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3CA7" w14:textId="7B2EC3AA" w:rsidR="008F1A8C" w:rsidRDefault="00DF0B49" w:rsidP="00DF0B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CAVAN RESETTLEMENT INTERAGENCY WORKING GROUP</w:t>
      </w:r>
    </w:p>
    <w:p w14:paraId="4C153AC8" w14:textId="5AA3AE46" w:rsidR="00DF0B49" w:rsidRDefault="00DF0B49" w:rsidP="00DF0B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461AC83" w14:textId="578ACA5D" w:rsidR="00DF0B49" w:rsidRDefault="00DF0B49" w:rsidP="00DF0B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Meeting</w:t>
      </w:r>
      <w:r w:rsidR="006E09B2">
        <w:rPr>
          <w:rFonts w:ascii="Arial" w:hAnsi="Arial" w:cs="Arial"/>
          <w:sz w:val="28"/>
          <w:szCs w:val="28"/>
          <w:lang w:val="en-GB"/>
        </w:rPr>
        <w:t xml:space="preserve">: </w:t>
      </w:r>
      <w:r w:rsidR="00072522">
        <w:rPr>
          <w:rFonts w:ascii="Arial" w:hAnsi="Arial" w:cs="Arial"/>
          <w:sz w:val="28"/>
          <w:szCs w:val="28"/>
          <w:lang w:val="en-GB"/>
        </w:rPr>
        <w:t>14</w:t>
      </w:r>
      <w:r w:rsidR="00072522" w:rsidRPr="00072522">
        <w:rPr>
          <w:rFonts w:ascii="Arial" w:hAnsi="Arial" w:cs="Arial"/>
          <w:sz w:val="28"/>
          <w:szCs w:val="28"/>
          <w:vertAlign w:val="superscript"/>
          <w:lang w:val="en-GB"/>
        </w:rPr>
        <w:t>th</w:t>
      </w:r>
      <w:r w:rsidR="00072522">
        <w:rPr>
          <w:rFonts w:ascii="Arial" w:hAnsi="Arial" w:cs="Arial"/>
          <w:sz w:val="28"/>
          <w:szCs w:val="28"/>
          <w:lang w:val="en-GB"/>
        </w:rPr>
        <w:t xml:space="preserve"> August</w:t>
      </w:r>
      <w:r w:rsidR="006E09B2">
        <w:rPr>
          <w:rFonts w:ascii="Arial" w:hAnsi="Arial" w:cs="Arial"/>
          <w:sz w:val="28"/>
          <w:szCs w:val="28"/>
          <w:lang w:val="en-GB"/>
        </w:rPr>
        <w:t xml:space="preserve"> 2019 in </w:t>
      </w:r>
      <w:r w:rsidR="00072522">
        <w:rPr>
          <w:rFonts w:ascii="Arial" w:hAnsi="Arial" w:cs="Arial"/>
          <w:sz w:val="28"/>
          <w:szCs w:val="28"/>
          <w:lang w:val="en-GB"/>
        </w:rPr>
        <w:t>Plasma Room, Library Building</w:t>
      </w:r>
      <w:r w:rsidR="006E09B2">
        <w:rPr>
          <w:rFonts w:ascii="Arial" w:hAnsi="Arial" w:cs="Arial"/>
          <w:sz w:val="28"/>
          <w:szCs w:val="28"/>
          <w:lang w:val="en-GB"/>
        </w:rPr>
        <w:t xml:space="preserve"> at 11 a.m.</w:t>
      </w:r>
    </w:p>
    <w:p w14:paraId="60F40A6E" w14:textId="0D40FFF8" w:rsidR="006E09B2" w:rsidRDefault="006E09B2" w:rsidP="00DF0B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11A8970D" w14:textId="0BB78BEB" w:rsidR="006E09B2" w:rsidRDefault="006E09B2" w:rsidP="00DF0B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1B7F60B5" w14:textId="00ADCB49" w:rsidR="006E09B2" w:rsidRDefault="006E09B2" w:rsidP="00DF0B4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GB"/>
        </w:rPr>
      </w:pPr>
    </w:p>
    <w:p w14:paraId="265C6698" w14:textId="02DA1E62" w:rsidR="006E09B2" w:rsidRDefault="006E09B2" w:rsidP="00DF0B4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6E09B2">
        <w:rPr>
          <w:rFonts w:ascii="Arial" w:hAnsi="Arial" w:cs="Arial"/>
          <w:b/>
          <w:sz w:val="44"/>
          <w:szCs w:val="44"/>
          <w:lang w:val="en-GB"/>
        </w:rPr>
        <w:t>A G E N D A</w:t>
      </w:r>
    </w:p>
    <w:p w14:paraId="04CC49D5" w14:textId="77777777" w:rsidR="006E09B2" w:rsidRPr="006E09B2" w:rsidRDefault="006E09B2" w:rsidP="00DF0B4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lang w:val="en-GB"/>
        </w:rPr>
      </w:pPr>
    </w:p>
    <w:p w14:paraId="7C6D6172" w14:textId="0B404056" w:rsidR="006E09B2" w:rsidRDefault="006E09B2" w:rsidP="00DF0B4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GB"/>
        </w:rPr>
      </w:pPr>
    </w:p>
    <w:p w14:paraId="3AF0E8B4" w14:textId="079F7BAF" w:rsidR="006E09B2" w:rsidRDefault="006E09B2" w:rsidP="006E09B2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 xml:space="preserve">1. </w:t>
      </w:r>
      <w:r>
        <w:rPr>
          <w:rFonts w:ascii="Arial" w:hAnsi="Arial" w:cs="Arial"/>
          <w:sz w:val="24"/>
          <w:szCs w:val="24"/>
          <w:lang w:val="en-GB"/>
        </w:rPr>
        <w:tab/>
      </w:r>
      <w:r w:rsidR="00072522">
        <w:rPr>
          <w:rFonts w:ascii="Arial" w:hAnsi="Arial" w:cs="Arial"/>
          <w:sz w:val="24"/>
          <w:szCs w:val="24"/>
          <w:lang w:val="en-GB"/>
        </w:rPr>
        <w:t>Minutes of previous Meeting</w:t>
      </w:r>
    </w:p>
    <w:p w14:paraId="24D9EB7B" w14:textId="77777777" w:rsidR="006E09B2" w:rsidRDefault="006E09B2" w:rsidP="006E09B2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val="en-GB"/>
        </w:rPr>
      </w:pPr>
    </w:p>
    <w:p w14:paraId="3E383EE2" w14:textId="77777777" w:rsidR="006E09B2" w:rsidRDefault="006E09B2" w:rsidP="006E09B2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val="en-GB"/>
        </w:rPr>
      </w:pPr>
    </w:p>
    <w:p w14:paraId="6985DCAF" w14:textId="4F701524" w:rsidR="006E09B2" w:rsidRDefault="006E09B2" w:rsidP="006E09B2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val="en-GB"/>
        </w:rPr>
      </w:pPr>
    </w:p>
    <w:p w14:paraId="19E7F1AE" w14:textId="5338FDED" w:rsidR="006E09B2" w:rsidRDefault="006E09B2" w:rsidP="0007252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</w:t>
      </w:r>
      <w:r>
        <w:rPr>
          <w:rFonts w:ascii="Arial" w:hAnsi="Arial" w:cs="Arial"/>
          <w:sz w:val="24"/>
          <w:szCs w:val="24"/>
          <w:lang w:val="en-GB"/>
        </w:rPr>
        <w:tab/>
      </w:r>
      <w:r w:rsidR="00072522">
        <w:rPr>
          <w:rFonts w:ascii="Arial" w:hAnsi="Arial" w:cs="Arial"/>
          <w:sz w:val="24"/>
          <w:szCs w:val="24"/>
          <w:lang w:val="en-GB"/>
        </w:rPr>
        <w:t>Grant Application</w:t>
      </w:r>
    </w:p>
    <w:p w14:paraId="4C72480F" w14:textId="574354EB" w:rsidR="00007A31" w:rsidRDefault="00007A31" w:rsidP="0007252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4D1DA3AC" w14:textId="051CD155" w:rsidR="00007A31" w:rsidRDefault="00007A31" w:rsidP="0007252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3D97672C" w14:textId="08D185FF" w:rsidR="00007A31" w:rsidRDefault="00007A31" w:rsidP="0007252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</w:t>
      </w:r>
      <w:r>
        <w:rPr>
          <w:rFonts w:ascii="Arial" w:hAnsi="Arial" w:cs="Arial"/>
          <w:sz w:val="24"/>
          <w:szCs w:val="24"/>
          <w:lang w:val="en-GB"/>
        </w:rPr>
        <w:tab/>
        <w:t>Update on Tender</w:t>
      </w:r>
    </w:p>
    <w:p w14:paraId="3BF3F8E6" w14:textId="7777777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0E2AC23E" w14:textId="7777777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12DF2DB5" w14:textId="16E9366C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0BD99385" w14:textId="6469707C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</w:t>
      </w:r>
      <w:r>
        <w:rPr>
          <w:rFonts w:ascii="Arial" w:hAnsi="Arial" w:cs="Arial"/>
          <w:sz w:val="24"/>
          <w:szCs w:val="24"/>
          <w:lang w:val="en-GB"/>
        </w:rPr>
        <w:tab/>
      </w:r>
      <w:r w:rsidR="00072522">
        <w:rPr>
          <w:rFonts w:ascii="Arial" w:hAnsi="Arial" w:cs="Arial"/>
          <w:sz w:val="24"/>
          <w:szCs w:val="24"/>
          <w:lang w:val="en-GB"/>
        </w:rPr>
        <w:t xml:space="preserve">Locations </w:t>
      </w:r>
      <w:r w:rsidR="00007A31">
        <w:rPr>
          <w:rFonts w:ascii="Arial" w:hAnsi="Arial" w:cs="Arial"/>
          <w:sz w:val="24"/>
          <w:szCs w:val="24"/>
          <w:lang w:val="en-GB"/>
        </w:rPr>
        <w:t xml:space="preserve">identified </w:t>
      </w:r>
      <w:bookmarkStart w:id="0" w:name="_GoBack"/>
      <w:bookmarkEnd w:id="0"/>
      <w:r w:rsidR="00072522">
        <w:rPr>
          <w:rFonts w:ascii="Arial" w:hAnsi="Arial" w:cs="Arial"/>
          <w:sz w:val="24"/>
          <w:szCs w:val="24"/>
          <w:lang w:val="en-GB"/>
        </w:rPr>
        <w:t>or Resettlement</w:t>
      </w:r>
    </w:p>
    <w:p w14:paraId="37D31211" w14:textId="7777777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364831A4" w14:textId="0AA54343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01121D49" w14:textId="2EFA38FC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5068EF9E" w14:textId="425949CC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</w:t>
      </w:r>
      <w:r>
        <w:rPr>
          <w:rFonts w:ascii="Arial" w:hAnsi="Arial" w:cs="Arial"/>
          <w:sz w:val="24"/>
          <w:szCs w:val="24"/>
          <w:lang w:val="en-GB"/>
        </w:rPr>
        <w:tab/>
      </w:r>
      <w:r w:rsidR="00072522">
        <w:rPr>
          <w:rFonts w:ascii="Arial" w:hAnsi="Arial" w:cs="Arial"/>
          <w:sz w:val="24"/>
          <w:szCs w:val="24"/>
          <w:lang w:val="en-GB"/>
        </w:rPr>
        <w:t>Resettlement Plan for Virginia</w:t>
      </w:r>
    </w:p>
    <w:p w14:paraId="4CF55BD8" w14:textId="7777777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0BB5976A" w14:textId="507E6957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1C9C126A" w14:textId="2A7B1DE3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50365BD7" w14:textId="546C51CD" w:rsidR="006E09B2" w:rsidRDefault="006E09B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</w:t>
      </w:r>
      <w:r>
        <w:rPr>
          <w:rFonts w:ascii="Arial" w:hAnsi="Arial" w:cs="Arial"/>
          <w:sz w:val="24"/>
          <w:szCs w:val="24"/>
          <w:lang w:val="en-GB"/>
        </w:rPr>
        <w:tab/>
      </w:r>
      <w:r w:rsidR="00072522">
        <w:rPr>
          <w:rFonts w:ascii="Arial" w:hAnsi="Arial" w:cs="Arial"/>
          <w:sz w:val="24"/>
          <w:szCs w:val="24"/>
          <w:lang w:val="en-GB"/>
        </w:rPr>
        <w:t>Any other Business</w:t>
      </w:r>
    </w:p>
    <w:p w14:paraId="34F989D0" w14:textId="6428C41B" w:rsidR="00072522" w:rsidRDefault="0007252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p w14:paraId="0AF82DF5" w14:textId="77777777" w:rsidR="00072522" w:rsidRPr="006E09B2" w:rsidRDefault="00072522" w:rsidP="006E09B2">
      <w:pPr>
        <w:spacing w:after="0" w:line="240" w:lineRule="auto"/>
        <w:ind w:left="2160" w:hanging="735"/>
        <w:jc w:val="both"/>
        <w:rPr>
          <w:rFonts w:ascii="Arial" w:hAnsi="Arial" w:cs="Arial"/>
          <w:sz w:val="24"/>
          <w:szCs w:val="24"/>
          <w:lang w:val="en-GB"/>
        </w:rPr>
      </w:pPr>
    </w:p>
    <w:sectPr w:rsidR="00072522" w:rsidRPr="006E0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49"/>
    <w:rsid w:val="00007A31"/>
    <w:rsid w:val="00072522"/>
    <w:rsid w:val="001C536F"/>
    <w:rsid w:val="006666B3"/>
    <w:rsid w:val="006E09B2"/>
    <w:rsid w:val="007608DD"/>
    <w:rsid w:val="008F1A8C"/>
    <w:rsid w:val="00D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E48A"/>
  <w15:chartTrackingRefBased/>
  <w15:docId w15:val="{2FFDBF7A-9698-4142-A559-DDB68EEF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 McBrearty</dc:creator>
  <cp:keywords/>
  <dc:description/>
  <cp:lastModifiedBy>Bridie  McBrearty</cp:lastModifiedBy>
  <cp:revision>4</cp:revision>
  <dcterms:created xsi:type="dcterms:W3CDTF">2019-08-07T13:01:00Z</dcterms:created>
  <dcterms:modified xsi:type="dcterms:W3CDTF">2019-08-09T09:36:00Z</dcterms:modified>
</cp:coreProperties>
</file>