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B1428D" w:rsidRDefault="00B1428D" w:rsidP="00823374">
      <w:pPr>
        <w:pStyle w:val="NoSpacing"/>
      </w:pPr>
    </w:p>
    <w:p w14:paraId="0A37501D" w14:textId="77777777" w:rsidR="00B1428D" w:rsidRDefault="00B1428D" w:rsidP="00B1428D">
      <w:pPr>
        <w:jc w:val="center"/>
        <w:rPr>
          <w:b/>
          <w:sz w:val="96"/>
          <w:szCs w:val="96"/>
        </w:rPr>
      </w:pPr>
    </w:p>
    <w:p w14:paraId="469C6157" w14:textId="77777777" w:rsidR="00B1428D" w:rsidRDefault="00B1428D" w:rsidP="00B1428D">
      <w:pPr>
        <w:jc w:val="center"/>
        <w:rPr>
          <w:b/>
          <w:sz w:val="96"/>
          <w:szCs w:val="96"/>
        </w:rPr>
      </w:pPr>
      <w:r w:rsidRPr="00B1428D">
        <w:rPr>
          <w:b/>
          <w:sz w:val="96"/>
          <w:szCs w:val="96"/>
        </w:rPr>
        <w:t xml:space="preserve">County Cavan </w:t>
      </w:r>
    </w:p>
    <w:p w14:paraId="2BA37687" w14:textId="77777777" w:rsidR="00B1428D" w:rsidRDefault="00B1428D" w:rsidP="00B1428D">
      <w:pPr>
        <w:jc w:val="center"/>
        <w:rPr>
          <w:b/>
          <w:sz w:val="96"/>
          <w:szCs w:val="96"/>
        </w:rPr>
      </w:pPr>
      <w:r w:rsidRPr="00B1428D">
        <w:rPr>
          <w:b/>
          <w:sz w:val="96"/>
          <w:szCs w:val="96"/>
        </w:rPr>
        <w:t xml:space="preserve">Joint Policing Committee </w:t>
      </w:r>
    </w:p>
    <w:p w14:paraId="25C082E5" w14:textId="769DEEDF" w:rsidR="00B1428D" w:rsidRDefault="006E5B72" w:rsidP="287D1434">
      <w:pPr>
        <w:jc w:val="center"/>
        <w:rPr>
          <w:b/>
          <w:bCs/>
          <w:sz w:val="96"/>
          <w:szCs w:val="96"/>
        </w:rPr>
      </w:pPr>
      <w:r w:rsidRPr="287D1434">
        <w:rPr>
          <w:b/>
          <w:bCs/>
          <w:sz w:val="96"/>
          <w:szCs w:val="96"/>
        </w:rPr>
        <w:t>Annual Report 201</w:t>
      </w:r>
      <w:r w:rsidR="793D93E4" w:rsidRPr="287D1434">
        <w:rPr>
          <w:b/>
          <w:bCs/>
          <w:sz w:val="96"/>
          <w:szCs w:val="96"/>
        </w:rPr>
        <w:t>9</w:t>
      </w:r>
    </w:p>
    <w:p w14:paraId="5DAB6C7B" w14:textId="77777777" w:rsidR="00B1428D" w:rsidRDefault="00B1428D" w:rsidP="00B1428D">
      <w:pPr>
        <w:jc w:val="center"/>
        <w:rPr>
          <w:b/>
          <w:sz w:val="96"/>
          <w:szCs w:val="96"/>
        </w:rPr>
      </w:pPr>
    </w:p>
    <w:p w14:paraId="02EB378F" w14:textId="77777777" w:rsidR="00B1428D" w:rsidRDefault="00B1428D" w:rsidP="00B1428D">
      <w:pPr>
        <w:jc w:val="center"/>
        <w:rPr>
          <w:b/>
          <w:sz w:val="96"/>
          <w:szCs w:val="96"/>
        </w:rPr>
      </w:pPr>
    </w:p>
    <w:p w14:paraId="6A05A809" w14:textId="77777777" w:rsidR="00391FEA" w:rsidRDefault="00924695" w:rsidP="00165BD2">
      <w:pPr>
        <w:rPr>
          <w:b/>
          <w:sz w:val="96"/>
          <w:szCs w:val="96"/>
        </w:rPr>
        <w:sectPr w:rsidR="00391FEA" w:rsidSect="00E475C2">
          <w:footerReference w:type="default" r:id="rId11"/>
          <w:pgSz w:w="11906" w:h="16838"/>
          <w:pgMar w:top="1440" w:right="1440" w:bottom="1440" w:left="1440" w:header="708" w:footer="708" w:gutter="0"/>
          <w:cols w:space="708"/>
          <w:docGrid w:linePitch="360"/>
        </w:sectPr>
      </w:pPr>
      <w:r w:rsidRPr="00924695">
        <w:rPr>
          <w:b/>
          <w:noProof/>
          <w:sz w:val="96"/>
          <w:szCs w:val="96"/>
          <w:lang w:eastAsia="en-IE"/>
        </w:rPr>
        <w:drawing>
          <wp:inline distT="0" distB="0" distL="0" distR="0" wp14:anchorId="0B8718BE" wp14:editId="07777777">
            <wp:extent cx="1009650" cy="1009650"/>
            <wp:effectExtent l="19050" t="0" r="0" b="0"/>
            <wp:docPr id="2" name="Picture 1" descr="garda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acrest"/>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sidRPr="00924695">
        <w:rPr>
          <w:b/>
          <w:noProof/>
          <w:sz w:val="96"/>
          <w:szCs w:val="96"/>
          <w:lang w:eastAsia="en-IE"/>
        </w:rPr>
        <w:drawing>
          <wp:inline distT="0" distB="0" distL="0" distR="0" wp14:anchorId="77F1AFD8" wp14:editId="07777777">
            <wp:extent cx="763044" cy="819150"/>
            <wp:effectExtent l="19050" t="0" r="0" b="0"/>
            <wp:docPr id="4" name="Picture 4" descr="U:\Logos\Cava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ogos\Cavan-CoCo_crest.jpg"/>
                    <pic:cNvPicPr>
                      <a:picLocks noChangeAspect="1" noChangeArrowheads="1"/>
                    </pic:cNvPicPr>
                  </pic:nvPicPr>
                  <pic:blipFill>
                    <a:blip r:embed="rId13" cstate="print"/>
                    <a:srcRect/>
                    <a:stretch>
                      <a:fillRect/>
                    </a:stretch>
                  </pic:blipFill>
                  <pic:spPr bwMode="auto">
                    <a:xfrm>
                      <a:off x="0" y="0"/>
                      <a:ext cx="763044" cy="819150"/>
                    </a:xfrm>
                    <a:prstGeom prst="rect">
                      <a:avLst/>
                    </a:prstGeom>
                    <a:noFill/>
                    <a:ln w="9525">
                      <a:noFill/>
                      <a:miter lim="800000"/>
                      <a:headEnd/>
                      <a:tailEnd/>
                    </a:ln>
                  </pic:spPr>
                </pic:pic>
              </a:graphicData>
            </a:graphic>
          </wp:inline>
        </w:drawing>
      </w:r>
    </w:p>
    <w:p w14:paraId="5A39BBE3" w14:textId="77777777" w:rsidR="00391FEA" w:rsidRDefault="00391FEA" w:rsidP="00165BD2">
      <w:pPr>
        <w:rPr>
          <w:b/>
          <w:sz w:val="96"/>
          <w:szCs w:val="96"/>
        </w:rPr>
      </w:pPr>
    </w:p>
    <w:p w14:paraId="4C192608" w14:textId="77777777" w:rsidR="000B52D2" w:rsidRPr="000B52D2" w:rsidRDefault="000B52D2" w:rsidP="000B52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rPr>
          <w:rFonts w:ascii="Arial" w:hAnsi="Arial" w:cs="Arial"/>
          <w:b/>
          <w:sz w:val="32"/>
          <w:szCs w:val="32"/>
          <w:u w:val="single"/>
        </w:rPr>
      </w:pPr>
      <w:r w:rsidRPr="000B52D2">
        <w:rPr>
          <w:rFonts w:ascii="Arial" w:hAnsi="Arial" w:cs="Arial"/>
          <w:b/>
          <w:sz w:val="32"/>
          <w:szCs w:val="32"/>
          <w:u w:val="single"/>
        </w:rPr>
        <w:t>CONTENTS</w:t>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t>Page No.</w:t>
      </w:r>
      <w:r w:rsidRPr="000B52D2">
        <w:rPr>
          <w:rFonts w:ascii="Arial" w:hAnsi="Arial" w:cs="Arial"/>
          <w:b/>
          <w:sz w:val="32"/>
          <w:szCs w:val="32"/>
          <w:u w:val="single"/>
        </w:rPr>
        <w:tab/>
      </w:r>
    </w:p>
    <w:p w14:paraId="41C8F396" w14:textId="77777777" w:rsidR="000B52D2" w:rsidRDefault="000B52D2" w:rsidP="000B52D2">
      <w:pPr>
        <w:rPr>
          <w:rFonts w:ascii="Arial" w:hAnsi="Arial" w:cs="Arial"/>
          <w:b/>
          <w:sz w:val="24"/>
          <w:szCs w:val="24"/>
        </w:rPr>
      </w:pPr>
    </w:p>
    <w:p w14:paraId="331BC4DC" w14:textId="77777777"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Background &amp; Legislative Framework......................</w:t>
      </w:r>
      <w:r w:rsidR="003B539B" w:rsidRPr="009221F8">
        <w:rPr>
          <w:rFonts w:ascii="Arial" w:hAnsi="Arial" w:cs="Arial"/>
          <w:b/>
          <w:sz w:val="24"/>
          <w:szCs w:val="24"/>
        </w:rPr>
        <w:t>...............................1</w:t>
      </w:r>
    </w:p>
    <w:p w14:paraId="750C088C" w14:textId="77777777" w:rsidR="000B52D2" w:rsidRPr="009221F8" w:rsidRDefault="00097633" w:rsidP="000F1E1D">
      <w:pPr>
        <w:pStyle w:val="ListParagraph"/>
        <w:numPr>
          <w:ilvl w:val="0"/>
          <w:numId w:val="6"/>
        </w:numPr>
        <w:spacing w:line="360" w:lineRule="auto"/>
        <w:rPr>
          <w:rFonts w:ascii="Arial" w:hAnsi="Arial" w:cs="Arial"/>
          <w:b/>
          <w:sz w:val="24"/>
          <w:szCs w:val="24"/>
        </w:rPr>
      </w:pPr>
      <w:r>
        <w:rPr>
          <w:rFonts w:ascii="Arial" w:hAnsi="Arial" w:cs="Arial"/>
          <w:b/>
          <w:sz w:val="24"/>
          <w:szCs w:val="24"/>
        </w:rPr>
        <w:t>Key Achievements of the JPC during the y</w:t>
      </w:r>
      <w:r w:rsidR="000B52D2" w:rsidRPr="009221F8">
        <w:rPr>
          <w:rFonts w:ascii="Arial" w:hAnsi="Arial" w:cs="Arial"/>
          <w:b/>
          <w:sz w:val="24"/>
          <w:szCs w:val="24"/>
        </w:rPr>
        <w:t>ear ......................</w:t>
      </w:r>
      <w:r w:rsidR="003B539B" w:rsidRPr="009221F8">
        <w:rPr>
          <w:rFonts w:ascii="Arial" w:hAnsi="Arial" w:cs="Arial"/>
          <w:b/>
          <w:sz w:val="24"/>
          <w:szCs w:val="24"/>
        </w:rPr>
        <w:t>................</w:t>
      </w:r>
      <w:r>
        <w:rPr>
          <w:rFonts w:ascii="Arial" w:hAnsi="Arial" w:cs="Arial"/>
          <w:b/>
          <w:sz w:val="24"/>
          <w:szCs w:val="24"/>
        </w:rPr>
        <w:t>.</w:t>
      </w:r>
      <w:r w:rsidR="003B539B" w:rsidRPr="009221F8">
        <w:rPr>
          <w:rFonts w:ascii="Arial" w:hAnsi="Arial" w:cs="Arial"/>
          <w:b/>
          <w:sz w:val="24"/>
          <w:szCs w:val="24"/>
        </w:rPr>
        <w:t>2</w:t>
      </w:r>
    </w:p>
    <w:p w14:paraId="617D8CA6" w14:textId="77777777"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Public meetings hosted by the JPC during the year</w:t>
      </w:r>
      <w:r w:rsidR="00D876A6">
        <w:rPr>
          <w:rFonts w:ascii="Arial" w:hAnsi="Arial" w:cs="Arial"/>
          <w:b/>
          <w:sz w:val="24"/>
          <w:szCs w:val="24"/>
        </w:rPr>
        <w:t>...............................4</w:t>
      </w:r>
    </w:p>
    <w:p w14:paraId="66A7DE29" w14:textId="77777777"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Record of members and meetings held during the year........................</w:t>
      </w:r>
      <w:r w:rsidR="00097633">
        <w:rPr>
          <w:rFonts w:ascii="Arial" w:hAnsi="Arial" w:cs="Arial"/>
          <w:b/>
          <w:sz w:val="24"/>
          <w:szCs w:val="24"/>
        </w:rPr>
        <w:t>.</w:t>
      </w:r>
      <w:r w:rsidR="00376FD7">
        <w:rPr>
          <w:rFonts w:ascii="Arial" w:hAnsi="Arial" w:cs="Arial"/>
          <w:b/>
          <w:sz w:val="24"/>
          <w:szCs w:val="24"/>
        </w:rPr>
        <w:t>5</w:t>
      </w:r>
    </w:p>
    <w:p w14:paraId="2D99E29B" w14:textId="77777777"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Copies of the Minutes of JPC Meetings in 201</w:t>
      </w:r>
      <w:r w:rsidR="004210BB">
        <w:rPr>
          <w:rFonts w:ascii="Arial" w:hAnsi="Arial" w:cs="Arial"/>
          <w:b/>
          <w:sz w:val="24"/>
          <w:szCs w:val="24"/>
        </w:rPr>
        <w:t>8</w:t>
      </w:r>
      <w:r w:rsidRPr="009221F8">
        <w:rPr>
          <w:rFonts w:ascii="Arial" w:hAnsi="Arial" w:cs="Arial"/>
          <w:b/>
          <w:sz w:val="24"/>
          <w:szCs w:val="24"/>
        </w:rPr>
        <w:t>.....................................</w:t>
      </w:r>
      <w:r w:rsidR="00097633">
        <w:rPr>
          <w:rFonts w:ascii="Arial" w:hAnsi="Arial" w:cs="Arial"/>
          <w:b/>
          <w:sz w:val="24"/>
          <w:szCs w:val="24"/>
        </w:rPr>
        <w:t>..</w:t>
      </w:r>
      <w:r w:rsidR="00376FD7">
        <w:rPr>
          <w:rFonts w:ascii="Arial" w:hAnsi="Arial" w:cs="Arial"/>
          <w:b/>
          <w:sz w:val="24"/>
          <w:szCs w:val="24"/>
        </w:rPr>
        <w:t>8</w:t>
      </w:r>
    </w:p>
    <w:p w14:paraId="72A3D3EC" w14:textId="77777777" w:rsidR="000B52D2" w:rsidRPr="000B52D2" w:rsidRDefault="000B52D2" w:rsidP="009221F8">
      <w:pPr>
        <w:spacing w:line="360" w:lineRule="auto"/>
        <w:rPr>
          <w:rFonts w:ascii="Arial" w:hAnsi="Arial" w:cs="Arial"/>
          <w:b/>
          <w:sz w:val="24"/>
          <w:szCs w:val="24"/>
        </w:rPr>
      </w:pPr>
    </w:p>
    <w:p w14:paraId="0D0B940D" w14:textId="77777777" w:rsidR="000B52D2" w:rsidRDefault="000B52D2" w:rsidP="000B52D2">
      <w:pPr>
        <w:rPr>
          <w:rFonts w:ascii="Arial" w:hAnsi="Arial" w:cs="Arial"/>
          <w:b/>
          <w:sz w:val="24"/>
          <w:szCs w:val="24"/>
        </w:rPr>
      </w:pPr>
    </w:p>
    <w:p w14:paraId="0E27B00A" w14:textId="77777777" w:rsidR="000B52D2" w:rsidRDefault="000B52D2" w:rsidP="000B52D2">
      <w:pPr>
        <w:rPr>
          <w:rFonts w:ascii="Arial" w:hAnsi="Arial" w:cs="Arial"/>
          <w:b/>
          <w:sz w:val="24"/>
          <w:szCs w:val="24"/>
        </w:rPr>
      </w:pPr>
    </w:p>
    <w:p w14:paraId="60061E4C" w14:textId="77777777" w:rsidR="000B52D2" w:rsidRDefault="000B52D2" w:rsidP="000B52D2">
      <w:pPr>
        <w:rPr>
          <w:rFonts w:ascii="Arial" w:hAnsi="Arial" w:cs="Arial"/>
          <w:b/>
          <w:sz w:val="24"/>
          <w:szCs w:val="24"/>
        </w:rPr>
      </w:pPr>
    </w:p>
    <w:p w14:paraId="44EAFD9C" w14:textId="77777777" w:rsidR="000B52D2" w:rsidRDefault="000B52D2" w:rsidP="000B52D2">
      <w:pPr>
        <w:rPr>
          <w:rFonts w:ascii="Arial" w:hAnsi="Arial" w:cs="Arial"/>
          <w:b/>
          <w:sz w:val="24"/>
          <w:szCs w:val="24"/>
        </w:rPr>
      </w:pPr>
    </w:p>
    <w:p w14:paraId="4B94D5A5" w14:textId="77777777" w:rsidR="000B52D2" w:rsidRDefault="000B52D2" w:rsidP="000B52D2">
      <w:pPr>
        <w:rPr>
          <w:rFonts w:ascii="Arial" w:hAnsi="Arial" w:cs="Arial"/>
          <w:b/>
          <w:sz w:val="24"/>
          <w:szCs w:val="24"/>
        </w:rPr>
      </w:pPr>
    </w:p>
    <w:p w14:paraId="3DEEC669" w14:textId="77777777" w:rsidR="000B52D2" w:rsidRDefault="000B52D2" w:rsidP="000B52D2">
      <w:pPr>
        <w:rPr>
          <w:rFonts w:ascii="Arial" w:hAnsi="Arial" w:cs="Arial"/>
          <w:b/>
          <w:sz w:val="24"/>
          <w:szCs w:val="24"/>
        </w:rPr>
      </w:pPr>
    </w:p>
    <w:p w14:paraId="3656B9AB" w14:textId="77777777" w:rsidR="000B52D2" w:rsidRDefault="000B52D2" w:rsidP="000B52D2">
      <w:pPr>
        <w:rPr>
          <w:rFonts w:ascii="Arial" w:hAnsi="Arial" w:cs="Arial"/>
          <w:b/>
          <w:sz w:val="24"/>
          <w:szCs w:val="24"/>
        </w:rPr>
      </w:pPr>
    </w:p>
    <w:p w14:paraId="45FB0818" w14:textId="77777777" w:rsidR="000B52D2" w:rsidRDefault="000B52D2" w:rsidP="000B52D2">
      <w:pPr>
        <w:rPr>
          <w:rFonts w:ascii="Arial" w:hAnsi="Arial" w:cs="Arial"/>
          <w:b/>
          <w:sz w:val="24"/>
          <w:szCs w:val="24"/>
        </w:rPr>
      </w:pPr>
    </w:p>
    <w:p w14:paraId="049F31CB" w14:textId="77777777" w:rsidR="000B52D2" w:rsidRDefault="000B52D2" w:rsidP="000B52D2">
      <w:pPr>
        <w:rPr>
          <w:rFonts w:ascii="Arial" w:hAnsi="Arial" w:cs="Arial"/>
          <w:b/>
          <w:sz w:val="24"/>
          <w:szCs w:val="24"/>
        </w:rPr>
      </w:pPr>
    </w:p>
    <w:p w14:paraId="53128261" w14:textId="77777777" w:rsidR="000B52D2" w:rsidRDefault="000B52D2" w:rsidP="000B52D2">
      <w:pPr>
        <w:rPr>
          <w:rFonts w:ascii="Arial" w:hAnsi="Arial" w:cs="Arial"/>
          <w:b/>
          <w:sz w:val="24"/>
          <w:szCs w:val="24"/>
        </w:rPr>
      </w:pPr>
    </w:p>
    <w:p w14:paraId="62486C05" w14:textId="77777777" w:rsidR="000B52D2" w:rsidRDefault="000B52D2" w:rsidP="000B52D2">
      <w:pPr>
        <w:rPr>
          <w:rFonts w:ascii="Arial" w:hAnsi="Arial" w:cs="Arial"/>
          <w:b/>
          <w:sz w:val="24"/>
          <w:szCs w:val="24"/>
        </w:rPr>
      </w:pPr>
    </w:p>
    <w:p w14:paraId="4101652C" w14:textId="77777777" w:rsidR="000B52D2" w:rsidRDefault="000B52D2" w:rsidP="000B52D2">
      <w:pPr>
        <w:rPr>
          <w:rFonts w:ascii="Arial" w:hAnsi="Arial" w:cs="Arial"/>
          <w:b/>
          <w:sz w:val="24"/>
          <w:szCs w:val="24"/>
        </w:rPr>
      </w:pPr>
    </w:p>
    <w:p w14:paraId="4B99056E" w14:textId="77777777" w:rsidR="000B52D2" w:rsidRDefault="000B52D2" w:rsidP="000B52D2">
      <w:pPr>
        <w:rPr>
          <w:rFonts w:ascii="Arial" w:hAnsi="Arial" w:cs="Arial"/>
          <w:b/>
          <w:sz w:val="24"/>
          <w:szCs w:val="24"/>
        </w:rPr>
      </w:pPr>
    </w:p>
    <w:p w14:paraId="1299C43A" w14:textId="77777777" w:rsidR="000B52D2" w:rsidRDefault="000B52D2" w:rsidP="000B52D2">
      <w:pPr>
        <w:rPr>
          <w:rFonts w:ascii="Arial" w:hAnsi="Arial" w:cs="Arial"/>
          <w:b/>
          <w:sz w:val="24"/>
          <w:szCs w:val="24"/>
        </w:rPr>
      </w:pPr>
    </w:p>
    <w:p w14:paraId="4DDBEF00" w14:textId="77777777" w:rsidR="000B52D2" w:rsidRDefault="000B52D2" w:rsidP="000B52D2">
      <w:pPr>
        <w:rPr>
          <w:rFonts w:ascii="Arial" w:hAnsi="Arial" w:cs="Arial"/>
          <w:b/>
          <w:sz w:val="24"/>
          <w:szCs w:val="24"/>
        </w:rPr>
      </w:pPr>
    </w:p>
    <w:p w14:paraId="3461D779" w14:textId="77777777" w:rsidR="00391FEA" w:rsidRDefault="00391FEA" w:rsidP="000B52D2">
      <w:pPr>
        <w:rPr>
          <w:rFonts w:ascii="Arial" w:hAnsi="Arial" w:cs="Arial"/>
          <w:b/>
          <w:sz w:val="24"/>
          <w:szCs w:val="24"/>
        </w:rPr>
        <w:sectPr w:rsidR="00391FEA" w:rsidSect="00E475C2">
          <w:pgSz w:w="11906" w:h="16838"/>
          <w:pgMar w:top="1440" w:right="1440" w:bottom="1440" w:left="1440" w:header="708" w:footer="708" w:gutter="0"/>
          <w:cols w:space="708"/>
          <w:docGrid w:linePitch="360"/>
        </w:sectPr>
      </w:pPr>
    </w:p>
    <w:p w14:paraId="2C384AA5" w14:textId="77777777" w:rsidR="00513B87" w:rsidRPr="009221F8" w:rsidRDefault="00513B87" w:rsidP="000F1E1D">
      <w:pPr>
        <w:pStyle w:val="ListParagraph"/>
        <w:numPr>
          <w:ilvl w:val="0"/>
          <w:numId w:val="7"/>
        </w:numPr>
        <w:rPr>
          <w:rFonts w:ascii="Arial" w:hAnsi="Arial" w:cs="Arial"/>
          <w:b/>
          <w:sz w:val="24"/>
          <w:szCs w:val="24"/>
          <w:u w:val="single"/>
        </w:rPr>
      </w:pPr>
      <w:r w:rsidRPr="009221F8">
        <w:rPr>
          <w:rFonts w:ascii="Arial" w:hAnsi="Arial" w:cs="Arial"/>
          <w:b/>
          <w:sz w:val="24"/>
          <w:szCs w:val="24"/>
          <w:u w:val="single"/>
        </w:rPr>
        <w:lastRenderedPageBreak/>
        <w:t>BACKGROUND</w:t>
      </w:r>
      <w:r w:rsidR="000B52D2" w:rsidRPr="009221F8">
        <w:rPr>
          <w:rFonts w:ascii="Arial" w:hAnsi="Arial" w:cs="Arial"/>
          <w:b/>
          <w:sz w:val="24"/>
          <w:szCs w:val="24"/>
          <w:u w:val="single"/>
        </w:rPr>
        <w:t xml:space="preserve"> </w:t>
      </w:r>
      <w:r w:rsidRPr="009221F8">
        <w:rPr>
          <w:rFonts w:ascii="Arial" w:hAnsi="Arial" w:cs="Arial"/>
          <w:b/>
          <w:sz w:val="24"/>
          <w:szCs w:val="24"/>
          <w:u w:val="single"/>
        </w:rPr>
        <w:t>AND</w:t>
      </w:r>
      <w:r w:rsidR="000B52D2" w:rsidRPr="009221F8">
        <w:rPr>
          <w:rFonts w:ascii="Arial" w:hAnsi="Arial" w:cs="Arial"/>
          <w:b/>
          <w:sz w:val="24"/>
          <w:szCs w:val="24"/>
          <w:u w:val="single"/>
        </w:rPr>
        <w:t xml:space="preserve"> </w:t>
      </w:r>
      <w:r w:rsidRPr="009221F8">
        <w:rPr>
          <w:rFonts w:ascii="Arial" w:hAnsi="Arial" w:cs="Arial"/>
          <w:b/>
          <w:sz w:val="24"/>
          <w:szCs w:val="24"/>
          <w:u w:val="single"/>
        </w:rPr>
        <w:t>LEGISLATIVE FRAMEWORK</w:t>
      </w:r>
    </w:p>
    <w:p w14:paraId="540A6C4A" w14:textId="77777777"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 xml:space="preserve">The Garda Síochána Act 2005 makes provision for the establishment of Joint Policing Committees. The Guidelines issued </w:t>
      </w:r>
      <w:proofErr w:type="gramStart"/>
      <w:r w:rsidRPr="00513B87">
        <w:rPr>
          <w:rFonts w:ascii="Arial" w:hAnsi="Arial" w:cs="Arial"/>
          <w:sz w:val="24"/>
          <w:szCs w:val="24"/>
        </w:rPr>
        <w:t>subsequent to</w:t>
      </w:r>
      <w:proofErr w:type="gramEnd"/>
      <w:r w:rsidRPr="00513B87">
        <w:rPr>
          <w:rFonts w:ascii="Arial" w:hAnsi="Arial" w:cs="Arial"/>
          <w:sz w:val="24"/>
          <w:szCs w:val="24"/>
        </w:rPr>
        <w:t xml:space="preserve"> the Act set out to establish the committees based on the experience gained in the pilot areas and on lessons learned from an extensive consultation process commenced in 2007. </w:t>
      </w:r>
    </w:p>
    <w:p w14:paraId="69E509BF" w14:textId="77777777"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 xml:space="preserve">The functions of the Joint Policing </w:t>
      </w:r>
      <w:proofErr w:type="spellStart"/>
      <w:r w:rsidRPr="00513B87">
        <w:rPr>
          <w:rFonts w:ascii="Arial" w:hAnsi="Arial" w:cs="Arial"/>
          <w:sz w:val="24"/>
          <w:szCs w:val="24"/>
        </w:rPr>
        <w:t>Committee’s</w:t>
      </w:r>
      <w:proofErr w:type="spellEnd"/>
      <w:r w:rsidRPr="00513B87">
        <w:rPr>
          <w:rFonts w:ascii="Arial" w:hAnsi="Arial" w:cs="Arial"/>
          <w:sz w:val="24"/>
          <w:szCs w:val="24"/>
        </w:rPr>
        <w:t xml:space="preserve"> are set out in Section 36 (2) of the Garda Síochána Act, which states:</w:t>
      </w:r>
    </w:p>
    <w:p w14:paraId="6C5DB495" w14:textId="77777777"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 xml:space="preserve"> “The joint policing committee’s function is to serve as a forum for consultations, Discussions and recommendations on matters affecting the policing of the local authority’s administrative area”</w:t>
      </w:r>
    </w:p>
    <w:p w14:paraId="4F25F92A" w14:textId="77777777" w:rsidR="00E507BE" w:rsidRDefault="00513B87" w:rsidP="000F1E1D">
      <w:pPr>
        <w:pStyle w:val="ListParagraph"/>
        <w:numPr>
          <w:ilvl w:val="0"/>
          <w:numId w:val="2"/>
        </w:numPr>
        <w:spacing w:line="360" w:lineRule="auto"/>
        <w:rPr>
          <w:rFonts w:ascii="Arial" w:hAnsi="Arial" w:cs="Arial"/>
          <w:sz w:val="24"/>
          <w:szCs w:val="24"/>
        </w:rPr>
      </w:pPr>
      <w:r w:rsidRPr="00513B87">
        <w:rPr>
          <w:rFonts w:ascii="Arial" w:hAnsi="Arial" w:cs="Arial"/>
          <w:sz w:val="24"/>
          <w:szCs w:val="24"/>
        </w:rPr>
        <w:t>keep under review</w:t>
      </w:r>
      <w:r w:rsidR="00E507BE">
        <w:rPr>
          <w:rFonts w:ascii="Arial" w:hAnsi="Arial" w:cs="Arial"/>
          <w:sz w:val="24"/>
          <w:szCs w:val="24"/>
        </w:rPr>
        <w:t>:</w:t>
      </w:r>
    </w:p>
    <w:p w14:paraId="7C639500" w14:textId="77777777" w:rsidR="00513B87" w:rsidRPr="00E507BE" w:rsidRDefault="00513B87" w:rsidP="00E507BE">
      <w:pPr>
        <w:pStyle w:val="ListParagraph"/>
        <w:spacing w:line="360" w:lineRule="auto"/>
        <w:ind w:left="786"/>
        <w:rPr>
          <w:rFonts w:ascii="Arial" w:hAnsi="Arial" w:cs="Arial"/>
          <w:sz w:val="24"/>
          <w:szCs w:val="24"/>
        </w:rPr>
      </w:pPr>
      <w:r w:rsidRPr="00E507BE">
        <w:rPr>
          <w:rFonts w:ascii="Arial" w:hAnsi="Arial" w:cs="Arial"/>
          <w:sz w:val="24"/>
          <w:szCs w:val="24"/>
        </w:rPr>
        <w:t>(</w:t>
      </w:r>
      <w:proofErr w:type="spellStart"/>
      <w:r w:rsidRPr="00E507BE">
        <w:rPr>
          <w:rFonts w:ascii="Arial" w:hAnsi="Arial" w:cs="Arial"/>
          <w:sz w:val="24"/>
          <w:szCs w:val="24"/>
        </w:rPr>
        <w:t>i</w:t>
      </w:r>
      <w:proofErr w:type="spellEnd"/>
      <w:r w:rsidRPr="00E507BE">
        <w:rPr>
          <w:rFonts w:ascii="Arial" w:hAnsi="Arial" w:cs="Arial"/>
          <w:sz w:val="24"/>
          <w:szCs w:val="24"/>
        </w:rPr>
        <w:t xml:space="preserve">) the levels and patterns of crime, disorder and antisocial behaviour in that area (including the patterns and levels of misuse of alcohol and drugs), and </w:t>
      </w:r>
    </w:p>
    <w:p w14:paraId="71399555" w14:textId="77777777" w:rsidR="00513B87" w:rsidRPr="00513B87" w:rsidRDefault="00513B87" w:rsidP="00E507BE">
      <w:pPr>
        <w:spacing w:line="360" w:lineRule="auto"/>
        <w:ind w:left="720"/>
        <w:rPr>
          <w:rFonts w:ascii="Arial" w:hAnsi="Arial" w:cs="Arial"/>
          <w:sz w:val="24"/>
          <w:szCs w:val="24"/>
        </w:rPr>
      </w:pPr>
      <w:r w:rsidRPr="00513B87">
        <w:rPr>
          <w:rFonts w:ascii="Arial" w:hAnsi="Arial" w:cs="Arial"/>
          <w:sz w:val="24"/>
          <w:szCs w:val="24"/>
        </w:rPr>
        <w:t>(ii) the factors underlying and contributing to the levels of crime, disorder and anti-social behaviour in the area,</w:t>
      </w:r>
    </w:p>
    <w:p w14:paraId="54C0AA60" w14:textId="77777777" w:rsidR="00E507BE" w:rsidRPr="00E507BE" w:rsidRDefault="00513B87" w:rsidP="00E507BE">
      <w:pPr>
        <w:pStyle w:val="ListParagraph"/>
        <w:spacing w:line="360" w:lineRule="auto"/>
        <w:rPr>
          <w:rFonts w:ascii="Arial" w:hAnsi="Arial" w:cs="Arial"/>
          <w:sz w:val="24"/>
          <w:szCs w:val="24"/>
        </w:rPr>
      </w:pPr>
      <w:r w:rsidRPr="00513B87">
        <w:rPr>
          <w:rFonts w:ascii="Arial" w:hAnsi="Arial" w:cs="Arial"/>
          <w:sz w:val="24"/>
          <w:szCs w:val="24"/>
        </w:rPr>
        <w:t xml:space="preserve">(b) advise the local authority concerned and the Garda Síochána on how they might best perform their functions having regard to the need to do everything feasible to improve the safety and quality of life and to prevent crime, disorder and anti-social behaviour within the area, </w:t>
      </w:r>
    </w:p>
    <w:p w14:paraId="6096A605" w14:textId="77777777" w:rsidR="00E507BE" w:rsidRPr="000B52D2" w:rsidRDefault="00513B87" w:rsidP="000B52D2">
      <w:pPr>
        <w:pStyle w:val="ListParagraph"/>
        <w:spacing w:line="360" w:lineRule="auto"/>
        <w:ind w:left="426"/>
        <w:rPr>
          <w:rFonts w:ascii="Arial" w:hAnsi="Arial" w:cs="Arial"/>
          <w:sz w:val="24"/>
          <w:szCs w:val="24"/>
        </w:rPr>
      </w:pPr>
      <w:r w:rsidRPr="00513B87">
        <w:rPr>
          <w:rFonts w:ascii="Arial" w:hAnsi="Arial" w:cs="Arial"/>
          <w:sz w:val="24"/>
          <w:szCs w:val="24"/>
        </w:rPr>
        <w:t>c) arrange and host public meetings concerning matters affecting the policing of the local authority’s administrative area,</w:t>
      </w:r>
    </w:p>
    <w:p w14:paraId="7D96AE04" w14:textId="77777777" w:rsidR="00E507BE" w:rsidRDefault="00513B87" w:rsidP="00E507BE">
      <w:pPr>
        <w:pStyle w:val="ListParagraph"/>
        <w:spacing w:line="360" w:lineRule="auto"/>
        <w:ind w:left="426"/>
        <w:rPr>
          <w:rFonts w:ascii="Arial" w:hAnsi="Arial" w:cs="Arial"/>
          <w:sz w:val="24"/>
          <w:szCs w:val="24"/>
        </w:rPr>
      </w:pPr>
      <w:r w:rsidRPr="00513B87">
        <w:rPr>
          <w:rFonts w:ascii="Arial" w:hAnsi="Arial" w:cs="Arial"/>
          <w:sz w:val="24"/>
          <w:szCs w:val="24"/>
        </w:rPr>
        <w:t>d) establish, in consultation with the local Garda superintendent, as the committee considers necessary within specific neighbourhoods of the area, local policing fora to discuss and make recommendations to the committee concerning matters that it is to keep under review under paragraph</w:t>
      </w:r>
      <w:r w:rsidR="00E507BE">
        <w:rPr>
          <w:rFonts w:ascii="Arial" w:hAnsi="Arial" w:cs="Arial"/>
          <w:sz w:val="24"/>
          <w:szCs w:val="24"/>
        </w:rPr>
        <w:t xml:space="preserve"> </w:t>
      </w:r>
    </w:p>
    <w:p w14:paraId="2B111EEF" w14:textId="77777777" w:rsidR="00E507BE" w:rsidRDefault="00E507BE" w:rsidP="00E507BE">
      <w:pPr>
        <w:pStyle w:val="ListParagraph"/>
        <w:spacing w:line="360" w:lineRule="auto"/>
        <w:ind w:hanging="11"/>
        <w:rPr>
          <w:rFonts w:ascii="Arial" w:hAnsi="Arial" w:cs="Arial"/>
          <w:sz w:val="24"/>
          <w:szCs w:val="24"/>
        </w:rPr>
      </w:pPr>
      <w:r>
        <w:rPr>
          <w:rFonts w:ascii="Arial" w:hAnsi="Arial" w:cs="Arial"/>
          <w:sz w:val="24"/>
          <w:szCs w:val="24"/>
        </w:rPr>
        <w:t>(í</w:t>
      </w:r>
      <w:r w:rsidR="00513B87" w:rsidRPr="00513B87">
        <w:rPr>
          <w:rFonts w:ascii="Arial" w:hAnsi="Arial" w:cs="Arial"/>
          <w:sz w:val="24"/>
          <w:szCs w:val="24"/>
        </w:rPr>
        <w:t>) or on which it</w:t>
      </w:r>
      <w:r>
        <w:rPr>
          <w:rFonts w:ascii="Arial" w:hAnsi="Arial" w:cs="Arial"/>
          <w:sz w:val="24"/>
          <w:szCs w:val="24"/>
        </w:rPr>
        <w:t xml:space="preserve"> is to advise under paragraph </w:t>
      </w:r>
    </w:p>
    <w:p w14:paraId="57D33252" w14:textId="77777777" w:rsidR="00E507BE" w:rsidRPr="000B52D2" w:rsidRDefault="00E507BE" w:rsidP="000B52D2">
      <w:pPr>
        <w:pStyle w:val="ListParagraph"/>
        <w:spacing w:line="360" w:lineRule="auto"/>
        <w:ind w:hanging="11"/>
        <w:rPr>
          <w:rFonts w:ascii="Arial" w:hAnsi="Arial" w:cs="Arial"/>
          <w:sz w:val="24"/>
          <w:szCs w:val="24"/>
        </w:rPr>
      </w:pPr>
      <w:r>
        <w:rPr>
          <w:rFonts w:ascii="Arial" w:hAnsi="Arial" w:cs="Arial"/>
          <w:sz w:val="24"/>
          <w:szCs w:val="24"/>
        </w:rPr>
        <w:t>(ii</w:t>
      </w:r>
      <w:r w:rsidR="00513B87" w:rsidRPr="00513B87">
        <w:rPr>
          <w:rFonts w:ascii="Arial" w:hAnsi="Arial" w:cs="Arial"/>
          <w:sz w:val="24"/>
          <w:szCs w:val="24"/>
        </w:rPr>
        <w:t xml:space="preserve">), in so far as those matters affect their neighbourhoods, and </w:t>
      </w:r>
    </w:p>
    <w:p w14:paraId="1CBE60DF" w14:textId="77777777" w:rsidR="00513B87" w:rsidRPr="00E507BE" w:rsidRDefault="00513B87" w:rsidP="00E507BE">
      <w:pPr>
        <w:pStyle w:val="ListParagraph"/>
        <w:spacing w:line="360" w:lineRule="auto"/>
        <w:ind w:left="426"/>
        <w:rPr>
          <w:rFonts w:ascii="Arial" w:hAnsi="Arial" w:cs="Arial"/>
          <w:sz w:val="24"/>
          <w:szCs w:val="24"/>
        </w:rPr>
      </w:pPr>
      <w:r w:rsidRPr="00513B87">
        <w:rPr>
          <w:rFonts w:ascii="Arial" w:hAnsi="Arial" w:cs="Arial"/>
          <w:sz w:val="24"/>
          <w:szCs w:val="24"/>
        </w:rPr>
        <w:t>(e) Co-ordinate the activities of local policing fora established under paragraph (d) or otherwise.</w:t>
      </w:r>
    </w:p>
    <w:p w14:paraId="3CF2D8B6" w14:textId="77777777" w:rsidR="00513B87" w:rsidRDefault="00513B87" w:rsidP="00165BD2">
      <w:pPr>
        <w:rPr>
          <w:rFonts w:ascii="Arial" w:hAnsi="Arial" w:cs="Arial"/>
          <w:b/>
          <w:sz w:val="28"/>
          <w:szCs w:val="28"/>
          <w:u w:val="single"/>
        </w:rPr>
      </w:pPr>
    </w:p>
    <w:p w14:paraId="295C6558" w14:textId="77777777" w:rsidR="00517F19" w:rsidRPr="0053233F" w:rsidRDefault="009221F8" w:rsidP="000F1E1D">
      <w:pPr>
        <w:pStyle w:val="ListParagraph"/>
        <w:numPr>
          <w:ilvl w:val="0"/>
          <w:numId w:val="7"/>
        </w:numPr>
        <w:rPr>
          <w:rFonts w:ascii="Arial" w:hAnsi="Arial" w:cs="Arial"/>
          <w:b/>
          <w:caps/>
          <w:sz w:val="24"/>
          <w:szCs w:val="24"/>
          <w:u w:val="single"/>
        </w:rPr>
      </w:pPr>
      <w:r w:rsidRPr="0053233F">
        <w:rPr>
          <w:rFonts w:ascii="Arial" w:hAnsi="Arial" w:cs="Arial"/>
          <w:b/>
          <w:caps/>
          <w:sz w:val="24"/>
          <w:szCs w:val="24"/>
          <w:u w:val="single"/>
        </w:rPr>
        <w:lastRenderedPageBreak/>
        <w:t>KEY</w:t>
      </w:r>
      <w:r w:rsidR="000B52D2" w:rsidRPr="0053233F">
        <w:rPr>
          <w:rFonts w:ascii="Arial" w:hAnsi="Arial" w:cs="Arial"/>
          <w:b/>
          <w:caps/>
          <w:sz w:val="24"/>
          <w:szCs w:val="24"/>
          <w:u w:val="single"/>
        </w:rPr>
        <w:t xml:space="preserve"> A</w:t>
      </w:r>
      <w:r w:rsidR="00B349F1" w:rsidRPr="0053233F">
        <w:rPr>
          <w:rFonts w:ascii="Arial" w:hAnsi="Arial" w:cs="Arial"/>
          <w:b/>
          <w:caps/>
          <w:sz w:val="24"/>
          <w:szCs w:val="24"/>
          <w:u w:val="single"/>
        </w:rPr>
        <w:t>ch</w:t>
      </w:r>
      <w:r w:rsidR="000B52D2" w:rsidRPr="0053233F">
        <w:rPr>
          <w:rFonts w:ascii="Arial" w:hAnsi="Arial" w:cs="Arial"/>
          <w:b/>
          <w:caps/>
          <w:sz w:val="24"/>
          <w:szCs w:val="24"/>
          <w:u w:val="single"/>
        </w:rPr>
        <w:t>ievements of the JPC D</w:t>
      </w:r>
      <w:r w:rsidR="00165BD2" w:rsidRPr="0053233F">
        <w:rPr>
          <w:rFonts w:ascii="Arial" w:hAnsi="Arial" w:cs="Arial"/>
          <w:b/>
          <w:caps/>
          <w:sz w:val="24"/>
          <w:szCs w:val="24"/>
          <w:u w:val="single"/>
        </w:rPr>
        <w:t xml:space="preserve">uring the </w:t>
      </w:r>
      <w:r w:rsidR="000B52D2" w:rsidRPr="0053233F">
        <w:rPr>
          <w:rFonts w:ascii="Arial" w:hAnsi="Arial" w:cs="Arial"/>
          <w:b/>
          <w:caps/>
          <w:sz w:val="24"/>
          <w:szCs w:val="24"/>
          <w:u w:val="single"/>
        </w:rPr>
        <w:t>Y</w:t>
      </w:r>
      <w:r w:rsidR="00B349F1" w:rsidRPr="0053233F">
        <w:rPr>
          <w:rFonts w:ascii="Arial" w:hAnsi="Arial" w:cs="Arial"/>
          <w:b/>
          <w:caps/>
          <w:sz w:val="24"/>
          <w:szCs w:val="24"/>
          <w:u w:val="single"/>
        </w:rPr>
        <w:t xml:space="preserve">ear </w:t>
      </w:r>
    </w:p>
    <w:p w14:paraId="0FB78278" w14:textId="77777777" w:rsidR="00165BD2" w:rsidRPr="009221F8" w:rsidRDefault="00165BD2" w:rsidP="00B349F1">
      <w:pPr>
        <w:rPr>
          <w:rFonts w:ascii="Arial" w:hAnsi="Arial" w:cs="Arial"/>
          <w:b/>
          <w:sz w:val="24"/>
          <w:szCs w:val="24"/>
        </w:rPr>
      </w:pPr>
    </w:p>
    <w:p w14:paraId="43BE1354" w14:textId="77777777" w:rsidR="00B349F1" w:rsidRPr="009221F8" w:rsidRDefault="00B349F1" w:rsidP="00B349F1">
      <w:pPr>
        <w:rPr>
          <w:rFonts w:ascii="Arial" w:hAnsi="Arial" w:cs="Arial"/>
          <w:b/>
          <w:sz w:val="28"/>
          <w:szCs w:val="28"/>
        </w:rPr>
      </w:pPr>
      <w:r w:rsidRPr="009221F8">
        <w:rPr>
          <w:rFonts w:ascii="Arial" w:hAnsi="Arial" w:cs="Arial"/>
          <w:b/>
          <w:sz w:val="28"/>
          <w:szCs w:val="28"/>
        </w:rPr>
        <w:t>Achieveme</w:t>
      </w:r>
      <w:r w:rsidR="00165BD2" w:rsidRPr="009221F8">
        <w:rPr>
          <w:rFonts w:ascii="Arial" w:hAnsi="Arial" w:cs="Arial"/>
          <w:b/>
          <w:sz w:val="28"/>
          <w:szCs w:val="28"/>
        </w:rPr>
        <w:t>nt 1</w:t>
      </w:r>
    </w:p>
    <w:p w14:paraId="794C1F48" w14:textId="77777777" w:rsidR="00F82421" w:rsidRDefault="00A536C4" w:rsidP="002D729A">
      <w:pPr>
        <w:spacing w:line="360" w:lineRule="auto"/>
        <w:rPr>
          <w:rFonts w:ascii="Arial" w:hAnsi="Arial" w:cs="Arial"/>
          <w:b/>
          <w:bCs/>
          <w:sz w:val="24"/>
          <w:szCs w:val="24"/>
          <w:lang w:val="en-US"/>
        </w:rPr>
      </w:pPr>
      <w:r>
        <w:rPr>
          <w:rFonts w:ascii="Arial" w:hAnsi="Arial" w:cs="Arial"/>
          <w:b/>
          <w:bCs/>
          <w:sz w:val="24"/>
          <w:szCs w:val="24"/>
          <w:lang w:val="en-US"/>
        </w:rPr>
        <w:t>Property Marking Initiative</w:t>
      </w:r>
    </w:p>
    <w:p w14:paraId="78C186D7" w14:textId="5AD93A1D" w:rsidR="00A536C4" w:rsidRPr="00A536C4" w:rsidRDefault="00A536C4" w:rsidP="00A536C4">
      <w:pPr>
        <w:spacing w:after="0" w:line="360" w:lineRule="auto"/>
        <w:rPr>
          <w:rFonts w:ascii="Arial" w:hAnsi="Arial" w:cs="Arial"/>
          <w:sz w:val="24"/>
          <w:szCs w:val="24"/>
          <w:shd w:val="clear" w:color="auto" w:fill="FFFFFF"/>
        </w:rPr>
      </w:pPr>
      <w:r w:rsidRPr="00A536C4">
        <w:rPr>
          <w:rFonts w:ascii="Arial" w:hAnsi="Arial" w:cs="Arial"/>
          <w:sz w:val="24"/>
          <w:szCs w:val="24"/>
          <w:shd w:val="clear" w:color="auto" w:fill="FFFFFF"/>
        </w:rPr>
        <w:t xml:space="preserve">Cavan County Council under the auspices of the Cavan Joint Policing Committee </w:t>
      </w:r>
      <w:r w:rsidR="00EB60F0">
        <w:rPr>
          <w:rFonts w:ascii="Arial" w:hAnsi="Arial" w:cs="Arial"/>
          <w:sz w:val="24"/>
          <w:szCs w:val="24"/>
          <w:shd w:val="clear" w:color="auto" w:fill="FFFFFF"/>
        </w:rPr>
        <w:t xml:space="preserve">(JPC) </w:t>
      </w:r>
      <w:r w:rsidR="00AF02EA">
        <w:rPr>
          <w:rFonts w:ascii="Arial" w:hAnsi="Arial" w:cs="Arial"/>
          <w:sz w:val="24"/>
          <w:szCs w:val="24"/>
          <w:shd w:val="clear" w:color="auto" w:fill="FFFFFF"/>
        </w:rPr>
        <w:t xml:space="preserve">first </w:t>
      </w:r>
      <w:r w:rsidRPr="00A536C4">
        <w:rPr>
          <w:rFonts w:ascii="Arial" w:hAnsi="Arial" w:cs="Arial"/>
          <w:sz w:val="24"/>
          <w:szCs w:val="24"/>
          <w:shd w:val="clear" w:color="auto" w:fill="FFFFFF"/>
        </w:rPr>
        <w:t>purchased</w:t>
      </w:r>
      <w:r w:rsidR="00AF02EA">
        <w:rPr>
          <w:rFonts w:ascii="Arial" w:hAnsi="Arial" w:cs="Arial"/>
          <w:sz w:val="24"/>
          <w:szCs w:val="24"/>
          <w:shd w:val="clear" w:color="auto" w:fill="FFFFFF"/>
        </w:rPr>
        <w:t xml:space="preserve"> a </w:t>
      </w:r>
      <w:r w:rsidR="00EB60F0">
        <w:rPr>
          <w:rFonts w:ascii="Arial" w:hAnsi="Arial" w:cs="Arial"/>
          <w:sz w:val="24"/>
          <w:szCs w:val="24"/>
          <w:shd w:val="clear" w:color="auto" w:fill="FFFFFF"/>
        </w:rPr>
        <w:t xml:space="preserve">Telesis </w:t>
      </w:r>
      <w:r w:rsidRPr="00A536C4">
        <w:rPr>
          <w:rFonts w:ascii="Arial" w:hAnsi="Arial" w:cs="Arial"/>
          <w:sz w:val="24"/>
          <w:szCs w:val="24"/>
          <w:shd w:val="clear" w:color="auto" w:fill="FFFFFF"/>
        </w:rPr>
        <w:t xml:space="preserve">Property Marking Machine </w:t>
      </w:r>
      <w:r w:rsidR="00AF02EA">
        <w:rPr>
          <w:rFonts w:ascii="Arial" w:hAnsi="Arial" w:cs="Arial"/>
          <w:sz w:val="24"/>
          <w:szCs w:val="24"/>
          <w:shd w:val="clear" w:color="auto" w:fill="FFFFFF"/>
        </w:rPr>
        <w:t>in</w:t>
      </w:r>
      <w:r w:rsidR="00EB60F0">
        <w:rPr>
          <w:rFonts w:ascii="Arial" w:hAnsi="Arial" w:cs="Arial"/>
          <w:sz w:val="24"/>
          <w:szCs w:val="24"/>
          <w:shd w:val="clear" w:color="auto" w:fill="FFFFFF"/>
        </w:rPr>
        <w:t xml:space="preserve"> 201</w:t>
      </w:r>
      <w:r w:rsidR="00AF02EA">
        <w:rPr>
          <w:rFonts w:ascii="Arial" w:hAnsi="Arial" w:cs="Arial"/>
          <w:sz w:val="24"/>
          <w:szCs w:val="24"/>
          <w:shd w:val="clear" w:color="auto" w:fill="FFFFFF"/>
        </w:rPr>
        <w:t>8.</w:t>
      </w:r>
      <w:r w:rsidR="00EB60F0">
        <w:rPr>
          <w:rFonts w:ascii="Arial" w:hAnsi="Arial" w:cs="Arial"/>
          <w:sz w:val="24"/>
          <w:szCs w:val="24"/>
          <w:shd w:val="clear" w:color="auto" w:fill="FFFFFF"/>
        </w:rPr>
        <w:t xml:space="preserve"> The machine </w:t>
      </w:r>
      <w:r w:rsidR="00AF02EA">
        <w:rPr>
          <w:rFonts w:ascii="Arial" w:hAnsi="Arial" w:cs="Arial"/>
          <w:sz w:val="24"/>
          <w:szCs w:val="24"/>
          <w:shd w:val="clear" w:color="auto" w:fill="FFFFFF"/>
        </w:rPr>
        <w:t xml:space="preserve">is </w:t>
      </w:r>
      <w:r w:rsidRPr="00A536C4">
        <w:rPr>
          <w:rFonts w:ascii="Arial" w:hAnsi="Arial" w:cs="Arial"/>
          <w:sz w:val="24"/>
          <w:szCs w:val="24"/>
          <w:shd w:val="clear" w:color="auto" w:fill="FFFFFF"/>
        </w:rPr>
        <w:t>made available for community groups to borrow</w:t>
      </w:r>
      <w:r w:rsidR="00EB60F0">
        <w:rPr>
          <w:rFonts w:ascii="Arial" w:hAnsi="Arial" w:cs="Arial"/>
          <w:sz w:val="24"/>
          <w:szCs w:val="24"/>
          <w:shd w:val="clear" w:color="auto" w:fill="FFFFFF"/>
        </w:rPr>
        <w:t xml:space="preserve"> for a week</w:t>
      </w:r>
      <w:r w:rsidR="00AF02EA">
        <w:rPr>
          <w:rFonts w:ascii="Arial" w:hAnsi="Arial" w:cs="Arial"/>
          <w:sz w:val="24"/>
          <w:szCs w:val="24"/>
          <w:shd w:val="clear" w:color="auto" w:fill="FFFFFF"/>
        </w:rPr>
        <w:t>’s period</w:t>
      </w:r>
      <w:r w:rsidR="00EB60F0">
        <w:rPr>
          <w:rFonts w:ascii="Arial" w:hAnsi="Arial" w:cs="Arial"/>
          <w:sz w:val="24"/>
          <w:szCs w:val="24"/>
          <w:shd w:val="clear" w:color="auto" w:fill="FFFFFF"/>
        </w:rPr>
        <w:t xml:space="preserve"> at a time</w:t>
      </w:r>
      <w:r w:rsidRPr="00A536C4">
        <w:rPr>
          <w:rFonts w:ascii="Arial" w:hAnsi="Arial" w:cs="Arial"/>
          <w:sz w:val="24"/>
          <w:szCs w:val="24"/>
          <w:shd w:val="clear" w:color="auto" w:fill="FFFFFF"/>
        </w:rPr>
        <w:t xml:space="preserve"> in order to roll out Property Marking Schemes within their own local communities. </w:t>
      </w:r>
      <w:r w:rsidRPr="00A536C4">
        <w:rPr>
          <w:rFonts w:ascii="Arial" w:hAnsi="Arial" w:cs="Arial"/>
          <w:sz w:val="24"/>
          <w:szCs w:val="24"/>
        </w:rPr>
        <w:t xml:space="preserve">Property marking is promoted by </w:t>
      </w:r>
      <w:r w:rsidR="00EB60F0">
        <w:rPr>
          <w:rFonts w:ascii="Arial" w:hAnsi="Arial" w:cs="Arial"/>
          <w:sz w:val="24"/>
          <w:szCs w:val="24"/>
        </w:rPr>
        <w:t>the</w:t>
      </w:r>
      <w:r w:rsidRPr="00A536C4">
        <w:rPr>
          <w:rFonts w:ascii="Arial" w:hAnsi="Arial" w:cs="Arial"/>
          <w:sz w:val="24"/>
          <w:szCs w:val="24"/>
        </w:rPr>
        <w:t xml:space="preserve"> JPC as a way of deterring theft, having proven to be very effective in communities where it has been introduced. It also supports </w:t>
      </w:r>
      <w:proofErr w:type="gramStart"/>
      <w:r w:rsidRPr="00A536C4">
        <w:rPr>
          <w:rFonts w:ascii="Arial" w:hAnsi="Arial" w:cs="Arial"/>
          <w:sz w:val="24"/>
          <w:szCs w:val="24"/>
        </w:rPr>
        <w:t>An</w:t>
      </w:r>
      <w:proofErr w:type="gramEnd"/>
      <w:r w:rsidRPr="00A536C4">
        <w:rPr>
          <w:rFonts w:ascii="Arial" w:hAnsi="Arial" w:cs="Arial"/>
          <w:sz w:val="24"/>
          <w:szCs w:val="24"/>
        </w:rPr>
        <w:t xml:space="preserve"> Garda Síochána to reunite lost or stolen items with their owners. </w:t>
      </w:r>
    </w:p>
    <w:p w14:paraId="1FC39945" w14:textId="77777777" w:rsidR="00A536C4" w:rsidRPr="00A536C4" w:rsidRDefault="00A536C4" w:rsidP="00A536C4">
      <w:pPr>
        <w:spacing w:after="0" w:line="360" w:lineRule="auto"/>
        <w:rPr>
          <w:rFonts w:ascii="Arial" w:hAnsi="Arial" w:cs="Arial"/>
          <w:sz w:val="24"/>
          <w:szCs w:val="24"/>
          <w:shd w:val="clear" w:color="auto" w:fill="FFFFFF"/>
        </w:rPr>
      </w:pPr>
    </w:p>
    <w:p w14:paraId="34C9254A" w14:textId="77777777" w:rsidR="00A536C4" w:rsidRDefault="00A536C4" w:rsidP="00A536C4">
      <w:pPr>
        <w:spacing w:after="0" w:line="360" w:lineRule="auto"/>
        <w:rPr>
          <w:rFonts w:ascii="Arial" w:hAnsi="Arial" w:cs="Arial"/>
          <w:sz w:val="24"/>
          <w:szCs w:val="24"/>
          <w:shd w:val="clear" w:color="auto" w:fill="FFFFFF"/>
        </w:rPr>
      </w:pPr>
      <w:r w:rsidRPr="00A536C4">
        <w:rPr>
          <w:rFonts w:ascii="Arial" w:hAnsi="Arial" w:cs="Arial"/>
          <w:sz w:val="24"/>
          <w:szCs w:val="24"/>
          <w:shd w:val="clear" w:color="auto" w:fill="FFFFFF"/>
        </w:rPr>
        <w:t xml:space="preserve">The machine works by punching a series of holes, in the shape of the property owner’s Eircode, into the item to be marked. </w:t>
      </w:r>
      <w:r w:rsidRPr="00A536C4">
        <w:rPr>
          <w:rFonts w:ascii="Arial" w:eastAsia="Times New Roman" w:hAnsi="Arial" w:cs="Arial"/>
          <w:sz w:val="24"/>
          <w:szCs w:val="24"/>
          <w:lang w:eastAsia="en-IE"/>
        </w:rPr>
        <w:t xml:space="preserve">The machine is available free of charge to Community Groups who wish to organise property marking events. </w:t>
      </w:r>
      <w:r w:rsidR="009A36AD">
        <w:rPr>
          <w:noProof/>
        </w:rPr>
        <mc:AlternateContent>
          <mc:Choice Requires="wps">
            <w:drawing>
              <wp:anchor distT="45720" distB="45720" distL="114300" distR="114300" simplePos="0" relativeHeight="251659264" behindDoc="0" locked="0" layoutInCell="1" allowOverlap="1" wp14:anchorId="48387380" wp14:editId="07777777">
                <wp:simplePos x="0" y="0"/>
                <wp:positionH relativeFrom="column">
                  <wp:posOffset>4603115</wp:posOffset>
                </wp:positionH>
                <wp:positionV relativeFrom="paragraph">
                  <wp:posOffset>135255</wp:posOffset>
                </wp:positionV>
                <wp:extent cx="2241550" cy="2159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159000"/>
                        </a:xfrm>
                        <a:prstGeom prst="rect">
                          <a:avLst/>
                        </a:prstGeom>
                        <a:solidFill>
                          <a:srgbClr val="FFFFFF"/>
                        </a:solidFill>
                        <a:ln w="9525">
                          <a:noFill/>
                          <a:miter lim="800000"/>
                          <a:headEnd/>
                          <a:tailEnd/>
                        </a:ln>
                      </wps:spPr>
                      <wps:txbx>
                        <w:txbxContent>
                          <w:p w14:paraId="0562CB0E" w14:textId="77777777" w:rsidR="00F82281" w:rsidRDefault="00F82281" w:rsidP="00A536C4">
                            <w:bookmarkStart w:id="0" w:name="_Hlk7706285"/>
                            <w:bookmarkEnd w:id="0"/>
                            <w:r>
                              <w:rPr>
                                <w:noProof/>
                              </w:rPr>
                              <w:drawing>
                                <wp:inline distT="0" distB="0" distL="0" distR="0" wp14:anchorId="6715080E" wp14:editId="2CE2DEAC">
                                  <wp:extent cx="2049780" cy="193548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1935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87380" id="_x0000_t202" coordsize="21600,21600" o:spt="202" path="m,l,21600r21600,l21600,xe">
                <v:stroke joinstyle="miter"/>
                <v:path gradientshapeok="t" o:connecttype="rect"/>
              </v:shapetype>
              <v:shape id="Text Box 2" o:spid="_x0000_s1026" type="#_x0000_t202" style="position:absolute;margin-left:362.45pt;margin-top:10.65pt;width:176.5pt;height:17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" stroked="f">
                <v:textbox>
                  <w:txbxContent>
                    <w:p w14:paraId="0562CB0E" w14:textId="77777777" w:rsidR="00F82281" w:rsidRDefault="00F82281" w:rsidP="00A536C4">
                      <w:bookmarkStart w:id="1" w:name="_Hlk7706285"/>
                      <w:bookmarkEnd w:id="1"/>
                      <w:r>
                        <w:rPr>
                          <w:noProof/>
                        </w:rPr>
                        <w:drawing>
                          <wp:inline distT="0" distB="0" distL="0" distR="0" wp14:anchorId="6715080E" wp14:editId="2CE2DEAC">
                            <wp:extent cx="2049780" cy="193548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9780" cy="1935480"/>
                                    </a:xfrm>
                                    <a:prstGeom prst="rect">
                                      <a:avLst/>
                                    </a:prstGeom>
                                    <a:noFill/>
                                    <a:ln>
                                      <a:noFill/>
                                    </a:ln>
                                  </pic:spPr>
                                </pic:pic>
                              </a:graphicData>
                            </a:graphic>
                          </wp:inline>
                        </w:drawing>
                      </w:r>
                    </w:p>
                  </w:txbxContent>
                </v:textbox>
                <w10:wrap type="square"/>
              </v:shape>
            </w:pict>
          </mc:Fallback>
        </mc:AlternateContent>
      </w:r>
      <w:r w:rsidRPr="00A536C4">
        <w:rPr>
          <w:rFonts w:ascii="Arial" w:eastAsia="Times New Roman" w:hAnsi="Arial" w:cs="Arial"/>
          <w:sz w:val="24"/>
          <w:szCs w:val="24"/>
          <w:lang w:eastAsia="en-IE"/>
        </w:rPr>
        <w:t xml:space="preserve">Groups who borrow the machine are also recommended to roll out Property Marking Signage in conjunction with the scheme. Signs and stickers of various sizes and in various materials are available at a low cost, which the JPC recommends householder invests in. </w:t>
      </w:r>
    </w:p>
    <w:p w14:paraId="6B1E19B4" w14:textId="36195467" w:rsidR="00EB60F0" w:rsidRPr="00EB60F0" w:rsidRDefault="00EB60F0" w:rsidP="00EB60F0">
      <w:pPr>
        <w:spacing w:after="0" w:line="360" w:lineRule="auto"/>
        <w:contextualSpacing/>
        <w:rPr>
          <w:rFonts w:ascii="Arial" w:hAnsi="Arial" w:cs="Arial"/>
          <w:sz w:val="24"/>
          <w:szCs w:val="24"/>
          <w:lang w:val="en-GB"/>
        </w:rPr>
      </w:pPr>
      <w:r w:rsidRPr="00EB60F0">
        <w:rPr>
          <w:rFonts w:ascii="Arial" w:hAnsi="Arial" w:cs="Arial"/>
          <w:sz w:val="24"/>
          <w:szCs w:val="24"/>
          <w:lang w:val="en-GB"/>
        </w:rPr>
        <w:t xml:space="preserve">Property Marking Initiative </w:t>
      </w:r>
      <w:r>
        <w:rPr>
          <w:rFonts w:ascii="Arial" w:hAnsi="Arial" w:cs="Arial"/>
          <w:sz w:val="24"/>
          <w:szCs w:val="24"/>
          <w:lang w:val="en-GB"/>
        </w:rPr>
        <w:t xml:space="preserve">has been </w:t>
      </w:r>
      <w:r w:rsidRPr="00EB60F0">
        <w:rPr>
          <w:rFonts w:ascii="Arial" w:hAnsi="Arial" w:cs="Arial"/>
          <w:sz w:val="24"/>
          <w:szCs w:val="24"/>
          <w:lang w:val="en-GB"/>
        </w:rPr>
        <w:t>ongoing over 2019</w:t>
      </w:r>
      <w:r>
        <w:rPr>
          <w:rFonts w:ascii="Arial" w:hAnsi="Arial" w:cs="Arial"/>
          <w:sz w:val="24"/>
          <w:szCs w:val="24"/>
          <w:lang w:val="en-GB"/>
        </w:rPr>
        <w:t xml:space="preserve"> led out by Cavan County Council in conjunction with Community Groups.</w:t>
      </w:r>
      <w:r w:rsidRPr="00EB60F0">
        <w:rPr>
          <w:rFonts w:ascii="Arial" w:hAnsi="Arial" w:cs="Arial"/>
          <w:sz w:val="24"/>
          <w:szCs w:val="24"/>
          <w:lang w:val="en-GB"/>
        </w:rPr>
        <w:t xml:space="preserve"> </w:t>
      </w:r>
      <w:proofErr w:type="gramStart"/>
      <w:r w:rsidRPr="00EB60F0">
        <w:rPr>
          <w:rFonts w:ascii="Arial" w:hAnsi="Arial" w:cs="Arial"/>
          <w:sz w:val="24"/>
          <w:szCs w:val="24"/>
          <w:lang w:val="en-GB"/>
        </w:rPr>
        <w:t>An</w:t>
      </w:r>
      <w:proofErr w:type="gramEnd"/>
      <w:r w:rsidRPr="00EB60F0">
        <w:rPr>
          <w:rFonts w:ascii="Arial" w:hAnsi="Arial" w:cs="Arial"/>
          <w:sz w:val="24"/>
          <w:szCs w:val="24"/>
          <w:lang w:val="en-GB"/>
        </w:rPr>
        <w:t xml:space="preserve"> Garda Síochána </w:t>
      </w:r>
      <w:r>
        <w:rPr>
          <w:rFonts w:ascii="Arial" w:hAnsi="Arial" w:cs="Arial"/>
          <w:sz w:val="24"/>
          <w:szCs w:val="24"/>
          <w:lang w:val="en-GB"/>
        </w:rPr>
        <w:t>also support the initiative and</w:t>
      </w:r>
      <w:r w:rsidRPr="00EB60F0">
        <w:rPr>
          <w:rFonts w:ascii="Arial" w:hAnsi="Arial" w:cs="Arial"/>
          <w:sz w:val="24"/>
          <w:szCs w:val="24"/>
          <w:lang w:val="en-GB"/>
        </w:rPr>
        <w:t xml:space="preserve"> many Garda</w:t>
      </w:r>
      <w:r>
        <w:rPr>
          <w:rFonts w:ascii="Arial" w:hAnsi="Arial" w:cs="Arial"/>
          <w:sz w:val="24"/>
          <w:szCs w:val="24"/>
          <w:lang w:val="en-GB"/>
        </w:rPr>
        <w:t xml:space="preserve"> are now</w:t>
      </w:r>
      <w:r w:rsidRPr="00EB60F0">
        <w:rPr>
          <w:rFonts w:ascii="Arial" w:hAnsi="Arial" w:cs="Arial"/>
          <w:sz w:val="24"/>
          <w:szCs w:val="24"/>
          <w:lang w:val="en-GB"/>
        </w:rPr>
        <w:t xml:space="preserve"> trained on how to use the machine. 23 Community Alert Groups borrowed the machine to date. 17 of these have been over 2019.</w:t>
      </w:r>
      <w:r>
        <w:rPr>
          <w:rFonts w:ascii="Arial" w:hAnsi="Arial" w:cs="Arial"/>
          <w:sz w:val="24"/>
          <w:szCs w:val="24"/>
          <w:lang w:val="en-GB"/>
        </w:rPr>
        <w:t xml:space="preserve"> The demand for the machine was so much over 2019 that the County Council made the decision to purchase a second machine</w:t>
      </w:r>
      <w:r w:rsidR="00AF02EA">
        <w:rPr>
          <w:rFonts w:ascii="Arial" w:hAnsi="Arial" w:cs="Arial"/>
          <w:sz w:val="24"/>
          <w:szCs w:val="24"/>
          <w:lang w:val="en-GB"/>
        </w:rPr>
        <w:t xml:space="preserve"> in September 2019</w:t>
      </w:r>
      <w:r>
        <w:rPr>
          <w:rFonts w:ascii="Arial" w:hAnsi="Arial" w:cs="Arial"/>
          <w:sz w:val="24"/>
          <w:szCs w:val="24"/>
          <w:lang w:val="en-GB"/>
        </w:rPr>
        <w:t>.</w:t>
      </w:r>
      <w:r w:rsidR="00F36B17">
        <w:rPr>
          <w:rFonts w:ascii="Arial" w:hAnsi="Arial" w:cs="Arial"/>
          <w:sz w:val="24"/>
          <w:szCs w:val="24"/>
          <w:lang w:val="en-GB"/>
        </w:rPr>
        <w:t xml:space="preserve"> Four training sessions were delivered by Property Marking Ireland over 2019. A presentation was provided on the Property Marking Initiative to the County Cavan LCDC in the Autumn of 2019.</w:t>
      </w:r>
    </w:p>
    <w:p w14:paraId="01605CEA" w14:textId="68D93068" w:rsidR="00EB60F0" w:rsidRPr="00EB60F0" w:rsidRDefault="00EB60F0" w:rsidP="00EB60F0">
      <w:pPr>
        <w:spacing w:line="360" w:lineRule="auto"/>
        <w:rPr>
          <w:rFonts w:ascii="Arial" w:hAnsi="Arial" w:cs="Arial"/>
          <w:sz w:val="24"/>
          <w:szCs w:val="24"/>
        </w:rPr>
      </w:pPr>
    </w:p>
    <w:p w14:paraId="6F22F6D9" w14:textId="5A974798" w:rsidR="00EB60F0" w:rsidRDefault="00EB60F0" w:rsidP="002D729A">
      <w:pPr>
        <w:spacing w:line="360" w:lineRule="auto"/>
        <w:rPr>
          <w:rFonts w:ascii="Arial" w:hAnsi="Arial" w:cs="Arial"/>
          <w:sz w:val="24"/>
          <w:szCs w:val="24"/>
        </w:rPr>
      </w:pPr>
    </w:p>
    <w:p w14:paraId="78A282FC" w14:textId="77777777" w:rsidR="00AF02EA" w:rsidRDefault="00AF02EA" w:rsidP="002D729A">
      <w:pPr>
        <w:spacing w:line="360" w:lineRule="auto"/>
        <w:rPr>
          <w:rFonts w:ascii="Arial" w:hAnsi="Arial" w:cs="Arial"/>
          <w:sz w:val="24"/>
          <w:szCs w:val="24"/>
        </w:rPr>
      </w:pPr>
    </w:p>
    <w:p w14:paraId="7B5AAD4C" w14:textId="77777777" w:rsidR="00B349F1" w:rsidRPr="00F82421" w:rsidRDefault="00B349F1" w:rsidP="00B349F1">
      <w:pPr>
        <w:rPr>
          <w:rFonts w:ascii="Arial" w:hAnsi="Arial" w:cs="Arial"/>
          <w:b/>
          <w:sz w:val="28"/>
          <w:szCs w:val="28"/>
        </w:rPr>
      </w:pPr>
      <w:r w:rsidRPr="00F82421">
        <w:rPr>
          <w:rFonts w:ascii="Arial" w:hAnsi="Arial" w:cs="Arial"/>
          <w:b/>
          <w:sz w:val="28"/>
          <w:szCs w:val="28"/>
        </w:rPr>
        <w:t>Achievem</w:t>
      </w:r>
      <w:r w:rsidR="00B1428D" w:rsidRPr="00F82421">
        <w:rPr>
          <w:rFonts w:ascii="Arial" w:hAnsi="Arial" w:cs="Arial"/>
          <w:b/>
          <w:sz w:val="28"/>
          <w:szCs w:val="28"/>
        </w:rPr>
        <w:t>e</w:t>
      </w:r>
      <w:r w:rsidR="00165BD2" w:rsidRPr="00F82421">
        <w:rPr>
          <w:rFonts w:ascii="Arial" w:hAnsi="Arial" w:cs="Arial"/>
          <w:b/>
          <w:sz w:val="28"/>
          <w:szCs w:val="28"/>
        </w:rPr>
        <w:t>nt 2</w:t>
      </w:r>
    </w:p>
    <w:p w14:paraId="3FE9F23F" w14:textId="77777777" w:rsidR="00A536C4" w:rsidRDefault="00A536C4" w:rsidP="00A536C4">
      <w:pPr>
        <w:pStyle w:val="BodyText"/>
        <w:rPr>
          <w:rFonts w:ascii="Arial" w:hAnsi="Arial" w:cs="Arial"/>
          <w:b/>
        </w:rPr>
      </w:pPr>
    </w:p>
    <w:p w14:paraId="2A29C204" w14:textId="77777777" w:rsidR="00A536C4" w:rsidRDefault="00A536C4" w:rsidP="00A536C4">
      <w:pPr>
        <w:pStyle w:val="BodyText"/>
        <w:rPr>
          <w:rFonts w:ascii="Arial" w:hAnsi="Arial" w:cs="Arial"/>
          <w:b/>
        </w:rPr>
      </w:pPr>
      <w:r w:rsidRPr="00A536C4">
        <w:rPr>
          <w:rFonts w:ascii="Arial" w:hAnsi="Arial" w:cs="Arial"/>
          <w:b/>
        </w:rPr>
        <w:t>Community CCTV Scheme</w:t>
      </w:r>
    </w:p>
    <w:p w14:paraId="0DC58274" w14:textId="77777777" w:rsidR="00A536C4" w:rsidRDefault="00A536C4" w:rsidP="00A536C4">
      <w:pPr>
        <w:pStyle w:val="BodyText"/>
        <w:spacing w:before="17" w:line="276" w:lineRule="auto"/>
        <w:rPr>
          <w:rFonts w:ascii="Arial"/>
        </w:rPr>
      </w:pPr>
      <w:r>
        <w:rPr>
          <w:rFonts w:ascii="Arial"/>
          <w:color w:val="FFFFFF"/>
        </w:rPr>
        <w:t>Justice has a grant scheme for Community CCTV schemes.</w:t>
      </w:r>
      <w:r>
        <w:rPr>
          <w:rFonts w:ascii="Arial"/>
        </w:rPr>
        <w:t xml:space="preserve"> </w:t>
      </w:r>
      <w:r>
        <w:rPr>
          <w:rFonts w:ascii="Arial"/>
          <w:color w:val="FFFFFF"/>
        </w:rPr>
        <w:t xml:space="preserve">A </w:t>
      </w:r>
    </w:p>
    <w:p w14:paraId="07320490" w14:textId="34F05CE0" w:rsidR="00A536C4" w:rsidRDefault="006D5CC0" w:rsidP="00A536C4">
      <w:pPr>
        <w:pStyle w:val="BodyText"/>
        <w:spacing w:line="360" w:lineRule="auto"/>
        <w:rPr>
          <w:rFonts w:ascii="Arial"/>
        </w:rPr>
      </w:pPr>
      <w:r>
        <w:rPr>
          <w:rFonts w:ascii="Arial"/>
        </w:rPr>
        <w:t>Four</w:t>
      </w:r>
      <w:r w:rsidR="00241E30">
        <w:rPr>
          <w:rFonts w:ascii="Arial"/>
        </w:rPr>
        <w:t xml:space="preserve"> community groups within County </w:t>
      </w:r>
      <w:proofErr w:type="spellStart"/>
      <w:r w:rsidR="00241E30">
        <w:rPr>
          <w:rFonts w:ascii="Arial"/>
        </w:rPr>
        <w:t>Cavan</w:t>
      </w:r>
      <w:proofErr w:type="spellEnd"/>
      <w:r w:rsidR="00241E30">
        <w:rPr>
          <w:rFonts w:ascii="Arial"/>
        </w:rPr>
        <w:t xml:space="preserve"> have been supported through County </w:t>
      </w:r>
      <w:proofErr w:type="spellStart"/>
      <w:r w:rsidR="00241E30">
        <w:rPr>
          <w:rFonts w:ascii="Arial"/>
        </w:rPr>
        <w:t>Cavan</w:t>
      </w:r>
      <w:proofErr w:type="spellEnd"/>
      <w:r w:rsidR="00241E30">
        <w:rPr>
          <w:rFonts w:ascii="Arial"/>
        </w:rPr>
        <w:t xml:space="preserve"> JPC to submit funding applications for the</w:t>
      </w:r>
      <w:r w:rsidR="00A536C4">
        <w:rPr>
          <w:rFonts w:ascii="Arial"/>
        </w:rPr>
        <w:t xml:space="preserve"> Department of Justice</w:t>
      </w:r>
      <w:r>
        <w:rPr>
          <w:rFonts w:ascii="Arial"/>
        </w:rPr>
        <w:t>’</w:t>
      </w:r>
      <w:r>
        <w:rPr>
          <w:rFonts w:ascii="Arial"/>
        </w:rPr>
        <w:t xml:space="preserve">s </w:t>
      </w:r>
      <w:proofErr w:type="gramStart"/>
      <w:r>
        <w:rPr>
          <w:rFonts w:ascii="Arial"/>
        </w:rPr>
        <w:t>funding</w:t>
      </w:r>
      <w:r w:rsidR="00A536C4">
        <w:rPr>
          <w:rFonts w:ascii="Arial"/>
        </w:rPr>
        <w:t xml:space="preserve">  scheme</w:t>
      </w:r>
      <w:proofErr w:type="gramEnd"/>
      <w:r w:rsidR="00A536C4">
        <w:rPr>
          <w:rFonts w:ascii="Arial"/>
        </w:rPr>
        <w:t xml:space="preserve"> for Community CCT</w:t>
      </w:r>
      <w:r>
        <w:rPr>
          <w:rFonts w:ascii="Arial"/>
        </w:rPr>
        <w:t>V</w:t>
      </w:r>
      <w:r w:rsidR="00A536C4">
        <w:rPr>
          <w:rFonts w:ascii="Arial"/>
        </w:rPr>
        <w:t xml:space="preserve"> Schemes.</w:t>
      </w:r>
      <w:r>
        <w:rPr>
          <w:rFonts w:ascii="Arial"/>
        </w:rPr>
        <w:t xml:space="preserve"> The groups are:</w:t>
      </w:r>
    </w:p>
    <w:p w14:paraId="1F72F646" w14:textId="53D1EE36" w:rsidR="00241E30" w:rsidRPr="006D5CC0" w:rsidRDefault="00241E30" w:rsidP="00A536C4">
      <w:pPr>
        <w:pStyle w:val="BodyText"/>
        <w:spacing w:line="360" w:lineRule="auto"/>
        <w:rPr>
          <w:rFonts w:ascii="Arial"/>
        </w:rPr>
      </w:pPr>
    </w:p>
    <w:p w14:paraId="12523C64" w14:textId="77777777" w:rsidR="006D5CC0" w:rsidRPr="006D5CC0" w:rsidRDefault="006D5CC0" w:rsidP="006D5CC0">
      <w:pPr>
        <w:numPr>
          <w:ilvl w:val="0"/>
          <w:numId w:val="33"/>
        </w:numPr>
        <w:spacing w:after="0" w:line="360" w:lineRule="auto"/>
        <w:rPr>
          <w:rFonts w:ascii="Arial" w:eastAsia="Times New Roman" w:hAnsi="Arial" w:cs="Arial"/>
          <w:sz w:val="24"/>
          <w:szCs w:val="24"/>
        </w:rPr>
      </w:pPr>
      <w:proofErr w:type="spellStart"/>
      <w:r w:rsidRPr="006D5CC0">
        <w:rPr>
          <w:rFonts w:ascii="Arial" w:eastAsia="Times New Roman" w:hAnsi="Arial" w:cs="Arial"/>
          <w:sz w:val="24"/>
          <w:szCs w:val="24"/>
        </w:rPr>
        <w:t>Ballyjamesduff</w:t>
      </w:r>
      <w:proofErr w:type="spellEnd"/>
      <w:r w:rsidRPr="006D5CC0">
        <w:rPr>
          <w:rFonts w:ascii="Arial" w:eastAsia="Times New Roman" w:hAnsi="Arial" w:cs="Arial"/>
          <w:sz w:val="24"/>
          <w:szCs w:val="24"/>
        </w:rPr>
        <w:t xml:space="preserve"> Community Council</w:t>
      </w:r>
    </w:p>
    <w:p w14:paraId="77E38F35" w14:textId="77777777" w:rsidR="006D5CC0" w:rsidRPr="006D5CC0" w:rsidRDefault="006D5CC0" w:rsidP="006D5CC0">
      <w:pPr>
        <w:numPr>
          <w:ilvl w:val="0"/>
          <w:numId w:val="33"/>
        </w:numPr>
        <w:spacing w:after="0" w:line="360" w:lineRule="auto"/>
        <w:rPr>
          <w:rFonts w:ascii="Arial" w:eastAsia="Times New Roman" w:hAnsi="Arial" w:cs="Arial"/>
          <w:sz w:val="24"/>
          <w:szCs w:val="24"/>
        </w:rPr>
      </w:pPr>
      <w:proofErr w:type="spellStart"/>
      <w:r w:rsidRPr="006D5CC0">
        <w:rPr>
          <w:rFonts w:ascii="Arial" w:eastAsia="Times New Roman" w:hAnsi="Arial" w:cs="Arial"/>
          <w:sz w:val="24"/>
          <w:szCs w:val="24"/>
        </w:rPr>
        <w:t>Ballyconnell</w:t>
      </w:r>
      <w:proofErr w:type="spellEnd"/>
      <w:r w:rsidRPr="006D5CC0">
        <w:rPr>
          <w:rFonts w:ascii="Arial" w:eastAsia="Times New Roman" w:hAnsi="Arial" w:cs="Arial"/>
          <w:sz w:val="24"/>
          <w:szCs w:val="24"/>
        </w:rPr>
        <w:t xml:space="preserve"> Town &amp; District Development Association</w:t>
      </w:r>
    </w:p>
    <w:p w14:paraId="6FF9DE03" w14:textId="77777777" w:rsidR="006D5CC0" w:rsidRPr="006D5CC0" w:rsidRDefault="006D5CC0" w:rsidP="006D5CC0">
      <w:pPr>
        <w:numPr>
          <w:ilvl w:val="0"/>
          <w:numId w:val="33"/>
        </w:numPr>
        <w:spacing w:after="0" w:line="360" w:lineRule="auto"/>
        <w:rPr>
          <w:rFonts w:ascii="Arial" w:hAnsi="Arial" w:cs="Arial"/>
          <w:sz w:val="24"/>
          <w:szCs w:val="24"/>
        </w:rPr>
      </w:pPr>
      <w:r w:rsidRPr="006D5CC0">
        <w:rPr>
          <w:rFonts w:ascii="Arial" w:eastAsia="Times New Roman" w:hAnsi="Arial" w:cs="Arial"/>
          <w:sz w:val="24"/>
          <w:szCs w:val="24"/>
        </w:rPr>
        <w:t xml:space="preserve">Project </w:t>
      </w:r>
      <w:proofErr w:type="spellStart"/>
      <w:r w:rsidRPr="006D5CC0">
        <w:rPr>
          <w:rFonts w:ascii="Arial" w:eastAsia="Times New Roman" w:hAnsi="Arial" w:cs="Arial"/>
          <w:sz w:val="24"/>
          <w:szCs w:val="24"/>
        </w:rPr>
        <w:t>Beltubet</w:t>
      </w:r>
      <w:proofErr w:type="spellEnd"/>
    </w:p>
    <w:p w14:paraId="5FC6F95F" w14:textId="77777777" w:rsidR="006D5CC0" w:rsidRPr="006D5CC0" w:rsidRDefault="006D5CC0" w:rsidP="006D5CC0">
      <w:pPr>
        <w:numPr>
          <w:ilvl w:val="0"/>
          <w:numId w:val="33"/>
        </w:numPr>
        <w:spacing w:after="0" w:line="360" w:lineRule="auto"/>
        <w:rPr>
          <w:rFonts w:ascii="Arial" w:hAnsi="Arial" w:cs="Arial"/>
          <w:sz w:val="24"/>
          <w:szCs w:val="24"/>
        </w:rPr>
      </w:pPr>
      <w:proofErr w:type="spellStart"/>
      <w:r w:rsidRPr="006D5CC0">
        <w:rPr>
          <w:rFonts w:ascii="Arial" w:eastAsia="Times New Roman" w:hAnsi="Arial" w:cs="Arial"/>
          <w:sz w:val="24"/>
          <w:szCs w:val="24"/>
        </w:rPr>
        <w:t>Ballinagh</w:t>
      </w:r>
      <w:proofErr w:type="spellEnd"/>
      <w:r w:rsidRPr="006D5CC0">
        <w:rPr>
          <w:rFonts w:ascii="Arial" w:eastAsia="Times New Roman" w:hAnsi="Arial" w:cs="Arial"/>
          <w:sz w:val="24"/>
          <w:szCs w:val="24"/>
        </w:rPr>
        <w:t xml:space="preserve"> Community &amp; Enterprise</w:t>
      </w:r>
    </w:p>
    <w:p w14:paraId="37AC62D0" w14:textId="77777777" w:rsidR="006D5CC0" w:rsidRPr="006D5CC0" w:rsidRDefault="006D5CC0" w:rsidP="00A536C4">
      <w:pPr>
        <w:pStyle w:val="BodyText"/>
        <w:spacing w:line="360" w:lineRule="auto"/>
        <w:rPr>
          <w:rFonts w:ascii="Arial"/>
        </w:rPr>
      </w:pPr>
    </w:p>
    <w:p w14:paraId="7D3ACCDB" w14:textId="710248B5" w:rsidR="006D5CC0" w:rsidRDefault="006D5CC0" w:rsidP="00A536C4">
      <w:pPr>
        <w:pStyle w:val="BodyText"/>
        <w:spacing w:line="360" w:lineRule="auto"/>
        <w:rPr>
          <w:rFonts w:ascii="Arial"/>
        </w:rPr>
      </w:pPr>
      <w:r>
        <w:rPr>
          <w:rFonts w:ascii="Arial" w:hAnsi="Arial" w:cs="Arial"/>
        </w:rPr>
        <w:t xml:space="preserve">However, due to the current Issues concerning the GDPR / Data Protection elements of the </w:t>
      </w:r>
      <w:r w:rsidRPr="000972AE">
        <w:rPr>
          <w:rFonts w:ascii="Arial" w:hAnsi="Arial" w:cs="Arial"/>
        </w:rPr>
        <w:t>Community CCTV Scheme</w:t>
      </w:r>
      <w:r>
        <w:rPr>
          <w:rFonts w:ascii="Arial" w:hAnsi="Arial" w:cs="Arial"/>
        </w:rPr>
        <w:t xml:space="preserve"> which arose over 2019 at the national level there has been no further movement in relation to these applications.</w:t>
      </w:r>
    </w:p>
    <w:p w14:paraId="4616862D" w14:textId="77777777" w:rsidR="00192031" w:rsidRDefault="00192031" w:rsidP="00F82421">
      <w:pPr>
        <w:spacing w:line="360" w:lineRule="auto"/>
        <w:rPr>
          <w:rFonts w:ascii="Arial" w:hAnsi="Arial" w:cs="Arial"/>
          <w:b/>
          <w:bCs/>
          <w:sz w:val="24"/>
          <w:szCs w:val="24"/>
          <w:lang w:val="en-US"/>
        </w:rPr>
      </w:pPr>
    </w:p>
    <w:p w14:paraId="2E456DFF" w14:textId="77777777" w:rsidR="00F82421" w:rsidRPr="00F82421" w:rsidRDefault="00F82421" w:rsidP="00F82421">
      <w:pPr>
        <w:spacing w:line="360" w:lineRule="auto"/>
        <w:rPr>
          <w:rFonts w:ascii="Arial" w:hAnsi="Arial" w:cs="Arial"/>
          <w:b/>
          <w:bCs/>
          <w:sz w:val="28"/>
          <w:szCs w:val="28"/>
          <w:lang w:val="en-US"/>
        </w:rPr>
      </w:pPr>
      <w:r w:rsidRPr="00F82421">
        <w:rPr>
          <w:rFonts w:ascii="Arial" w:hAnsi="Arial" w:cs="Arial"/>
          <w:b/>
          <w:bCs/>
          <w:sz w:val="28"/>
          <w:szCs w:val="28"/>
          <w:lang w:val="en-US"/>
        </w:rPr>
        <w:t>Achievement 3</w:t>
      </w:r>
    </w:p>
    <w:p w14:paraId="45806904" w14:textId="77777777" w:rsidR="00241E30" w:rsidRDefault="00241E30" w:rsidP="00241E30">
      <w:pPr>
        <w:widowControl w:val="0"/>
        <w:autoSpaceDE w:val="0"/>
        <w:autoSpaceDN w:val="0"/>
        <w:spacing w:before="74" w:after="0" w:line="240" w:lineRule="auto"/>
        <w:jc w:val="both"/>
        <w:rPr>
          <w:rFonts w:ascii="Arial" w:eastAsia="Helvetica" w:hAnsi="Helvetica" w:cs="Helvetica"/>
          <w:b/>
          <w:spacing w:val="-3"/>
          <w:sz w:val="24"/>
          <w:szCs w:val="24"/>
          <w:lang w:val="en-US"/>
        </w:rPr>
      </w:pPr>
      <w:r>
        <w:rPr>
          <w:rFonts w:ascii="Arial" w:eastAsia="Helvetica" w:hAnsi="Helvetica" w:cs="Helvetica"/>
          <w:b/>
          <w:spacing w:val="-3"/>
          <w:sz w:val="24"/>
          <w:szCs w:val="24"/>
          <w:lang w:val="en-US"/>
        </w:rPr>
        <w:t xml:space="preserve">County </w:t>
      </w:r>
      <w:proofErr w:type="spellStart"/>
      <w:r>
        <w:rPr>
          <w:rFonts w:ascii="Arial" w:eastAsia="Helvetica" w:hAnsi="Helvetica" w:cs="Helvetica"/>
          <w:b/>
          <w:spacing w:val="-3"/>
          <w:sz w:val="24"/>
          <w:szCs w:val="24"/>
          <w:lang w:val="en-US"/>
        </w:rPr>
        <w:t>Cavan</w:t>
      </w:r>
      <w:proofErr w:type="spellEnd"/>
      <w:r>
        <w:rPr>
          <w:rFonts w:ascii="Arial" w:eastAsia="Helvetica" w:hAnsi="Helvetica" w:cs="Helvetica"/>
          <w:b/>
          <w:spacing w:val="-3"/>
          <w:sz w:val="24"/>
          <w:szCs w:val="24"/>
          <w:lang w:val="en-US"/>
        </w:rPr>
        <w:t xml:space="preserve"> JPC </w:t>
      </w:r>
      <w:r>
        <w:rPr>
          <w:rFonts w:ascii="Arial" w:eastAsia="Helvetica" w:hAnsi="Helvetica" w:cs="Helvetica"/>
          <w:b/>
          <w:spacing w:val="-3"/>
          <w:sz w:val="24"/>
          <w:szCs w:val="24"/>
          <w:lang w:val="en-US"/>
        </w:rPr>
        <w:t>–</w:t>
      </w:r>
      <w:r>
        <w:rPr>
          <w:rFonts w:ascii="Arial" w:eastAsia="Helvetica" w:hAnsi="Helvetica" w:cs="Helvetica"/>
          <w:b/>
          <w:spacing w:val="-3"/>
          <w:sz w:val="24"/>
          <w:szCs w:val="24"/>
          <w:lang w:val="en-US"/>
        </w:rPr>
        <w:t xml:space="preserve"> Newsletter &amp; Media Coverage</w:t>
      </w:r>
    </w:p>
    <w:p w14:paraId="6BB9E253" w14:textId="77777777" w:rsidR="00241E30" w:rsidRDefault="00241E30" w:rsidP="00241E30">
      <w:pPr>
        <w:widowControl w:val="0"/>
        <w:autoSpaceDE w:val="0"/>
        <w:autoSpaceDN w:val="0"/>
        <w:spacing w:before="74" w:after="0" w:line="240" w:lineRule="auto"/>
        <w:jc w:val="both"/>
        <w:rPr>
          <w:rFonts w:ascii="Arial" w:eastAsia="Helvetica" w:hAnsi="Helvetica" w:cs="Helvetica"/>
          <w:b/>
          <w:sz w:val="24"/>
          <w:szCs w:val="24"/>
          <w:lang w:val="en-US"/>
        </w:rPr>
      </w:pPr>
    </w:p>
    <w:p w14:paraId="6BD60767" w14:textId="27A884DB" w:rsidR="00241E30" w:rsidRDefault="00241E30" w:rsidP="00241E30">
      <w:pPr>
        <w:widowControl w:val="0"/>
        <w:autoSpaceDE w:val="0"/>
        <w:autoSpaceDN w:val="0"/>
        <w:spacing w:before="74" w:after="0" w:line="360" w:lineRule="auto"/>
        <w:jc w:val="both"/>
        <w:rPr>
          <w:rFonts w:ascii="Arial" w:eastAsia="Helvetica" w:hAnsi="Helvetica" w:cs="Helvetica"/>
          <w:sz w:val="24"/>
          <w:szCs w:val="24"/>
          <w:lang w:val="en-US"/>
        </w:rPr>
      </w:pPr>
      <w:r>
        <w:rPr>
          <w:rFonts w:ascii="Arial" w:eastAsia="Helvetica" w:hAnsi="Helvetica" w:cs="Helvetica"/>
          <w:sz w:val="24"/>
          <w:szCs w:val="24"/>
          <w:lang w:val="en-US"/>
        </w:rPr>
        <w:t>A newsletter was published for the JPC in February 201</w:t>
      </w:r>
      <w:r w:rsidR="006D5CC0">
        <w:rPr>
          <w:rFonts w:ascii="Arial" w:eastAsia="Helvetica" w:hAnsi="Helvetica" w:cs="Helvetica"/>
          <w:sz w:val="24"/>
          <w:szCs w:val="24"/>
          <w:lang w:val="en-US"/>
        </w:rPr>
        <w:t>9</w:t>
      </w:r>
      <w:r>
        <w:rPr>
          <w:rFonts w:ascii="Arial" w:eastAsia="Helvetica" w:hAnsi="Helvetica" w:cs="Helvetica"/>
          <w:sz w:val="24"/>
          <w:szCs w:val="24"/>
          <w:lang w:val="en-US"/>
        </w:rPr>
        <w:t xml:space="preserve"> for widespread circulation to highlight </w:t>
      </w:r>
      <w:r w:rsidR="006D5CC0">
        <w:rPr>
          <w:rFonts w:ascii="Arial" w:eastAsia="Helvetica" w:hAnsi="Helvetica" w:cs="Helvetica"/>
          <w:sz w:val="24"/>
          <w:szCs w:val="24"/>
          <w:lang w:val="en-US"/>
        </w:rPr>
        <w:t>the</w:t>
      </w:r>
      <w:r>
        <w:rPr>
          <w:rFonts w:ascii="Arial" w:eastAsia="Helvetica" w:hAnsi="Helvetica" w:cs="Helvetica"/>
          <w:sz w:val="24"/>
          <w:szCs w:val="24"/>
          <w:lang w:val="en-US"/>
        </w:rPr>
        <w:t xml:space="preserve"> work</w:t>
      </w:r>
      <w:r w:rsidR="006D5CC0">
        <w:rPr>
          <w:rFonts w:ascii="Arial" w:eastAsia="Helvetica" w:hAnsi="Helvetica" w:cs="Helvetica"/>
          <w:sz w:val="24"/>
          <w:szCs w:val="24"/>
          <w:lang w:val="en-US"/>
        </w:rPr>
        <w:t xml:space="preserve"> of the JPC</w:t>
      </w:r>
      <w:r>
        <w:rPr>
          <w:rFonts w:ascii="Arial" w:eastAsia="Helvetica" w:hAnsi="Helvetica" w:cs="Helvetica"/>
          <w:sz w:val="24"/>
          <w:szCs w:val="24"/>
          <w:lang w:val="en-US"/>
        </w:rPr>
        <w:t xml:space="preserve">. </w:t>
      </w:r>
    </w:p>
    <w:p w14:paraId="23DE523C" w14:textId="77777777" w:rsidR="00241E30" w:rsidRDefault="00241E30" w:rsidP="00241E30">
      <w:pPr>
        <w:widowControl w:val="0"/>
        <w:autoSpaceDE w:val="0"/>
        <w:autoSpaceDN w:val="0"/>
        <w:spacing w:before="74" w:after="0" w:line="360" w:lineRule="auto"/>
        <w:jc w:val="both"/>
        <w:rPr>
          <w:rFonts w:ascii="Arial" w:eastAsia="Helvetica" w:hAnsi="Helvetica" w:cs="Helvetica"/>
          <w:sz w:val="24"/>
          <w:szCs w:val="24"/>
          <w:lang w:val="en-US"/>
        </w:rPr>
      </w:pPr>
    </w:p>
    <w:p w14:paraId="1FE7C399" w14:textId="38E9BF28" w:rsidR="00F82421" w:rsidRPr="00376FD7" w:rsidRDefault="00241E30" w:rsidP="00376FD7">
      <w:pPr>
        <w:widowControl w:val="0"/>
        <w:autoSpaceDE w:val="0"/>
        <w:autoSpaceDN w:val="0"/>
        <w:spacing w:before="74" w:after="0" w:line="360" w:lineRule="auto"/>
        <w:jc w:val="both"/>
        <w:rPr>
          <w:rFonts w:ascii="Arial" w:eastAsia="Helvetica" w:hAnsi="Helvetica" w:cs="Helvetica"/>
          <w:sz w:val="24"/>
          <w:szCs w:val="24"/>
          <w:lang w:val="en-US"/>
        </w:rPr>
      </w:pPr>
      <w:r>
        <w:rPr>
          <w:rFonts w:ascii="Arial" w:eastAsia="Helvetica" w:hAnsi="Helvetica" w:cs="Helvetica"/>
          <w:sz w:val="24"/>
          <w:szCs w:val="24"/>
          <w:lang w:val="en-US"/>
        </w:rPr>
        <w:t>Following the JPC Meetings numerous articles were also published within the local media (paper and radio) to highligh</w:t>
      </w:r>
      <w:r w:rsidR="006D5CC0">
        <w:rPr>
          <w:rFonts w:ascii="Arial" w:eastAsia="Helvetica" w:hAnsi="Helvetica" w:cs="Helvetica"/>
          <w:sz w:val="24"/>
          <w:szCs w:val="24"/>
          <w:lang w:val="en-US"/>
        </w:rPr>
        <w:t>t</w:t>
      </w:r>
      <w:r>
        <w:rPr>
          <w:rFonts w:ascii="Arial" w:eastAsia="Helvetica" w:hAnsi="Helvetica" w:cs="Helvetica"/>
          <w:sz w:val="24"/>
          <w:szCs w:val="24"/>
          <w:lang w:val="en-US"/>
        </w:rPr>
        <w:t xml:space="preserve"> issues covered during the meetings. </w:t>
      </w:r>
    </w:p>
    <w:p w14:paraId="7C3D8355" w14:textId="77777777" w:rsidR="006D5CC0" w:rsidRDefault="006D5CC0" w:rsidP="006D5CC0">
      <w:pPr>
        <w:pStyle w:val="ListParagraph"/>
        <w:ind w:left="284"/>
        <w:rPr>
          <w:rFonts w:ascii="Arial" w:hAnsi="Arial" w:cs="Arial"/>
          <w:b/>
          <w:caps/>
          <w:sz w:val="24"/>
          <w:szCs w:val="24"/>
          <w:u w:val="single"/>
        </w:rPr>
      </w:pPr>
    </w:p>
    <w:p w14:paraId="01B669E8" w14:textId="7A572543" w:rsidR="008800A0" w:rsidRPr="0009307A" w:rsidRDefault="003C6C30" w:rsidP="000F1E1D">
      <w:pPr>
        <w:pStyle w:val="ListParagraph"/>
        <w:numPr>
          <w:ilvl w:val="0"/>
          <w:numId w:val="7"/>
        </w:numPr>
        <w:ind w:left="284"/>
        <w:rPr>
          <w:rFonts w:ascii="Arial" w:hAnsi="Arial" w:cs="Arial"/>
          <w:b/>
          <w:caps/>
          <w:sz w:val="24"/>
          <w:szCs w:val="24"/>
          <w:u w:val="single"/>
        </w:rPr>
      </w:pPr>
      <w:r w:rsidRPr="0009307A">
        <w:rPr>
          <w:rFonts w:ascii="Arial" w:hAnsi="Arial" w:cs="Arial"/>
          <w:b/>
          <w:caps/>
          <w:sz w:val="24"/>
          <w:szCs w:val="24"/>
          <w:u w:val="single"/>
        </w:rPr>
        <w:t>Public meetings hosted by the JPC during the year</w:t>
      </w:r>
    </w:p>
    <w:p w14:paraId="52E56223" w14:textId="77777777" w:rsidR="008800A0" w:rsidRPr="008800A0" w:rsidRDefault="008800A0" w:rsidP="008800A0">
      <w:pPr>
        <w:pStyle w:val="ListParagraph"/>
        <w:ind w:left="284"/>
        <w:rPr>
          <w:rFonts w:ascii="Arial" w:hAnsi="Arial" w:cs="Arial"/>
          <w:b/>
          <w:caps/>
          <w:sz w:val="28"/>
          <w:szCs w:val="28"/>
          <w:u w:val="single"/>
        </w:rPr>
      </w:pPr>
    </w:p>
    <w:p w14:paraId="07459315" w14:textId="69356979" w:rsidR="00376FD7" w:rsidRDefault="008A200D" w:rsidP="00376FD7">
      <w:pPr>
        <w:spacing w:line="360" w:lineRule="auto"/>
        <w:rPr>
          <w:rFonts w:ascii="Arial" w:hAnsi="Arial" w:cs="Arial"/>
          <w:noProof/>
          <w:sz w:val="24"/>
          <w:szCs w:val="24"/>
        </w:rPr>
      </w:pPr>
      <w:r w:rsidRPr="00AF02EA">
        <w:rPr>
          <w:rFonts w:ascii="Arial" w:hAnsi="Arial" w:cs="Arial"/>
          <w:noProof/>
          <w:sz w:val="24"/>
          <w:szCs w:val="24"/>
        </w:rPr>
        <w:t>Due to the need to reconstitute a new JPC over 2019 there was no public meeting in 2019.</w:t>
      </w:r>
    </w:p>
    <w:p w14:paraId="411C3DDE" w14:textId="737E519A" w:rsidR="00AF02EA" w:rsidRDefault="00AF02EA" w:rsidP="00376FD7">
      <w:pPr>
        <w:spacing w:line="360" w:lineRule="auto"/>
        <w:rPr>
          <w:rFonts w:ascii="Arial" w:hAnsi="Arial" w:cs="Arial"/>
          <w:noProof/>
          <w:sz w:val="24"/>
          <w:szCs w:val="24"/>
        </w:rPr>
      </w:pPr>
    </w:p>
    <w:p w14:paraId="500D669F" w14:textId="77777777" w:rsidR="00AF02EA" w:rsidRPr="00AF02EA" w:rsidRDefault="00AF02EA" w:rsidP="00376FD7">
      <w:pPr>
        <w:spacing w:line="360" w:lineRule="auto"/>
        <w:rPr>
          <w:rFonts w:ascii="Arial" w:hAnsi="Arial" w:cs="Arial"/>
          <w:sz w:val="24"/>
          <w:szCs w:val="24"/>
        </w:rPr>
      </w:pPr>
    </w:p>
    <w:p w14:paraId="0D18535D" w14:textId="0DBFDF94" w:rsidR="008A200D" w:rsidRPr="008A200D" w:rsidRDefault="00BB7D79" w:rsidP="008A200D">
      <w:pPr>
        <w:pStyle w:val="ListParagraph"/>
        <w:numPr>
          <w:ilvl w:val="0"/>
          <w:numId w:val="7"/>
        </w:numPr>
        <w:spacing w:line="360" w:lineRule="auto"/>
        <w:rPr>
          <w:rFonts w:ascii="Arial" w:hAnsi="Arial" w:cs="Arial"/>
          <w:sz w:val="24"/>
          <w:szCs w:val="24"/>
        </w:rPr>
      </w:pPr>
      <w:r w:rsidRPr="008A200D">
        <w:rPr>
          <w:rFonts w:ascii="Arial" w:hAnsi="Arial" w:cs="Arial"/>
          <w:b/>
          <w:caps/>
          <w:sz w:val="24"/>
          <w:szCs w:val="24"/>
          <w:u w:val="single"/>
        </w:rPr>
        <w:t>Record of members an</w:t>
      </w:r>
      <w:r w:rsidR="00165BD2" w:rsidRPr="008A200D">
        <w:rPr>
          <w:rFonts w:ascii="Arial" w:hAnsi="Arial" w:cs="Arial"/>
          <w:b/>
          <w:caps/>
          <w:sz w:val="24"/>
          <w:szCs w:val="24"/>
          <w:u w:val="single"/>
        </w:rPr>
        <w:t>d meetings held during the year</w:t>
      </w:r>
    </w:p>
    <w:p w14:paraId="31987A73" w14:textId="4A776C76" w:rsidR="002C2259" w:rsidRPr="008A200D" w:rsidRDefault="008A200D" w:rsidP="008A200D">
      <w:pPr>
        <w:spacing w:line="360" w:lineRule="auto"/>
        <w:rPr>
          <w:rFonts w:ascii="Arial" w:hAnsi="Arial" w:cs="Arial"/>
          <w:sz w:val="24"/>
          <w:szCs w:val="24"/>
        </w:rPr>
      </w:pPr>
      <w:r>
        <w:rPr>
          <w:rFonts w:ascii="Arial" w:hAnsi="Arial" w:cs="Arial"/>
          <w:sz w:val="24"/>
          <w:szCs w:val="24"/>
        </w:rPr>
        <w:t>Two</w:t>
      </w:r>
      <w:r w:rsidR="002D729A" w:rsidRPr="008A200D">
        <w:rPr>
          <w:rFonts w:ascii="Arial" w:hAnsi="Arial" w:cs="Arial"/>
          <w:sz w:val="24"/>
          <w:szCs w:val="24"/>
        </w:rPr>
        <w:t xml:space="preserve"> meetings were held over 201</w:t>
      </w:r>
      <w:r>
        <w:rPr>
          <w:rFonts w:ascii="Arial" w:hAnsi="Arial" w:cs="Arial"/>
          <w:sz w:val="24"/>
          <w:szCs w:val="24"/>
        </w:rPr>
        <w:t>9</w:t>
      </w:r>
      <w:r w:rsidR="002D729A" w:rsidRPr="008A200D">
        <w:rPr>
          <w:rFonts w:ascii="Arial" w:hAnsi="Arial" w:cs="Arial"/>
          <w:sz w:val="24"/>
          <w:szCs w:val="24"/>
        </w:rPr>
        <w:t>.</w:t>
      </w:r>
    </w:p>
    <w:p w14:paraId="1C79881F" w14:textId="3498BDCC" w:rsidR="002D729A" w:rsidRPr="00165BD2" w:rsidRDefault="002D729A" w:rsidP="008F370E">
      <w:pPr>
        <w:rPr>
          <w:rFonts w:ascii="Arial" w:hAnsi="Arial" w:cs="Arial"/>
          <w:b/>
          <w:sz w:val="24"/>
          <w:szCs w:val="24"/>
        </w:rPr>
      </w:pPr>
      <w:r>
        <w:rPr>
          <w:rFonts w:ascii="Arial" w:hAnsi="Arial" w:cs="Arial"/>
          <w:b/>
          <w:sz w:val="24"/>
          <w:szCs w:val="24"/>
        </w:rPr>
        <w:t>A</w:t>
      </w:r>
      <w:r w:rsidR="008A200D">
        <w:rPr>
          <w:rFonts w:ascii="Arial" w:hAnsi="Arial" w:cs="Arial"/>
          <w:b/>
          <w:sz w:val="24"/>
          <w:szCs w:val="24"/>
        </w:rPr>
        <w:t>genda</w:t>
      </w:r>
      <w:r>
        <w:rPr>
          <w:rFonts w:ascii="Arial" w:hAnsi="Arial" w:cs="Arial"/>
          <w:b/>
          <w:sz w:val="24"/>
          <w:szCs w:val="24"/>
        </w:rPr>
        <w:t xml:space="preserve"> Items Covered over 201</w:t>
      </w:r>
      <w:r w:rsidR="008A200D">
        <w:rPr>
          <w:rFonts w:ascii="Arial" w:hAnsi="Arial" w:cs="Arial"/>
          <w:b/>
          <w:sz w:val="24"/>
          <w:szCs w:val="24"/>
        </w:rPr>
        <w:t>9</w:t>
      </w:r>
    </w:p>
    <w:tbl>
      <w:tblPr>
        <w:tblStyle w:val="TableGrid"/>
        <w:tblW w:w="0" w:type="auto"/>
        <w:tblLook w:val="04A0" w:firstRow="1" w:lastRow="0" w:firstColumn="1" w:lastColumn="0" w:noHBand="0" w:noVBand="1"/>
      </w:tblPr>
      <w:tblGrid>
        <w:gridCol w:w="9016"/>
      </w:tblGrid>
      <w:tr w:rsidR="008F370E" w14:paraId="107EE4D5" w14:textId="77777777" w:rsidTr="004C28C6">
        <w:trPr>
          <w:trHeight w:val="215"/>
        </w:trPr>
        <w:tc>
          <w:tcPr>
            <w:tcW w:w="9016" w:type="dxa"/>
            <w:shd w:val="clear" w:color="auto" w:fill="C6D9F1" w:themeFill="text2" w:themeFillTint="33"/>
          </w:tcPr>
          <w:p w14:paraId="2035F172" w14:textId="7D391515" w:rsidR="008F370E" w:rsidRDefault="008F370E" w:rsidP="00ED1EAB">
            <w:pPr>
              <w:spacing w:line="360" w:lineRule="auto"/>
              <w:rPr>
                <w:rFonts w:ascii="Arial" w:hAnsi="Arial" w:cs="Arial"/>
                <w:b/>
                <w:sz w:val="24"/>
                <w:szCs w:val="24"/>
              </w:rPr>
            </w:pPr>
            <w:r>
              <w:rPr>
                <w:rFonts w:ascii="Arial" w:hAnsi="Arial" w:cs="Arial"/>
                <w:b/>
                <w:sz w:val="24"/>
                <w:szCs w:val="24"/>
              </w:rPr>
              <w:t xml:space="preserve">Date of </w:t>
            </w:r>
            <w:r w:rsidRPr="00376FD7">
              <w:rPr>
                <w:rFonts w:ascii="Arial" w:hAnsi="Arial" w:cs="Arial"/>
                <w:b/>
                <w:sz w:val="24"/>
                <w:szCs w:val="24"/>
              </w:rPr>
              <w:t>Meeting:</w:t>
            </w:r>
            <w:r w:rsidR="006610D6" w:rsidRPr="00376FD7">
              <w:rPr>
                <w:rFonts w:ascii="Arial" w:hAnsi="Arial" w:cs="Arial"/>
                <w:b/>
                <w:sz w:val="24"/>
                <w:szCs w:val="24"/>
              </w:rPr>
              <w:t xml:space="preserve"> </w:t>
            </w:r>
            <w:r w:rsidR="00531C4B">
              <w:rPr>
                <w:rFonts w:ascii="Arial" w:hAnsi="Arial" w:cs="Arial"/>
                <w:b/>
                <w:sz w:val="24"/>
                <w:szCs w:val="24"/>
              </w:rPr>
              <w:t>22</w:t>
            </w:r>
            <w:r w:rsidR="00531C4B" w:rsidRPr="00531C4B">
              <w:rPr>
                <w:rFonts w:ascii="Arial" w:hAnsi="Arial" w:cs="Arial"/>
                <w:b/>
                <w:sz w:val="24"/>
                <w:szCs w:val="24"/>
                <w:vertAlign w:val="superscript"/>
              </w:rPr>
              <w:t>nd</w:t>
            </w:r>
            <w:r w:rsidR="00531C4B">
              <w:rPr>
                <w:rFonts w:ascii="Arial" w:hAnsi="Arial" w:cs="Arial"/>
                <w:b/>
                <w:sz w:val="24"/>
                <w:szCs w:val="24"/>
              </w:rPr>
              <w:t xml:space="preserve"> </w:t>
            </w:r>
            <w:r w:rsidR="0023705D" w:rsidRPr="00376FD7">
              <w:rPr>
                <w:rFonts w:ascii="Arial" w:hAnsi="Arial" w:cs="Arial"/>
                <w:b/>
                <w:sz w:val="24"/>
                <w:szCs w:val="24"/>
              </w:rPr>
              <w:t>February 201</w:t>
            </w:r>
            <w:r w:rsidR="00531C4B">
              <w:rPr>
                <w:rFonts w:ascii="Arial" w:hAnsi="Arial" w:cs="Arial"/>
                <w:b/>
                <w:sz w:val="24"/>
                <w:szCs w:val="24"/>
              </w:rPr>
              <w:t>9</w:t>
            </w:r>
          </w:p>
        </w:tc>
      </w:tr>
      <w:tr w:rsidR="008F370E" w14:paraId="2C924CE7" w14:textId="77777777" w:rsidTr="004C28C6">
        <w:trPr>
          <w:trHeight w:val="215"/>
        </w:trPr>
        <w:tc>
          <w:tcPr>
            <w:tcW w:w="9016" w:type="dxa"/>
          </w:tcPr>
          <w:p w14:paraId="0C78F04E" w14:textId="77777777" w:rsidR="008F370E" w:rsidRDefault="008F370E" w:rsidP="008F370E">
            <w:pPr>
              <w:spacing w:line="360" w:lineRule="auto"/>
              <w:rPr>
                <w:rFonts w:ascii="Arial" w:hAnsi="Arial" w:cs="Arial"/>
                <w:b/>
                <w:sz w:val="24"/>
                <w:szCs w:val="24"/>
              </w:rPr>
            </w:pPr>
            <w:r>
              <w:rPr>
                <w:rFonts w:ascii="Arial" w:hAnsi="Arial" w:cs="Arial"/>
                <w:b/>
                <w:sz w:val="24"/>
                <w:szCs w:val="24"/>
              </w:rPr>
              <w:t>Agenda Items</w:t>
            </w:r>
          </w:p>
        </w:tc>
      </w:tr>
      <w:tr w:rsidR="008F370E" w14:paraId="24D7D657" w14:textId="77777777" w:rsidTr="004C28C6">
        <w:trPr>
          <w:trHeight w:val="215"/>
        </w:trPr>
        <w:tc>
          <w:tcPr>
            <w:tcW w:w="9016" w:type="dxa"/>
          </w:tcPr>
          <w:p w14:paraId="3E51625A" w14:textId="06FD94C3" w:rsidR="008F370E" w:rsidRDefault="0023705D" w:rsidP="000F1E1D">
            <w:pPr>
              <w:pStyle w:val="ListParagraph"/>
              <w:numPr>
                <w:ilvl w:val="0"/>
                <w:numId w:val="8"/>
              </w:numPr>
              <w:rPr>
                <w:rFonts w:ascii="Arial" w:hAnsi="Arial" w:cs="Arial"/>
                <w:sz w:val="24"/>
                <w:szCs w:val="24"/>
              </w:rPr>
            </w:pPr>
            <w:r w:rsidRPr="0023705D">
              <w:rPr>
                <w:rFonts w:ascii="Arial" w:hAnsi="Arial" w:cs="Arial"/>
                <w:sz w:val="24"/>
                <w:szCs w:val="24"/>
              </w:rPr>
              <w:t>Minutes from meeting</w:t>
            </w:r>
            <w:r w:rsidR="00531C4B">
              <w:rPr>
                <w:rStyle w:val="normaltextrun"/>
                <w:rFonts w:ascii="Arial" w:hAnsi="Arial" w:cs="Arial"/>
                <w:color w:val="000000"/>
                <w:shd w:val="clear" w:color="auto" w:fill="FFFFFF"/>
              </w:rPr>
              <w:t> 7</w:t>
            </w:r>
            <w:r w:rsidR="00531C4B">
              <w:rPr>
                <w:rStyle w:val="normaltextrun"/>
                <w:rFonts w:ascii="Arial" w:hAnsi="Arial" w:cs="Arial"/>
                <w:color w:val="000000"/>
                <w:sz w:val="19"/>
                <w:szCs w:val="19"/>
                <w:shd w:val="clear" w:color="auto" w:fill="FFFFFF"/>
                <w:vertAlign w:val="superscript"/>
              </w:rPr>
              <w:t>th</w:t>
            </w:r>
            <w:r w:rsidR="00531C4B">
              <w:rPr>
                <w:rStyle w:val="normaltextrun"/>
                <w:rFonts w:ascii="Arial" w:hAnsi="Arial" w:cs="Arial"/>
                <w:color w:val="000000"/>
                <w:shd w:val="clear" w:color="auto" w:fill="FFFFFF"/>
              </w:rPr>
              <w:t> December 2018 </w:t>
            </w:r>
          </w:p>
          <w:p w14:paraId="6537F28F" w14:textId="77777777" w:rsidR="000E0AE3" w:rsidRPr="000E0AE3" w:rsidRDefault="000E0AE3" w:rsidP="000E0AE3">
            <w:pPr>
              <w:pStyle w:val="ListParagraph"/>
              <w:rPr>
                <w:rFonts w:ascii="Arial" w:hAnsi="Arial" w:cs="Arial"/>
                <w:sz w:val="24"/>
                <w:szCs w:val="24"/>
              </w:rPr>
            </w:pPr>
          </w:p>
        </w:tc>
      </w:tr>
      <w:tr w:rsidR="008F370E" w14:paraId="13EE69B2" w14:textId="77777777" w:rsidTr="004C28C6">
        <w:trPr>
          <w:trHeight w:val="215"/>
        </w:trPr>
        <w:tc>
          <w:tcPr>
            <w:tcW w:w="9016" w:type="dxa"/>
          </w:tcPr>
          <w:p w14:paraId="78E3921D" w14:textId="77777777" w:rsidR="008F370E" w:rsidRDefault="0023705D" w:rsidP="000F1E1D">
            <w:pPr>
              <w:pStyle w:val="ListParagraph"/>
              <w:numPr>
                <w:ilvl w:val="0"/>
                <w:numId w:val="8"/>
              </w:numPr>
              <w:rPr>
                <w:rFonts w:ascii="Arial" w:hAnsi="Arial" w:cs="Arial"/>
                <w:sz w:val="24"/>
                <w:szCs w:val="24"/>
              </w:rPr>
            </w:pPr>
            <w:r w:rsidRPr="000E0AE3">
              <w:rPr>
                <w:rFonts w:ascii="Arial" w:hAnsi="Arial" w:cs="Arial"/>
                <w:sz w:val="24"/>
                <w:szCs w:val="24"/>
              </w:rPr>
              <w:t>Matters Arising</w:t>
            </w:r>
          </w:p>
          <w:p w14:paraId="6DFB9E20" w14:textId="77777777" w:rsidR="000E0AE3" w:rsidRPr="000E0AE3" w:rsidRDefault="000E0AE3" w:rsidP="000E0AE3">
            <w:pPr>
              <w:pStyle w:val="ListParagraph"/>
              <w:rPr>
                <w:rFonts w:ascii="Arial" w:hAnsi="Arial" w:cs="Arial"/>
                <w:sz w:val="24"/>
                <w:szCs w:val="24"/>
              </w:rPr>
            </w:pPr>
          </w:p>
        </w:tc>
      </w:tr>
      <w:tr w:rsidR="008F370E" w14:paraId="495192CC" w14:textId="77777777" w:rsidTr="004C28C6">
        <w:trPr>
          <w:trHeight w:val="215"/>
        </w:trPr>
        <w:tc>
          <w:tcPr>
            <w:tcW w:w="9016" w:type="dxa"/>
          </w:tcPr>
          <w:p w14:paraId="70DF9E56" w14:textId="7E2F1B44" w:rsidR="000E0AE3" w:rsidRPr="000E0AE3" w:rsidRDefault="00531C4B" w:rsidP="00531C4B">
            <w:pPr>
              <w:pStyle w:val="ListParagraph"/>
              <w:numPr>
                <w:ilvl w:val="0"/>
                <w:numId w:val="8"/>
              </w:numPr>
              <w:spacing w:line="360" w:lineRule="auto"/>
              <w:rPr>
                <w:rFonts w:ascii="Arial" w:hAnsi="Arial" w:cs="Arial"/>
                <w:sz w:val="24"/>
                <w:szCs w:val="24"/>
              </w:rPr>
            </w:pPr>
            <w:r>
              <w:rPr>
                <w:rStyle w:val="normaltextrun"/>
                <w:rFonts w:ascii="Arial" w:hAnsi="Arial" w:cs="Arial"/>
                <w:color w:val="000000"/>
                <w:shd w:val="clear" w:color="auto" w:fill="FFFFFF"/>
              </w:rPr>
              <w:t>Overview on Crime Prevention Initiatives Undertaken by the IFA - Crime Prevention Officer, Barry Carry IFA </w:t>
            </w:r>
            <w:r>
              <w:rPr>
                <w:rStyle w:val="eop"/>
                <w:rFonts w:ascii="Arial" w:hAnsi="Arial" w:cs="Arial"/>
                <w:color w:val="000000"/>
                <w:shd w:val="clear" w:color="auto" w:fill="FFFFFF"/>
              </w:rPr>
              <w:t> </w:t>
            </w:r>
          </w:p>
        </w:tc>
      </w:tr>
      <w:tr w:rsidR="008F370E" w14:paraId="09DDDC1E" w14:textId="77777777" w:rsidTr="000E0AE3">
        <w:trPr>
          <w:trHeight w:val="394"/>
        </w:trPr>
        <w:tc>
          <w:tcPr>
            <w:tcW w:w="9016" w:type="dxa"/>
          </w:tcPr>
          <w:p w14:paraId="44E871BC" w14:textId="7F1450DC" w:rsidR="000E0AE3" w:rsidRPr="000E0AE3" w:rsidRDefault="00531C4B" w:rsidP="00531C4B">
            <w:pPr>
              <w:pStyle w:val="ListParagraph"/>
              <w:numPr>
                <w:ilvl w:val="0"/>
                <w:numId w:val="8"/>
              </w:numPr>
              <w:spacing w:line="360" w:lineRule="auto"/>
              <w:rPr>
                <w:rFonts w:ascii="Arial" w:hAnsi="Arial" w:cs="Arial"/>
                <w:sz w:val="24"/>
                <w:szCs w:val="24"/>
              </w:rPr>
            </w:pPr>
            <w:r>
              <w:rPr>
                <w:rStyle w:val="normaltextrun"/>
                <w:rFonts w:ascii="Arial" w:hAnsi="Arial" w:cs="Arial"/>
                <w:color w:val="000000"/>
                <w:shd w:val="clear" w:color="auto" w:fill="FFFFFF"/>
              </w:rPr>
              <w:t>Crime Statistics for Q.4 2018 compared to Q.4 2017</w:t>
            </w:r>
            <w:r>
              <w:rPr>
                <w:rStyle w:val="eop"/>
                <w:rFonts w:ascii="Arial" w:hAnsi="Arial" w:cs="Arial"/>
                <w:color w:val="000000"/>
                <w:shd w:val="clear" w:color="auto" w:fill="FFFFFF"/>
              </w:rPr>
              <w:t> </w:t>
            </w:r>
          </w:p>
        </w:tc>
      </w:tr>
      <w:tr w:rsidR="000E0AE3" w14:paraId="0E2D2292" w14:textId="77777777" w:rsidTr="000E0AE3">
        <w:trPr>
          <w:trHeight w:val="460"/>
        </w:trPr>
        <w:tc>
          <w:tcPr>
            <w:tcW w:w="9016" w:type="dxa"/>
          </w:tcPr>
          <w:p w14:paraId="144A5D23" w14:textId="3B087139" w:rsidR="000E0AE3" w:rsidRPr="000E0AE3" w:rsidRDefault="00531C4B" w:rsidP="00531C4B">
            <w:pPr>
              <w:pStyle w:val="ListParagraph"/>
              <w:numPr>
                <w:ilvl w:val="0"/>
                <w:numId w:val="1"/>
              </w:numPr>
              <w:spacing w:line="360" w:lineRule="auto"/>
              <w:rPr>
                <w:rFonts w:ascii="Arial" w:hAnsi="Arial" w:cs="Arial"/>
                <w:sz w:val="24"/>
                <w:szCs w:val="24"/>
              </w:rPr>
            </w:pPr>
            <w:r>
              <w:rPr>
                <w:rStyle w:val="normaltextrun"/>
                <w:rFonts w:ascii="Arial" w:hAnsi="Arial" w:cs="Arial"/>
                <w:color w:val="000000"/>
                <w:shd w:val="clear" w:color="auto" w:fill="FFFFFF"/>
              </w:rPr>
              <w:t>Review of the 2018 JPC Work Programme</w:t>
            </w:r>
          </w:p>
        </w:tc>
      </w:tr>
      <w:tr w:rsidR="008F370E" w14:paraId="36BB0FF6" w14:textId="77777777" w:rsidTr="000E0AE3">
        <w:trPr>
          <w:trHeight w:val="313"/>
        </w:trPr>
        <w:tc>
          <w:tcPr>
            <w:tcW w:w="9016" w:type="dxa"/>
          </w:tcPr>
          <w:p w14:paraId="738610EB" w14:textId="43CA1E03" w:rsidR="000E0AE3" w:rsidRPr="000E0AE3" w:rsidRDefault="00531C4B" w:rsidP="00531C4B">
            <w:pPr>
              <w:pStyle w:val="ListParagraph"/>
              <w:numPr>
                <w:ilvl w:val="0"/>
                <w:numId w:val="10"/>
              </w:numPr>
              <w:spacing w:line="360" w:lineRule="auto"/>
              <w:rPr>
                <w:rFonts w:ascii="Arial" w:hAnsi="Arial" w:cs="Arial"/>
                <w:sz w:val="24"/>
                <w:szCs w:val="24"/>
              </w:rPr>
            </w:pPr>
            <w:r>
              <w:rPr>
                <w:rStyle w:val="normaltextrun"/>
                <w:rFonts w:ascii="Arial" w:hAnsi="Arial" w:cs="Arial"/>
                <w:color w:val="000000"/>
                <w:shd w:val="clear" w:color="auto" w:fill="FFFFFF"/>
              </w:rPr>
              <w:t>Priorities for 2019</w:t>
            </w:r>
            <w:r>
              <w:rPr>
                <w:rStyle w:val="eop"/>
                <w:rFonts w:ascii="Arial" w:hAnsi="Arial" w:cs="Arial"/>
                <w:color w:val="000000"/>
                <w:shd w:val="clear" w:color="auto" w:fill="FFFFFF"/>
              </w:rPr>
              <w:t> </w:t>
            </w:r>
          </w:p>
        </w:tc>
      </w:tr>
      <w:tr w:rsidR="006610D6" w14:paraId="5BB98205" w14:textId="77777777" w:rsidTr="004C28C6">
        <w:trPr>
          <w:trHeight w:val="576"/>
        </w:trPr>
        <w:tc>
          <w:tcPr>
            <w:tcW w:w="9016" w:type="dxa"/>
          </w:tcPr>
          <w:p w14:paraId="0443A0C2" w14:textId="77777777" w:rsidR="008904A0" w:rsidRPr="002D729A" w:rsidRDefault="002D729A" w:rsidP="00531C4B">
            <w:pPr>
              <w:pStyle w:val="ListParagraph"/>
              <w:numPr>
                <w:ilvl w:val="0"/>
                <w:numId w:val="1"/>
              </w:numPr>
              <w:spacing w:line="360" w:lineRule="auto"/>
              <w:rPr>
                <w:rFonts w:ascii="Arial" w:hAnsi="Arial" w:cs="Arial"/>
                <w:sz w:val="24"/>
                <w:szCs w:val="24"/>
              </w:rPr>
            </w:pPr>
            <w:r>
              <w:rPr>
                <w:rFonts w:ascii="Arial" w:hAnsi="Arial" w:cs="Arial"/>
                <w:sz w:val="24"/>
                <w:szCs w:val="24"/>
              </w:rPr>
              <w:t>Set d</w:t>
            </w:r>
            <w:r w:rsidRPr="009E4899">
              <w:rPr>
                <w:rFonts w:ascii="Arial" w:hAnsi="Arial" w:cs="Arial"/>
                <w:sz w:val="24"/>
                <w:szCs w:val="24"/>
              </w:rPr>
              <w:t>ate for next meeting</w:t>
            </w:r>
          </w:p>
        </w:tc>
      </w:tr>
      <w:tr w:rsidR="002D729A" w14:paraId="7086464D" w14:textId="77777777" w:rsidTr="004C28C6">
        <w:trPr>
          <w:trHeight w:val="475"/>
        </w:trPr>
        <w:tc>
          <w:tcPr>
            <w:tcW w:w="9016" w:type="dxa"/>
          </w:tcPr>
          <w:p w14:paraId="6EF1CCF6" w14:textId="77777777" w:rsidR="002D729A" w:rsidRDefault="002D729A" w:rsidP="00531C4B">
            <w:pPr>
              <w:pStyle w:val="NoSpacing"/>
              <w:numPr>
                <w:ilvl w:val="0"/>
                <w:numId w:val="1"/>
              </w:numPr>
              <w:spacing w:line="360" w:lineRule="auto"/>
              <w:rPr>
                <w:rFonts w:ascii="Arial" w:hAnsi="Arial" w:cs="Arial"/>
                <w:sz w:val="24"/>
                <w:szCs w:val="24"/>
              </w:rPr>
            </w:pPr>
            <w:r>
              <w:rPr>
                <w:rFonts w:ascii="Arial" w:hAnsi="Arial" w:cs="Arial"/>
                <w:sz w:val="24"/>
                <w:szCs w:val="24"/>
              </w:rPr>
              <w:t>AOB</w:t>
            </w:r>
          </w:p>
        </w:tc>
      </w:tr>
      <w:tr w:rsidR="008F370E" w14:paraId="01AFB163" w14:textId="77777777" w:rsidTr="004C28C6">
        <w:trPr>
          <w:trHeight w:val="215"/>
        </w:trPr>
        <w:tc>
          <w:tcPr>
            <w:tcW w:w="9016" w:type="dxa"/>
            <w:shd w:val="clear" w:color="auto" w:fill="C6D9F1" w:themeFill="text2" w:themeFillTint="33"/>
          </w:tcPr>
          <w:p w14:paraId="04C80E37" w14:textId="53DE7BCF" w:rsidR="008F370E" w:rsidRDefault="008F370E" w:rsidP="008F370E">
            <w:pPr>
              <w:spacing w:line="360" w:lineRule="auto"/>
              <w:rPr>
                <w:rFonts w:ascii="Arial" w:hAnsi="Arial" w:cs="Arial"/>
                <w:b/>
                <w:sz w:val="24"/>
                <w:szCs w:val="24"/>
              </w:rPr>
            </w:pPr>
            <w:r>
              <w:rPr>
                <w:rFonts w:ascii="Arial" w:hAnsi="Arial" w:cs="Arial"/>
                <w:b/>
                <w:sz w:val="24"/>
                <w:szCs w:val="24"/>
              </w:rPr>
              <w:t xml:space="preserve">Date of Meeting: </w:t>
            </w:r>
            <w:r w:rsidR="00531C4B">
              <w:rPr>
                <w:rFonts w:ascii="Arial" w:hAnsi="Arial" w:cs="Arial"/>
                <w:b/>
                <w:sz w:val="24"/>
                <w:szCs w:val="24"/>
              </w:rPr>
              <w:t xml:space="preserve"> 6</w:t>
            </w:r>
            <w:r w:rsidR="00BE4E96" w:rsidRPr="00BE4E96">
              <w:rPr>
                <w:rFonts w:ascii="Arial" w:hAnsi="Arial" w:cs="Arial"/>
                <w:b/>
                <w:sz w:val="24"/>
                <w:szCs w:val="24"/>
                <w:vertAlign w:val="superscript"/>
              </w:rPr>
              <w:t>th</w:t>
            </w:r>
            <w:r w:rsidR="00BE4E96">
              <w:rPr>
                <w:rFonts w:ascii="Arial" w:hAnsi="Arial" w:cs="Arial"/>
                <w:b/>
                <w:sz w:val="24"/>
                <w:szCs w:val="24"/>
              </w:rPr>
              <w:t xml:space="preserve"> </w:t>
            </w:r>
            <w:r w:rsidR="00531C4B">
              <w:rPr>
                <w:rFonts w:ascii="Arial" w:hAnsi="Arial" w:cs="Arial"/>
                <w:b/>
                <w:sz w:val="24"/>
                <w:szCs w:val="24"/>
              </w:rPr>
              <w:t>December</w:t>
            </w:r>
            <w:r w:rsidR="009659E7" w:rsidRPr="00D9080D">
              <w:rPr>
                <w:rFonts w:ascii="Arial" w:hAnsi="Arial" w:cs="Arial"/>
                <w:b/>
                <w:sz w:val="24"/>
                <w:szCs w:val="24"/>
              </w:rPr>
              <w:t xml:space="preserve"> 201</w:t>
            </w:r>
            <w:r w:rsidR="00531C4B">
              <w:rPr>
                <w:rFonts w:ascii="Arial" w:hAnsi="Arial" w:cs="Arial"/>
                <w:b/>
                <w:sz w:val="24"/>
                <w:szCs w:val="24"/>
              </w:rPr>
              <w:t>9</w:t>
            </w:r>
            <w:r w:rsidR="00BE4E96">
              <w:rPr>
                <w:rFonts w:ascii="Arial" w:hAnsi="Arial" w:cs="Arial"/>
                <w:b/>
                <w:sz w:val="24"/>
                <w:szCs w:val="24"/>
              </w:rPr>
              <w:t xml:space="preserve"> Inaugural Meeting</w:t>
            </w:r>
          </w:p>
        </w:tc>
      </w:tr>
      <w:tr w:rsidR="008F370E" w14:paraId="6828907B" w14:textId="77777777" w:rsidTr="004C28C6">
        <w:trPr>
          <w:trHeight w:val="510"/>
        </w:trPr>
        <w:tc>
          <w:tcPr>
            <w:tcW w:w="9016" w:type="dxa"/>
          </w:tcPr>
          <w:p w14:paraId="461301E8" w14:textId="5F213227" w:rsidR="008F370E" w:rsidRPr="009659E7" w:rsidRDefault="00BE4E96" w:rsidP="000F1E1D">
            <w:pPr>
              <w:pStyle w:val="NoSpacing"/>
              <w:numPr>
                <w:ilvl w:val="0"/>
                <w:numId w:val="1"/>
              </w:numPr>
              <w:spacing w:line="360" w:lineRule="auto"/>
              <w:rPr>
                <w:rFonts w:ascii="Arial" w:hAnsi="Arial" w:cs="Arial"/>
                <w:sz w:val="24"/>
                <w:szCs w:val="24"/>
              </w:rPr>
            </w:pPr>
            <w:r>
              <w:rPr>
                <w:rFonts w:ascii="Arial" w:hAnsi="Arial" w:cs="Arial"/>
                <w:sz w:val="24"/>
                <w:szCs w:val="24"/>
              </w:rPr>
              <w:t>Welcome</w:t>
            </w:r>
          </w:p>
        </w:tc>
      </w:tr>
      <w:tr w:rsidR="009659E7" w14:paraId="3A07B2DD" w14:textId="77777777" w:rsidTr="004C28C6">
        <w:trPr>
          <w:trHeight w:val="319"/>
        </w:trPr>
        <w:tc>
          <w:tcPr>
            <w:tcW w:w="9016" w:type="dxa"/>
          </w:tcPr>
          <w:p w14:paraId="503BB0B1" w14:textId="3D20A174" w:rsidR="009659E7" w:rsidRPr="009659E7" w:rsidRDefault="00BE4E96" w:rsidP="000F1E1D">
            <w:pPr>
              <w:pStyle w:val="NoSpacing"/>
              <w:numPr>
                <w:ilvl w:val="0"/>
                <w:numId w:val="9"/>
              </w:numPr>
              <w:spacing w:line="360" w:lineRule="auto"/>
              <w:rPr>
                <w:rFonts w:ascii="Arial" w:hAnsi="Arial" w:cs="Arial"/>
                <w:sz w:val="24"/>
                <w:szCs w:val="24"/>
              </w:rPr>
            </w:pPr>
            <w:r>
              <w:rPr>
                <w:rFonts w:ascii="Arial" w:hAnsi="Arial" w:cs="Arial"/>
                <w:sz w:val="24"/>
                <w:szCs w:val="24"/>
              </w:rPr>
              <w:t>Opening Remarks – JPC Chairperson</w:t>
            </w:r>
          </w:p>
        </w:tc>
      </w:tr>
      <w:tr w:rsidR="009659E7" w14:paraId="49B69C10" w14:textId="77777777" w:rsidTr="004C28C6">
        <w:trPr>
          <w:trHeight w:val="465"/>
        </w:trPr>
        <w:tc>
          <w:tcPr>
            <w:tcW w:w="9016" w:type="dxa"/>
          </w:tcPr>
          <w:p w14:paraId="31535042" w14:textId="2F928145" w:rsidR="009659E7" w:rsidRPr="009659E7" w:rsidRDefault="00BE4E96" w:rsidP="000F1E1D">
            <w:pPr>
              <w:pStyle w:val="NoSpacing"/>
              <w:numPr>
                <w:ilvl w:val="0"/>
                <w:numId w:val="1"/>
              </w:numPr>
              <w:spacing w:line="360" w:lineRule="auto"/>
              <w:rPr>
                <w:rFonts w:ascii="Arial" w:hAnsi="Arial" w:cs="Arial"/>
                <w:sz w:val="24"/>
                <w:szCs w:val="24"/>
              </w:rPr>
            </w:pPr>
            <w:r>
              <w:rPr>
                <w:rFonts w:ascii="Arial" w:hAnsi="Arial" w:cs="Arial"/>
                <w:sz w:val="24"/>
                <w:szCs w:val="24"/>
              </w:rPr>
              <w:t>Role &amp; Function of the JPC</w:t>
            </w:r>
          </w:p>
        </w:tc>
      </w:tr>
      <w:tr w:rsidR="009659E7" w14:paraId="66910565" w14:textId="77777777" w:rsidTr="004C28C6">
        <w:trPr>
          <w:trHeight w:val="456"/>
        </w:trPr>
        <w:tc>
          <w:tcPr>
            <w:tcW w:w="9016" w:type="dxa"/>
          </w:tcPr>
          <w:p w14:paraId="3462E3D8" w14:textId="4C614966" w:rsidR="009659E7" w:rsidRPr="00BE4E96" w:rsidRDefault="00BE4E96" w:rsidP="000F1E1D">
            <w:pPr>
              <w:pStyle w:val="NoSpacing"/>
              <w:numPr>
                <w:ilvl w:val="0"/>
                <w:numId w:val="1"/>
              </w:numPr>
              <w:spacing w:line="360" w:lineRule="auto"/>
              <w:rPr>
                <w:rFonts w:ascii="Arial" w:hAnsi="Arial" w:cs="Arial"/>
                <w:sz w:val="24"/>
                <w:szCs w:val="24"/>
              </w:rPr>
            </w:pPr>
            <w:r w:rsidRPr="00BE4E96">
              <w:rPr>
                <w:rStyle w:val="normaltextrun"/>
                <w:rFonts w:ascii="Arial" w:hAnsi="Arial" w:cs="Arial"/>
                <w:color w:val="000000"/>
                <w:sz w:val="24"/>
                <w:szCs w:val="24"/>
                <w:shd w:val="clear" w:color="auto" w:fill="FFFFFF"/>
              </w:rPr>
              <w:t>Identify </w:t>
            </w:r>
            <w:proofErr w:type="gramStart"/>
            <w:r w:rsidRPr="00BE4E96">
              <w:rPr>
                <w:rStyle w:val="normaltextrun"/>
                <w:rFonts w:ascii="Arial" w:hAnsi="Arial" w:cs="Arial"/>
                <w:color w:val="000000"/>
                <w:sz w:val="24"/>
                <w:szCs w:val="24"/>
                <w:shd w:val="clear" w:color="auto" w:fill="FFFFFF"/>
              </w:rPr>
              <w:t>community based</w:t>
            </w:r>
            <w:proofErr w:type="gramEnd"/>
            <w:r w:rsidRPr="00BE4E96">
              <w:rPr>
                <w:rStyle w:val="normaltextrun"/>
                <w:rFonts w:ascii="Arial" w:hAnsi="Arial" w:cs="Arial"/>
                <w:color w:val="000000"/>
                <w:sz w:val="24"/>
                <w:szCs w:val="24"/>
                <w:shd w:val="clear" w:color="auto" w:fill="FFFFFF"/>
              </w:rPr>
              <w:t> interests to be represented onto the JPC</w:t>
            </w:r>
          </w:p>
        </w:tc>
      </w:tr>
      <w:tr w:rsidR="008F370E" w14:paraId="266EB3C7" w14:textId="77777777" w:rsidTr="00BE4E96">
        <w:trPr>
          <w:trHeight w:val="462"/>
        </w:trPr>
        <w:tc>
          <w:tcPr>
            <w:tcW w:w="9016" w:type="dxa"/>
          </w:tcPr>
          <w:p w14:paraId="531C3362" w14:textId="3493D42A" w:rsidR="00BE4E96" w:rsidRPr="00BE4E96" w:rsidRDefault="00BE4E96" w:rsidP="00BE4E96">
            <w:pPr>
              <w:pStyle w:val="ListParagraph"/>
              <w:numPr>
                <w:ilvl w:val="0"/>
                <w:numId w:val="1"/>
              </w:numPr>
              <w:spacing w:line="360" w:lineRule="auto"/>
              <w:rPr>
                <w:rFonts w:ascii="Arial" w:hAnsi="Arial" w:cs="Arial"/>
                <w:sz w:val="24"/>
                <w:szCs w:val="24"/>
              </w:rPr>
            </w:pPr>
            <w:r w:rsidRPr="00BE4E96">
              <w:rPr>
                <w:rStyle w:val="normaltextrun"/>
                <w:rFonts w:ascii="Arial" w:hAnsi="Arial" w:cs="Arial"/>
                <w:color w:val="000000"/>
                <w:sz w:val="24"/>
                <w:szCs w:val="24"/>
                <w:shd w:val="clear" w:color="auto" w:fill="FFFFFF"/>
              </w:rPr>
              <w:t>Steering Committee – agree and formalise membership</w:t>
            </w:r>
            <w:r w:rsidRPr="00BE4E96">
              <w:rPr>
                <w:rStyle w:val="eop"/>
                <w:rFonts w:ascii="Arial" w:hAnsi="Arial" w:cs="Arial"/>
                <w:color w:val="000000"/>
                <w:sz w:val="24"/>
                <w:szCs w:val="24"/>
                <w:shd w:val="clear" w:color="auto" w:fill="FFFFFF"/>
              </w:rPr>
              <w:t> </w:t>
            </w:r>
          </w:p>
        </w:tc>
      </w:tr>
      <w:tr w:rsidR="00BE4E96" w14:paraId="09844255" w14:textId="77777777" w:rsidTr="00BE4E96">
        <w:trPr>
          <w:trHeight w:val="345"/>
        </w:trPr>
        <w:tc>
          <w:tcPr>
            <w:tcW w:w="9016" w:type="dxa"/>
          </w:tcPr>
          <w:p w14:paraId="317C52E1" w14:textId="76125CD8" w:rsidR="00BE4E96" w:rsidRPr="00BE4E96" w:rsidRDefault="00BE4E96" w:rsidP="00BE4E96">
            <w:pPr>
              <w:pStyle w:val="ListParagraph"/>
              <w:numPr>
                <w:ilvl w:val="0"/>
                <w:numId w:val="10"/>
              </w:numPr>
              <w:spacing w:line="360" w:lineRule="auto"/>
              <w:rPr>
                <w:rStyle w:val="normaltextrun"/>
                <w:rFonts w:ascii="Arial" w:hAnsi="Arial" w:cs="Arial"/>
                <w:color w:val="000000"/>
                <w:sz w:val="24"/>
                <w:szCs w:val="24"/>
                <w:shd w:val="clear" w:color="auto" w:fill="FFFFFF"/>
              </w:rPr>
            </w:pPr>
            <w:r w:rsidRPr="00BE4E96">
              <w:rPr>
                <w:rStyle w:val="normaltextrun"/>
                <w:rFonts w:ascii="Arial" w:hAnsi="Arial" w:cs="Arial"/>
                <w:color w:val="000000"/>
                <w:sz w:val="24"/>
                <w:szCs w:val="24"/>
                <w:shd w:val="clear" w:color="auto" w:fill="FFFFFF"/>
              </w:rPr>
              <w:t>Approval sought for Community Groups funding applications for the Department of Justice’s Community Based CCTV Scheme</w:t>
            </w:r>
            <w:r w:rsidRPr="00BE4E96">
              <w:rPr>
                <w:rStyle w:val="eop"/>
                <w:rFonts w:ascii="Arial" w:hAnsi="Arial" w:cs="Arial"/>
                <w:color w:val="000000"/>
                <w:sz w:val="24"/>
                <w:szCs w:val="24"/>
                <w:shd w:val="clear" w:color="auto" w:fill="FFFFFF"/>
              </w:rPr>
              <w:t> </w:t>
            </w:r>
          </w:p>
        </w:tc>
      </w:tr>
      <w:tr w:rsidR="00BE4E96" w14:paraId="424E28E1" w14:textId="77777777" w:rsidTr="004C28C6">
        <w:trPr>
          <w:trHeight w:val="405"/>
        </w:trPr>
        <w:tc>
          <w:tcPr>
            <w:tcW w:w="9016" w:type="dxa"/>
          </w:tcPr>
          <w:p w14:paraId="745D81EC" w14:textId="473583BB" w:rsidR="00BE4E96" w:rsidRPr="00BE4E96" w:rsidRDefault="00BE4E96" w:rsidP="00BE4E96">
            <w:pPr>
              <w:pStyle w:val="ListParagraph"/>
              <w:numPr>
                <w:ilvl w:val="0"/>
                <w:numId w:val="10"/>
              </w:numPr>
              <w:spacing w:line="360" w:lineRule="auto"/>
              <w:rPr>
                <w:rStyle w:val="normaltextrun"/>
                <w:rFonts w:ascii="Arial" w:hAnsi="Arial" w:cs="Arial"/>
                <w:color w:val="000000"/>
                <w:sz w:val="24"/>
                <w:szCs w:val="24"/>
                <w:shd w:val="clear" w:color="auto" w:fill="FFFFFF"/>
              </w:rPr>
            </w:pPr>
            <w:r w:rsidRPr="00BE4E96">
              <w:rPr>
                <w:rStyle w:val="normaltextrun"/>
                <w:rFonts w:ascii="Arial" w:hAnsi="Arial" w:cs="Arial"/>
                <w:color w:val="000000"/>
                <w:sz w:val="24"/>
                <w:szCs w:val="24"/>
                <w:shd w:val="clear" w:color="auto" w:fill="FFFFFF"/>
              </w:rPr>
              <w:t>Crime Statistics for Q.4 2019 compared to Q.4 2018.  Chief Superintendent J. O’ Reilly </w:t>
            </w:r>
            <w:r w:rsidRPr="00BE4E96">
              <w:rPr>
                <w:rStyle w:val="eop"/>
                <w:rFonts w:ascii="Arial" w:hAnsi="Arial" w:cs="Arial"/>
                <w:color w:val="000000"/>
                <w:sz w:val="24"/>
                <w:szCs w:val="24"/>
                <w:shd w:val="clear" w:color="auto" w:fill="FFFFFF"/>
              </w:rPr>
              <w:t> </w:t>
            </w:r>
          </w:p>
        </w:tc>
      </w:tr>
      <w:tr w:rsidR="008F370E" w14:paraId="52F0BD65" w14:textId="77777777" w:rsidTr="004C28C6">
        <w:trPr>
          <w:trHeight w:val="435"/>
        </w:trPr>
        <w:tc>
          <w:tcPr>
            <w:tcW w:w="9016" w:type="dxa"/>
          </w:tcPr>
          <w:p w14:paraId="5B80F8C8" w14:textId="77777777" w:rsidR="00C964DA" w:rsidRPr="00B1428D" w:rsidRDefault="008F370E" w:rsidP="000F1E1D">
            <w:pPr>
              <w:pStyle w:val="NoSpacing"/>
              <w:numPr>
                <w:ilvl w:val="0"/>
                <w:numId w:val="1"/>
              </w:numPr>
              <w:spacing w:line="360" w:lineRule="auto"/>
              <w:rPr>
                <w:rFonts w:ascii="Arial" w:hAnsi="Arial" w:cs="Arial"/>
                <w:sz w:val="24"/>
                <w:szCs w:val="24"/>
              </w:rPr>
            </w:pPr>
            <w:r w:rsidRPr="00EC7206">
              <w:rPr>
                <w:rFonts w:ascii="Arial" w:hAnsi="Arial" w:cs="Arial"/>
                <w:sz w:val="24"/>
                <w:szCs w:val="24"/>
              </w:rPr>
              <w:t>AOB</w:t>
            </w:r>
          </w:p>
        </w:tc>
      </w:tr>
    </w:tbl>
    <w:p w14:paraId="637805D2" w14:textId="77777777" w:rsidR="003C6C30" w:rsidRDefault="003C6C30" w:rsidP="00C063D2">
      <w:pPr>
        <w:rPr>
          <w:rFonts w:ascii="Arial" w:hAnsi="Arial" w:cs="Arial"/>
          <w:b/>
          <w:sz w:val="24"/>
          <w:szCs w:val="24"/>
        </w:rPr>
      </w:pPr>
    </w:p>
    <w:p w14:paraId="463F29E8" w14:textId="77777777" w:rsidR="00376FD7" w:rsidRDefault="00376FD7" w:rsidP="00C063D2">
      <w:pPr>
        <w:rPr>
          <w:rFonts w:ascii="Arial" w:hAnsi="Arial" w:cs="Arial"/>
          <w:b/>
          <w:sz w:val="24"/>
          <w:szCs w:val="24"/>
        </w:rPr>
      </w:pPr>
    </w:p>
    <w:p w14:paraId="3B7B4B86" w14:textId="77777777" w:rsidR="00376FD7" w:rsidRDefault="00376FD7" w:rsidP="00C063D2">
      <w:pPr>
        <w:rPr>
          <w:rFonts w:ascii="Arial" w:hAnsi="Arial" w:cs="Arial"/>
          <w:b/>
          <w:sz w:val="24"/>
          <w:szCs w:val="24"/>
        </w:rPr>
      </w:pPr>
    </w:p>
    <w:p w14:paraId="3A0FF5F2" w14:textId="77777777" w:rsidR="00376FD7" w:rsidRDefault="00376FD7" w:rsidP="00C063D2">
      <w:pPr>
        <w:rPr>
          <w:rFonts w:ascii="Arial" w:hAnsi="Arial" w:cs="Arial"/>
          <w:b/>
          <w:sz w:val="24"/>
          <w:szCs w:val="24"/>
        </w:rPr>
      </w:pPr>
    </w:p>
    <w:p w14:paraId="5630AD66" w14:textId="77777777" w:rsidR="00376FD7" w:rsidRDefault="00376FD7" w:rsidP="00C063D2">
      <w:pPr>
        <w:rPr>
          <w:rFonts w:ascii="Arial" w:hAnsi="Arial" w:cs="Arial"/>
          <w:b/>
          <w:sz w:val="24"/>
          <w:szCs w:val="24"/>
        </w:rPr>
      </w:pPr>
    </w:p>
    <w:p w14:paraId="33BACA98" w14:textId="4EA992F9" w:rsidR="008F70BA" w:rsidRDefault="00BB7D79" w:rsidP="00C063D2">
      <w:pPr>
        <w:rPr>
          <w:rFonts w:ascii="Arial" w:hAnsi="Arial" w:cs="Arial"/>
          <w:b/>
          <w:sz w:val="24"/>
          <w:szCs w:val="24"/>
          <w:u w:val="single"/>
        </w:rPr>
      </w:pPr>
      <w:bookmarkStart w:id="1" w:name="_Hlk40771968"/>
      <w:r w:rsidRPr="00C063D2">
        <w:rPr>
          <w:rFonts w:ascii="Arial" w:hAnsi="Arial" w:cs="Arial"/>
          <w:b/>
          <w:sz w:val="24"/>
          <w:szCs w:val="24"/>
          <w:u w:val="single"/>
        </w:rPr>
        <w:t>Membe</w:t>
      </w:r>
      <w:r w:rsidR="00C063D2">
        <w:rPr>
          <w:rFonts w:ascii="Arial" w:hAnsi="Arial" w:cs="Arial"/>
          <w:b/>
          <w:sz w:val="24"/>
          <w:szCs w:val="24"/>
          <w:u w:val="single"/>
        </w:rPr>
        <w:t xml:space="preserve">rship of the County Cavan </w:t>
      </w:r>
      <w:proofErr w:type="gramStart"/>
      <w:r w:rsidR="00C063D2">
        <w:rPr>
          <w:rFonts w:ascii="Arial" w:hAnsi="Arial" w:cs="Arial"/>
          <w:b/>
          <w:sz w:val="24"/>
          <w:szCs w:val="24"/>
          <w:u w:val="single"/>
        </w:rPr>
        <w:t xml:space="preserve">JPC </w:t>
      </w:r>
      <w:r w:rsidR="008A200D">
        <w:rPr>
          <w:rFonts w:ascii="Arial" w:hAnsi="Arial" w:cs="Arial"/>
          <w:b/>
          <w:sz w:val="24"/>
          <w:szCs w:val="24"/>
          <w:u w:val="single"/>
        </w:rPr>
        <w:t xml:space="preserve"> meeting</w:t>
      </w:r>
      <w:proofErr w:type="gramEnd"/>
      <w:r w:rsidR="00BE4E96">
        <w:rPr>
          <w:rFonts w:ascii="Arial" w:hAnsi="Arial" w:cs="Arial"/>
          <w:b/>
          <w:sz w:val="24"/>
          <w:szCs w:val="24"/>
          <w:u w:val="single"/>
        </w:rPr>
        <w:t xml:space="preserve"> 22</w:t>
      </w:r>
      <w:r w:rsidR="00BE4E96">
        <w:rPr>
          <w:rFonts w:ascii="Arial" w:hAnsi="Arial" w:cs="Arial"/>
          <w:b/>
          <w:sz w:val="24"/>
          <w:szCs w:val="24"/>
          <w:u w:val="single"/>
          <w:vertAlign w:val="superscript"/>
        </w:rPr>
        <w:t xml:space="preserve">nd </w:t>
      </w:r>
      <w:r w:rsidR="00BE4E96">
        <w:rPr>
          <w:rFonts w:ascii="Arial" w:hAnsi="Arial" w:cs="Arial"/>
          <w:b/>
          <w:sz w:val="24"/>
          <w:szCs w:val="24"/>
          <w:u w:val="single"/>
        </w:rPr>
        <w:t>February 2019</w:t>
      </w:r>
    </w:p>
    <w:tbl>
      <w:tblPr>
        <w:tblStyle w:val="TableGrid"/>
        <w:tblW w:w="0" w:type="auto"/>
        <w:tblLook w:val="04A0" w:firstRow="1" w:lastRow="0" w:firstColumn="1" w:lastColumn="0" w:noHBand="0" w:noVBand="1"/>
      </w:tblPr>
      <w:tblGrid>
        <w:gridCol w:w="4088"/>
        <w:gridCol w:w="2148"/>
        <w:gridCol w:w="1257"/>
        <w:gridCol w:w="1523"/>
      </w:tblGrid>
      <w:tr w:rsidR="008F70BA" w14:paraId="22CAA51D" w14:textId="77777777" w:rsidTr="00D90E72">
        <w:tc>
          <w:tcPr>
            <w:tcW w:w="4294" w:type="dxa"/>
            <w:shd w:val="clear" w:color="auto" w:fill="C6D9F1" w:themeFill="text2" w:themeFillTint="33"/>
          </w:tcPr>
          <w:p w14:paraId="142EF099" w14:textId="77777777" w:rsidR="008F70BA" w:rsidRPr="008F70BA" w:rsidRDefault="008F70BA" w:rsidP="00C063D2">
            <w:pPr>
              <w:rPr>
                <w:rFonts w:ascii="Arial" w:hAnsi="Arial" w:cs="Arial"/>
                <w:b/>
                <w:sz w:val="24"/>
                <w:szCs w:val="24"/>
              </w:rPr>
            </w:pPr>
            <w:bookmarkStart w:id="2" w:name="_Hlk40711920"/>
            <w:bookmarkEnd w:id="1"/>
            <w:r w:rsidRPr="008F70BA">
              <w:rPr>
                <w:rFonts w:ascii="Arial" w:hAnsi="Arial" w:cs="Arial"/>
                <w:b/>
                <w:sz w:val="24"/>
                <w:szCs w:val="24"/>
              </w:rPr>
              <w:t>Name of Member</w:t>
            </w:r>
          </w:p>
        </w:tc>
        <w:tc>
          <w:tcPr>
            <w:tcW w:w="2192" w:type="dxa"/>
            <w:shd w:val="clear" w:color="auto" w:fill="C6D9F1" w:themeFill="text2" w:themeFillTint="33"/>
          </w:tcPr>
          <w:p w14:paraId="2EACADD3" w14:textId="77777777" w:rsidR="008F70BA" w:rsidRPr="008F70BA" w:rsidRDefault="008F70BA" w:rsidP="00C063D2">
            <w:pPr>
              <w:rPr>
                <w:rFonts w:ascii="Arial" w:hAnsi="Arial" w:cs="Arial"/>
                <w:b/>
                <w:sz w:val="24"/>
                <w:szCs w:val="24"/>
              </w:rPr>
            </w:pPr>
            <w:r w:rsidRPr="008F70BA">
              <w:rPr>
                <w:rFonts w:ascii="Arial" w:hAnsi="Arial" w:cs="Arial"/>
                <w:b/>
                <w:sz w:val="24"/>
                <w:szCs w:val="24"/>
              </w:rPr>
              <w:t xml:space="preserve">Organisation </w:t>
            </w:r>
          </w:p>
        </w:tc>
        <w:tc>
          <w:tcPr>
            <w:tcW w:w="1257" w:type="dxa"/>
            <w:shd w:val="clear" w:color="auto" w:fill="C6D9F1" w:themeFill="text2" w:themeFillTint="33"/>
          </w:tcPr>
          <w:p w14:paraId="59AD10AE" w14:textId="77777777" w:rsidR="008F70BA" w:rsidRPr="008F70BA" w:rsidRDefault="008F70BA" w:rsidP="00C063D2">
            <w:pPr>
              <w:rPr>
                <w:rFonts w:ascii="Arial" w:hAnsi="Arial" w:cs="Arial"/>
                <w:b/>
                <w:sz w:val="24"/>
                <w:szCs w:val="24"/>
              </w:rPr>
            </w:pPr>
            <w:r w:rsidRPr="008F70BA">
              <w:rPr>
                <w:rFonts w:ascii="Arial" w:hAnsi="Arial" w:cs="Arial"/>
                <w:b/>
                <w:sz w:val="24"/>
                <w:szCs w:val="24"/>
              </w:rPr>
              <w:t>Title</w:t>
            </w:r>
          </w:p>
        </w:tc>
        <w:tc>
          <w:tcPr>
            <w:tcW w:w="1273" w:type="dxa"/>
            <w:shd w:val="clear" w:color="auto" w:fill="C6D9F1" w:themeFill="text2" w:themeFillTint="33"/>
          </w:tcPr>
          <w:p w14:paraId="4FE2D77A" w14:textId="17202F7C" w:rsidR="008F70BA" w:rsidRPr="008F70BA" w:rsidRDefault="007B2EB7" w:rsidP="00C063D2">
            <w:pPr>
              <w:rPr>
                <w:rFonts w:ascii="Arial" w:hAnsi="Arial" w:cs="Arial"/>
                <w:b/>
                <w:sz w:val="24"/>
                <w:szCs w:val="24"/>
              </w:rPr>
            </w:pPr>
            <w:r>
              <w:rPr>
                <w:rFonts w:ascii="Arial" w:hAnsi="Arial" w:cs="Arial"/>
                <w:b/>
                <w:sz w:val="24"/>
                <w:szCs w:val="24"/>
              </w:rPr>
              <w:t>In Attendance</w:t>
            </w:r>
            <w:r w:rsidR="008F70BA" w:rsidRPr="008F70BA">
              <w:rPr>
                <w:rFonts w:ascii="Arial" w:hAnsi="Arial" w:cs="Arial"/>
                <w:b/>
                <w:sz w:val="24"/>
                <w:szCs w:val="24"/>
              </w:rPr>
              <w:t xml:space="preserve"> </w:t>
            </w:r>
          </w:p>
        </w:tc>
      </w:tr>
      <w:tr w:rsidR="008F70BA" w14:paraId="116612B7" w14:textId="77777777" w:rsidTr="00D90E72">
        <w:tc>
          <w:tcPr>
            <w:tcW w:w="4294" w:type="dxa"/>
          </w:tcPr>
          <w:p w14:paraId="3F02EC88" w14:textId="77777777" w:rsidR="008F70BA" w:rsidRDefault="008F70BA" w:rsidP="00C063D2">
            <w:pPr>
              <w:rPr>
                <w:rFonts w:ascii="Arial" w:hAnsi="Arial" w:cs="Arial"/>
                <w:b/>
                <w:sz w:val="24"/>
                <w:szCs w:val="24"/>
                <w:u w:val="single"/>
              </w:rPr>
            </w:pPr>
            <w:r w:rsidRPr="00FE779B">
              <w:rPr>
                <w:rFonts w:ascii="Arial" w:hAnsi="Arial" w:cs="Arial"/>
                <w:sz w:val="24"/>
                <w:szCs w:val="24"/>
              </w:rPr>
              <w:t>John Paul Feeley</w:t>
            </w:r>
            <w:r>
              <w:rPr>
                <w:rFonts w:ascii="Arial" w:hAnsi="Arial" w:cs="Arial"/>
                <w:sz w:val="24"/>
                <w:szCs w:val="24"/>
              </w:rPr>
              <w:tab/>
            </w:r>
            <w:r w:rsidRPr="000B52D2">
              <w:rPr>
                <w:rFonts w:ascii="Arial" w:hAnsi="Arial" w:cs="Arial"/>
                <w:sz w:val="24"/>
                <w:szCs w:val="24"/>
              </w:rPr>
              <w:t>(Chairperson)</w:t>
            </w:r>
          </w:p>
        </w:tc>
        <w:tc>
          <w:tcPr>
            <w:tcW w:w="2192" w:type="dxa"/>
          </w:tcPr>
          <w:p w14:paraId="75CCC4EF" w14:textId="77777777" w:rsidR="008F70BA" w:rsidRPr="008F70BA" w:rsidRDefault="00D10113" w:rsidP="00C063D2">
            <w:pPr>
              <w:rPr>
                <w:rFonts w:ascii="Arial" w:hAnsi="Arial" w:cs="Arial"/>
                <w:sz w:val="24"/>
                <w:szCs w:val="24"/>
              </w:rPr>
            </w:pPr>
            <w:r w:rsidRPr="008F70BA">
              <w:rPr>
                <w:rFonts w:ascii="Arial" w:hAnsi="Arial" w:cs="Arial"/>
                <w:sz w:val="24"/>
                <w:szCs w:val="24"/>
              </w:rPr>
              <w:t>Cavan Co. Co.</w:t>
            </w:r>
          </w:p>
        </w:tc>
        <w:tc>
          <w:tcPr>
            <w:tcW w:w="1257" w:type="dxa"/>
          </w:tcPr>
          <w:p w14:paraId="083685B6" w14:textId="77777777" w:rsidR="008F70BA" w:rsidRPr="008F70BA" w:rsidRDefault="008F70BA" w:rsidP="00C063D2">
            <w:pPr>
              <w:rPr>
                <w:rFonts w:ascii="Arial" w:hAnsi="Arial" w:cs="Arial"/>
                <w:sz w:val="24"/>
                <w:szCs w:val="24"/>
              </w:rPr>
            </w:pPr>
            <w:r w:rsidRPr="008F70BA">
              <w:rPr>
                <w:rFonts w:ascii="Arial" w:hAnsi="Arial" w:cs="Arial"/>
                <w:sz w:val="24"/>
                <w:szCs w:val="24"/>
              </w:rPr>
              <w:t>Cllr.</w:t>
            </w:r>
          </w:p>
        </w:tc>
        <w:tc>
          <w:tcPr>
            <w:tcW w:w="1273" w:type="dxa"/>
          </w:tcPr>
          <w:p w14:paraId="2598DEE6" w14:textId="77E7786F" w:rsidR="008F70BA" w:rsidRPr="00552E86" w:rsidRDefault="007B2EB7" w:rsidP="00C063D2">
            <w:pPr>
              <w:rPr>
                <w:rFonts w:ascii="Arial" w:hAnsi="Arial" w:cs="Arial"/>
                <w:sz w:val="24"/>
                <w:szCs w:val="24"/>
              </w:rPr>
            </w:pPr>
            <w:r>
              <w:rPr>
                <w:rFonts w:ascii="Arial" w:hAnsi="Arial" w:cs="Arial"/>
                <w:sz w:val="24"/>
                <w:szCs w:val="24"/>
              </w:rPr>
              <w:t>Yes</w:t>
            </w:r>
          </w:p>
        </w:tc>
      </w:tr>
      <w:tr w:rsidR="008F70BA" w14:paraId="47C590C3" w14:textId="77777777" w:rsidTr="00D90E72">
        <w:tc>
          <w:tcPr>
            <w:tcW w:w="4294" w:type="dxa"/>
          </w:tcPr>
          <w:p w14:paraId="73EF1335" w14:textId="19B80C3B" w:rsidR="008F70BA" w:rsidRPr="00D10113" w:rsidRDefault="008F70BA" w:rsidP="00C063D2">
            <w:pPr>
              <w:rPr>
                <w:rFonts w:ascii="Arial" w:hAnsi="Arial" w:cs="Arial"/>
                <w:sz w:val="24"/>
                <w:szCs w:val="24"/>
              </w:rPr>
            </w:pPr>
            <w:r w:rsidRPr="00FE779B">
              <w:rPr>
                <w:rFonts w:ascii="Arial" w:hAnsi="Arial" w:cs="Arial"/>
                <w:sz w:val="24"/>
                <w:szCs w:val="24"/>
              </w:rPr>
              <w:t xml:space="preserve">Peter Mc </w:t>
            </w:r>
            <w:proofErr w:type="spellStart"/>
            <w:r w:rsidRPr="00FE779B">
              <w:rPr>
                <w:rFonts w:ascii="Arial" w:hAnsi="Arial" w:cs="Arial"/>
                <w:sz w:val="24"/>
                <w:szCs w:val="24"/>
              </w:rPr>
              <w:t>Vitty</w:t>
            </w:r>
            <w:proofErr w:type="spellEnd"/>
            <w:r w:rsidR="007B2EB7">
              <w:rPr>
                <w:rFonts w:ascii="Arial" w:hAnsi="Arial" w:cs="Arial"/>
                <w:sz w:val="24"/>
                <w:szCs w:val="24"/>
              </w:rPr>
              <w:t xml:space="preserve"> </w:t>
            </w:r>
            <w:r w:rsidRPr="000B52D2">
              <w:rPr>
                <w:rFonts w:ascii="Arial" w:hAnsi="Arial" w:cs="Arial"/>
                <w:sz w:val="24"/>
                <w:szCs w:val="24"/>
              </w:rPr>
              <w:t>(Vice Chairperson)</w:t>
            </w:r>
          </w:p>
        </w:tc>
        <w:tc>
          <w:tcPr>
            <w:tcW w:w="2192" w:type="dxa"/>
          </w:tcPr>
          <w:p w14:paraId="178C496F"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5DB321E0"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5FCD5EC4" w14:textId="45C75654"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036D2599" w14:textId="77777777" w:rsidTr="00D90E72">
        <w:tc>
          <w:tcPr>
            <w:tcW w:w="4294" w:type="dxa"/>
          </w:tcPr>
          <w:p w14:paraId="7DE5B81C" w14:textId="77777777" w:rsidR="008F70BA" w:rsidRDefault="006610D6" w:rsidP="00C063D2">
            <w:pPr>
              <w:rPr>
                <w:rFonts w:ascii="Arial" w:hAnsi="Arial" w:cs="Arial"/>
                <w:b/>
                <w:sz w:val="24"/>
                <w:szCs w:val="24"/>
                <w:u w:val="single"/>
              </w:rPr>
            </w:pPr>
            <w:r>
              <w:rPr>
                <w:rFonts w:ascii="Arial" w:hAnsi="Arial" w:cs="Arial"/>
                <w:sz w:val="24"/>
                <w:szCs w:val="24"/>
              </w:rPr>
              <w:t>Sarah O’Reilly</w:t>
            </w:r>
          </w:p>
        </w:tc>
        <w:tc>
          <w:tcPr>
            <w:tcW w:w="2192" w:type="dxa"/>
          </w:tcPr>
          <w:p w14:paraId="0E2AE640"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3EB1EDCE"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279935FF" w14:textId="542256D3"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61505BC5" w14:textId="77777777" w:rsidTr="00D90E72">
        <w:tc>
          <w:tcPr>
            <w:tcW w:w="4294" w:type="dxa"/>
          </w:tcPr>
          <w:p w14:paraId="72664871" w14:textId="77777777" w:rsidR="008F70BA" w:rsidRDefault="008F70BA" w:rsidP="00C063D2">
            <w:pPr>
              <w:rPr>
                <w:rFonts w:ascii="Arial" w:hAnsi="Arial" w:cs="Arial"/>
                <w:b/>
                <w:sz w:val="24"/>
                <w:szCs w:val="24"/>
                <w:u w:val="single"/>
              </w:rPr>
            </w:pPr>
            <w:r w:rsidRPr="00FE779B">
              <w:rPr>
                <w:rFonts w:ascii="Arial" w:hAnsi="Arial" w:cs="Arial"/>
                <w:sz w:val="24"/>
                <w:szCs w:val="24"/>
              </w:rPr>
              <w:t>Shane. P. O’Reilly</w:t>
            </w:r>
          </w:p>
        </w:tc>
        <w:tc>
          <w:tcPr>
            <w:tcW w:w="2192" w:type="dxa"/>
          </w:tcPr>
          <w:p w14:paraId="0F4E5EF9"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47795C1E"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0B778152" w14:textId="2A31076B"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32A25625" w14:textId="77777777" w:rsidTr="00D90E72">
        <w:tc>
          <w:tcPr>
            <w:tcW w:w="4294" w:type="dxa"/>
          </w:tcPr>
          <w:p w14:paraId="5E0D968C" w14:textId="77777777" w:rsidR="008F70BA" w:rsidRDefault="008F70BA" w:rsidP="00C063D2">
            <w:pPr>
              <w:rPr>
                <w:rFonts w:ascii="Arial" w:hAnsi="Arial" w:cs="Arial"/>
                <w:b/>
                <w:sz w:val="24"/>
                <w:szCs w:val="24"/>
                <w:u w:val="single"/>
              </w:rPr>
            </w:pPr>
            <w:r w:rsidRPr="00FE779B">
              <w:rPr>
                <w:rFonts w:ascii="Arial" w:hAnsi="Arial" w:cs="Arial"/>
                <w:sz w:val="24"/>
                <w:szCs w:val="24"/>
              </w:rPr>
              <w:t>Clifford Kelly</w:t>
            </w:r>
          </w:p>
        </w:tc>
        <w:tc>
          <w:tcPr>
            <w:tcW w:w="2192" w:type="dxa"/>
          </w:tcPr>
          <w:p w14:paraId="1238C00F"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332AA006"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7A036E3D" w14:textId="4C00687D"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0B17601F" w14:textId="77777777" w:rsidTr="00D90E72">
        <w:tc>
          <w:tcPr>
            <w:tcW w:w="4294" w:type="dxa"/>
          </w:tcPr>
          <w:p w14:paraId="437C7970" w14:textId="77777777" w:rsidR="008F70BA" w:rsidRPr="00936F2D" w:rsidRDefault="008F70BA" w:rsidP="00C063D2">
            <w:pPr>
              <w:rPr>
                <w:rFonts w:ascii="Arial" w:hAnsi="Arial" w:cs="Arial"/>
                <w:b/>
                <w:sz w:val="24"/>
                <w:szCs w:val="24"/>
                <w:u w:val="single"/>
              </w:rPr>
            </w:pPr>
            <w:r w:rsidRPr="00936F2D">
              <w:rPr>
                <w:rFonts w:ascii="Arial" w:hAnsi="Arial" w:cs="Arial"/>
                <w:sz w:val="24"/>
                <w:szCs w:val="24"/>
              </w:rPr>
              <w:t>Fergal Curtin</w:t>
            </w:r>
          </w:p>
        </w:tc>
        <w:tc>
          <w:tcPr>
            <w:tcW w:w="2192" w:type="dxa"/>
          </w:tcPr>
          <w:p w14:paraId="70EFFADA" w14:textId="77777777" w:rsidR="008F70BA" w:rsidRPr="00936F2D" w:rsidRDefault="00D10113" w:rsidP="00C063D2">
            <w:pPr>
              <w:rPr>
                <w:rFonts w:ascii="Arial" w:hAnsi="Arial" w:cs="Arial"/>
                <w:b/>
                <w:sz w:val="24"/>
                <w:szCs w:val="24"/>
                <w:u w:val="single"/>
              </w:rPr>
            </w:pPr>
            <w:r w:rsidRPr="00936F2D">
              <w:rPr>
                <w:rFonts w:ascii="Arial" w:hAnsi="Arial" w:cs="Arial"/>
                <w:sz w:val="24"/>
                <w:szCs w:val="24"/>
              </w:rPr>
              <w:t>Cavan Co. Co.</w:t>
            </w:r>
          </w:p>
        </w:tc>
        <w:tc>
          <w:tcPr>
            <w:tcW w:w="1257" w:type="dxa"/>
          </w:tcPr>
          <w:p w14:paraId="47826721" w14:textId="77777777" w:rsidR="008F70BA" w:rsidRPr="00936F2D" w:rsidRDefault="00D10113" w:rsidP="00C063D2">
            <w:pPr>
              <w:rPr>
                <w:rFonts w:ascii="Arial" w:hAnsi="Arial" w:cs="Arial"/>
                <w:b/>
                <w:sz w:val="24"/>
                <w:szCs w:val="24"/>
                <w:u w:val="single"/>
              </w:rPr>
            </w:pPr>
            <w:r w:rsidRPr="00936F2D">
              <w:rPr>
                <w:rFonts w:ascii="Arial" w:hAnsi="Arial" w:cs="Arial"/>
                <w:sz w:val="24"/>
                <w:szCs w:val="24"/>
              </w:rPr>
              <w:t>Cllr.</w:t>
            </w:r>
          </w:p>
        </w:tc>
        <w:tc>
          <w:tcPr>
            <w:tcW w:w="1273" w:type="dxa"/>
          </w:tcPr>
          <w:p w14:paraId="18F999B5" w14:textId="4BD2350E" w:rsidR="008F70BA" w:rsidRPr="00936F2D" w:rsidRDefault="00F27D4E" w:rsidP="00C063D2">
            <w:pPr>
              <w:rPr>
                <w:rFonts w:ascii="Arial" w:hAnsi="Arial" w:cs="Arial"/>
                <w:sz w:val="24"/>
                <w:szCs w:val="24"/>
              </w:rPr>
            </w:pPr>
            <w:r>
              <w:rPr>
                <w:rFonts w:ascii="Arial" w:hAnsi="Arial" w:cs="Arial"/>
                <w:sz w:val="24"/>
                <w:szCs w:val="24"/>
              </w:rPr>
              <w:t>N</w:t>
            </w:r>
            <w:r>
              <w:rPr>
                <w:sz w:val="24"/>
                <w:szCs w:val="24"/>
              </w:rPr>
              <w:t>o</w:t>
            </w:r>
          </w:p>
        </w:tc>
      </w:tr>
      <w:tr w:rsidR="008F70BA" w14:paraId="64AA3122" w14:textId="77777777" w:rsidTr="00D90E72">
        <w:tc>
          <w:tcPr>
            <w:tcW w:w="4294" w:type="dxa"/>
          </w:tcPr>
          <w:p w14:paraId="04EEB45A" w14:textId="77777777" w:rsidR="008F70BA" w:rsidRDefault="008F70BA" w:rsidP="00C063D2">
            <w:pPr>
              <w:rPr>
                <w:rFonts w:ascii="Arial" w:hAnsi="Arial" w:cs="Arial"/>
                <w:b/>
                <w:sz w:val="24"/>
                <w:szCs w:val="24"/>
                <w:u w:val="single"/>
              </w:rPr>
            </w:pPr>
            <w:r w:rsidRPr="00FE779B">
              <w:rPr>
                <w:rFonts w:ascii="Arial" w:hAnsi="Arial" w:cs="Arial"/>
                <w:sz w:val="24"/>
                <w:szCs w:val="24"/>
              </w:rPr>
              <w:t>Winston Bennett</w:t>
            </w:r>
          </w:p>
        </w:tc>
        <w:tc>
          <w:tcPr>
            <w:tcW w:w="2192" w:type="dxa"/>
          </w:tcPr>
          <w:p w14:paraId="0350E793"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097272ED"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7C964D78" w14:textId="26646BF9"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36B57DF6" w14:textId="77777777" w:rsidTr="00D90E72">
        <w:tc>
          <w:tcPr>
            <w:tcW w:w="4294" w:type="dxa"/>
          </w:tcPr>
          <w:p w14:paraId="4733A667" w14:textId="77777777" w:rsidR="008F70BA" w:rsidRDefault="008F70BA" w:rsidP="00C063D2">
            <w:pPr>
              <w:rPr>
                <w:rFonts w:ascii="Arial" w:hAnsi="Arial" w:cs="Arial"/>
                <w:b/>
                <w:sz w:val="24"/>
                <w:szCs w:val="24"/>
                <w:u w:val="single"/>
              </w:rPr>
            </w:pPr>
            <w:r>
              <w:rPr>
                <w:rFonts w:ascii="Arial" w:hAnsi="Arial" w:cs="Arial"/>
                <w:sz w:val="24"/>
                <w:szCs w:val="24"/>
              </w:rPr>
              <w:t>Carmel</w:t>
            </w:r>
            <w:r w:rsidRPr="00FE779B">
              <w:rPr>
                <w:rFonts w:ascii="Arial" w:hAnsi="Arial" w:cs="Arial"/>
                <w:sz w:val="24"/>
                <w:szCs w:val="24"/>
              </w:rPr>
              <w:t xml:space="preserve"> Brady</w:t>
            </w:r>
          </w:p>
        </w:tc>
        <w:tc>
          <w:tcPr>
            <w:tcW w:w="2192" w:type="dxa"/>
          </w:tcPr>
          <w:p w14:paraId="4F2961EF"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13F17EBC"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649841BE" w14:textId="78EC557D"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327EC075" w14:textId="77777777" w:rsidTr="00D90E72">
        <w:tc>
          <w:tcPr>
            <w:tcW w:w="4294" w:type="dxa"/>
          </w:tcPr>
          <w:p w14:paraId="3B047D79" w14:textId="77777777" w:rsidR="008F70BA" w:rsidRDefault="008F70BA" w:rsidP="00C063D2">
            <w:pPr>
              <w:rPr>
                <w:rFonts w:ascii="Arial" w:hAnsi="Arial" w:cs="Arial"/>
                <w:b/>
                <w:sz w:val="24"/>
                <w:szCs w:val="24"/>
                <w:u w:val="single"/>
              </w:rPr>
            </w:pPr>
            <w:r>
              <w:rPr>
                <w:rFonts w:ascii="Arial" w:hAnsi="Arial" w:cs="Arial"/>
                <w:sz w:val="24"/>
                <w:szCs w:val="24"/>
              </w:rPr>
              <w:t>Paddy</w:t>
            </w:r>
            <w:r w:rsidRPr="00FE779B">
              <w:rPr>
                <w:rFonts w:ascii="Arial" w:hAnsi="Arial" w:cs="Arial"/>
                <w:sz w:val="24"/>
                <w:szCs w:val="24"/>
              </w:rPr>
              <w:t xml:space="preserve"> Smith</w:t>
            </w:r>
          </w:p>
        </w:tc>
        <w:tc>
          <w:tcPr>
            <w:tcW w:w="2192" w:type="dxa"/>
          </w:tcPr>
          <w:p w14:paraId="4D059D5B"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62378AFA"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68D9363B" w14:textId="5D664B02"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5B72A2ED" w14:textId="77777777" w:rsidTr="00D90E72">
        <w:tc>
          <w:tcPr>
            <w:tcW w:w="4294" w:type="dxa"/>
          </w:tcPr>
          <w:p w14:paraId="3965A0B9" w14:textId="77777777" w:rsidR="008F70BA" w:rsidRDefault="008F70BA" w:rsidP="00C063D2">
            <w:pPr>
              <w:rPr>
                <w:rFonts w:ascii="Arial" w:hAnsi="Arial" w:cs="Arial"/>
                <w:b/>
                <w:sz w:val="24"/>
                <w:szCs w:val="24"/>
                <w:u w:val="single"/>
              </w:rPr>
            </w:pPr>
            <w:r w:rsidRPr="00FE779B">
              <w:rPr>
                <w:rFonts w:ascii="Arial" w:hAnsi="Arial" w:cs="Arial"/>
                <w:sz w:val="24"/>
                <w:szCs w:val="24"/>
              </w:rPr>
              <w:t>Madeline Argue</w:t>
            </w:r>
          </w:p>
        </w:tc>
        <w:tc>
          <w:tcPr>
            <w:tcW w:w="2192" w:type="dxa"/>
          </w:tcPr>
          <w:p w14:paraId="4B2D272D"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6443BDCA"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57AB7477" w14:textId="4DD38FC0"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21C8D6D0" w14:textId="77777777" w:rsidTr="00D90E72">
        <w:tc>
          <w:tcPr>
            <w:tcW w:w="4294" w:type="dxa"/>
          </w:tcPr>
          <w:p w14:paraId="764AB174" w14:textId="77777777" w:rsidR="008F70BA" w:rsidRDefault="008F70BA" w:rsidP="00C063D2">
            <w:pPr>
              <w:rPr>
                <w:rFonts w:ascii="Arial" w:hAnsi="Arial" w:cs="Arial"/>
                <w:b/>
                <w:sz w:val="24"/>
                <w:szCs w:val="24"/>
                <w:u w:val="single"/>
              </w:rPr>
            </w:pPr>
            <w:r w:rsidRPr="00FE779B">
              <w:rPr>
                <w:rFonts w:ascii="Arial" w:hAnsi="Arial" w:cs="Arial"/>
                <w:sz w:val="24"/>
                <w:szCs w:val="24"/>
              </w:rPr>
              <w:t>Damian Brady</w:t>
            </w:r>
          </w:p>
        </w:tc>
        <w:tc>
          <w:tcPr>
            <w:tcW w:w="2192" w:type="dxa"/>
          </w:tcPr>
          <w:p w14:paraId="6DF58DB7"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31895F97"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17310F6F" w14:textId="40EA3C23"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7FE0B400" w14:textId="77777777" w:rsidTr="00D90E72">
        <w:tc>
          <w:tcPr>
            <w:tcW w:w="4294" w:type="dxa"/>
          </w:tcPr>
          <w:p w14:paraId="4E63A56E" w14:textId="77777777" w:rsidR="008F70BA" w:rsidRDefault="008F70BA" w:rsidP="00C063D2">
            <w:pPr>
              <w:rPr>
                <w:rFonts w:ascii="Arial" w:hAnsi="Arial" w:cs="Arial"/>
                <w:b/>
                <w:sz w:val="24"/>
                <w:szCs w:val="24"/>
                <w:u w:val="single"/>
              </w:rPr>
            </w:pPr>
            <w:r w:rsidRPr="00FE779B">
              <w:rPr>
                <w:rFonts w:ascii="Arial" w:hAnsi="Arial" w:cs="Arial"/>
                <w:sz w:val="24"/>
                <w:szCs w:val="24"/>
              </w:rPr>
              <w:t>N</w:t>
            </w:r>
            <w:r>
              <w:rPr>
                <w:rFonts w:ascii="Arial" w:hAnsi="Arial" w:cs="Arial"/>
                <w:sz w:val="24"/>
                <w:szCs w:val="24"/>
              </w:rPr>
              <w:t>oel</w:t>
            </w:r>
            <w:r w:rsidRPr="00FE779B">
              <w:rPr>
                <w:rFonts w:ascii="Arial" w:hAnsi="Arial" w:cs="Arial"/>
                <w:sz w:val="24"/>
                <w:szCs w:val="24"/>
              </w:rPr>
              <w:t xml:space="preserve"> O’Connell</w:t>
            </w:r>
          </w:p>
        </w:tc>
        <w:tc>
          <w:tcPr>
            <w:tcW w:w="2192" w:type="dxa"/>
          </w:tcPr>
          <w:p w14:paraId="348E7F3B"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0E59ECF5"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22C3D751" w14:textId="7583C2E4"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572BCFDF" w14:textId="77777777" w:rsidTr="00D90E72">
        <w:tc>
          <w:tcPr>
            <w:tcW w:w="4294" w:type="dxa"/>
          </w:tcPr>
          <w:p w14:paraId="1AB981B9" w14:textId="77777777" w:rsidR="008F70BA" w:rsidRPr="008F70BA" w:rsidRDefault="008F70BA" w:rsidP="00C063D2">
            <w:pPr>
              <w:rPr>
                <w:rFonts w:ascii="Arial" w:hAnsi="Arial" w:cs="Arial"/>
                <w:sz w:val="24"/>
                <w:szCs w:val="24"/>
              </w:rPr>
            </w:pPr>
            <w:r w:rsidRPr="00FE779B">
              <w:rPr>
                <w:rFonts w:ascii="Arial" w:hAnsi="Arial" w:cs="Arial"/>
                <w:sz w:val="24"/>
                <w:szCs w:val="24"/>
              </w:rPr>
              <w:t>P</w:t>
            </w:r>
            <w:r>
              <w:rPr>
                <w:rFonts w:ascii="Arial" w:hAnsi="Arial" w:cs="Arial"/>
                <w:sz w:val="24"/>
                <w:szCs w:val="24"/>
              </w:rPr>
              <w:t>addy</w:t>
            </w:r>
            <w:r w:rsidRPr="00FE779B">
              <w:rPr>
                <w:rFonts w:ascii="Arial" w:hAnsi="Arial" w:cs="Arial"/>
                <w:sz w:val="24"/>
                <w:szCs w:val="24"/>
              </w:rPr>
              <w:t xml:space="preserve"> Mc Donald</w:t>
            </w:r>
          </w:p>
        </w:tc>
        <w:tc>
          <w:tcPr>
            <w:tcW w:w="2192" w:type="dxa"/>
          </w:tcPr>
          <w:p w14:paraId="03E46E40" w14:textId="77777777"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14:paraId="24AF66D9" w14:textId="77777777"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14:paraId="297C039E" w14:textId="6239A7DB"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60F7942C" w14:textId="77777777" w:rsidTr="00D90E72">
        <w:trPr>
          <w:trHeight w:val="390"/>
        </w:trPr>
        <w:tc>
          <w:tcPr>
            <w:tcW w:w="4294" w:type="dxa"/>
          </w:tcPr>
          <w:p w14:paraId="61829076" w14:textId="77777777" w:rsidR="0040744D" w:rsidRDefault="0040744D" w:rsidP="00415CC8">
            <w:pPr>
              <w:rPr>
                <w:rFonts w:ascii="Arial" w:hAnsi="Arial" w:cs="Arial"/>
                <w:sz w:val="24"/>
                <w:szCs w:val="24"/>
              </w:rPr>
            </w:pPr>
          </w:p>
          <w:p w14:paraId="271856E5" w14:textId="77777777" w:rsidR="008F70BA" w:rsidRPr="00D10113" w:rsidRDefault="00D90E72" w:rsidP="00415CC8">
            <w:pPr>
              <w:rPr>
                <w:rFonts w:ascii="Arial" w:hAnsi="Arial" w:cs="Arial"/>
                <w:sz w:val="24"/>
                <w:szCs w:val="24"/>
              </w:rPr>
            </w:pPr>
            <w:r>
              <w:rPr>
                <w:rFonts w:ascii="Arial" w:hAnsi="Arial" w:cs="Arial"/>
                <w:sz w:val="24"/>
                <w:szCs w:val="24"/>
              </w:rPr>
              <w:t>John O’Reilly</w:t>
            </w:r>
          </w:p>
        </w:tc>
        <w:tc>
          <w:tcPr>
            <w:tcW w:w="2192" w:type="dxa"/>
          </w:tcPr>
          <w:p w14:paraId="55CB05DF" w14:textId="77777777" w:rsidR="0040744D" w:rsidRDefault="0040744D" w:rsidP="0040744D">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w:t>
            </w:r>
          </w:p>
          <w:p w14:paraId="38E1A9FF" w14:textId="77777777" w:rsidR="008F70BA" w:rsidRPr="00D10113" w:rsidRDefault="0040744D" w:rsidP="0040744D">
            <w:pPr>
              <w:rPr>
                <w:rFonts w:ascii="Arial" w:hAnsi="Arial" w:cs="Arial"/>
                <w:sz w:val="24"/>
                <w:szCs w:val="24"/>
              </w:rPr>
            </w:pPr>
            <w:r w:rsidRPr="00D10113">
              <w:rPr>
                <w:rFonts w:ascii="Arial" w:hAnsi="Arial" w:cs="Arial"/>
                <w:sz w:val="24"/>
                <w:szCs w:val="24"/>
              </w:rPr>
              <w:t>Siochana</w:t>
            </w:r>
          </w:p>
        </w:tc>
        <w:tc>
          <w:tcPr>
            <w:tcW w:w="1257" w:type="dxa"/>
          </w:tcPr>
          <w:p w14:paraId="237EE5D5" w14:textId="77777777" w:rsidR="008F70BA" w:rsidRPr="00D10113" w:rsidRDefault="0040744D" w:rsidP="00C063D2">
            <w:pPr>
              <w:rPr>
                <w:rFonts w:ascii="Arial" w:hAnsi="Arial" w:cs="Arial"/>
                <w:sz w:val="24"/>
                <w:szCs w:val="24"/>
              </w:rPr>
            </w:pPr>
            <w:r>
              <w:rPr>
                <w:rFonts w:ascii="Arial" w:hAnsi="Arial" w:cs="Arial"/>
                <w:sz w:val="24"/>
                <w:szCs w:val="24"/>
              </w:rPr>
              <w:t>Chief Supt.</w:t>
            </w:r>
          </w:p>
        </w:tc>
        <w:tc>
          <w:tcPr>
            <w:tcW w:w="1273" w:type="dxa"/>
          </w:tcPr>
          <w:p w14:paraId="2BA226A1" w14:textId="77777777" w:rsidR="0040744D" w:rsidRDefault="0040744D" w:rsidP="00C063D2">
            <w:pPr>
              <w:rPr>
                <w:rFonts w:ascii="Arial" w:hAnsi="Arial" w:cs="Arial"/>
                <w:sz w:val="24"/>
                <w:szCs w:val="24"/>
              </w:rPr>
            </w:pPr>
          </w:p>
          <w:p w14:paraId="5055DCC4" w14:textId="7538BD82"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65BBFE6E" w14:textId="77777777" w:rsidTr="00D90E72">
        <w:trPr>
          <w:trHeight w:val="510"/>
        </w:trPr>
        <w:tc>
          <w:tcPr>
            <w:tcW w:w="4294" w:type="dxa"/>
          </w:tcPr>
          <w:p w14:paraId="3D51863A" w14:textId="77777777" w:rsidR="008F70BA" w:rsidRDefault="00D10113" w:rsidP="00C063D2">
            <w:pPr>
              <w:rPr>
                <w:rFonts w:ascii="Arial" w:hAnsi="Arial" w:cs="Arial"/>
                <w:sz w:val="24"/>
                <w:szCs w:val="24"/>
              </w:rPr>
            </w:pPr>
            <w:r w:rsidRPr="00D10113">
              <w:rPr>
                <w:rFonts w:ascii="Arial" w:hAnsi="Arial" w:cs="Arial"/>
                <w:sz w:val="24"/>
                <w:szCs w:val="24"/>
              </w:rPr>
              <w:t>James Coen</w:t>
            </w:r>
          </w:p>
          <w:p w14:paraId="17AD93B2" w14:textId="77777777" w:rsidR="00D90E72" w:rsidRPr="00D10113" w:rsidRDefault="00D90E72" w:rsidP="00C063D2">
            <w:pPr>
              <w:rPr>
                <w:rFonts w:ascii="Arial" w:hAnsi="Arial" w:cs="Arial"/>
                <w:sz w:val="24"/>
                <w:szCs w:val="24"/>
              </w:rPr>
            </w:pPr>
          </w:p>
        </w:tc>
        <w:tc>
          <w:tcPr>
            <w:tcW w:w="2192" w:type="dxa"/>
          </w:tcPr>
          <w:p w14:paraId="546E600E" w14:textId="77777777" w:rsidR="008F70BA" w:rsidRPr="00D10113" w:rsidRDefault="00D10113" w:rsidP="00C063D2">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Siochana</w:t>
            </w:r>
          </w:p>
        </w:tc>
        <w:tc>
          <w:tcPr>
            <w:tcW w:w="1257" w:type="dxa"/>
          </w:tcPr>
          <w:p w14:paraId="4E3953B8" w14:textId="77777777" w:rsidR="0040744D" w:rsidRPr="00D10113" w:rsidRDefault="00D10113" w:rsidP="00C063D2">
            <w:pPr>
              <w:rPr>
                <w:rFonts w:ascii="Arial" w:hAnsi="Arial" w:cs="Arial"/>
                <w:sz w:val="24"/>
                <w:szCs w:val="24"/>
              </w:rPr>
            </w:pPr>
            <w:r>
              <w:rPr>
                <w:rFonts w:ascii="Arial" w:hAnsi="Arial" w:cs="Arial"/>
                <w:sz w:val="24"/>
                <w:szCs w:val="24"/>
              </w:rPr>
              <w:t>Supt.</w:t>
            </w:r>
          </w:p>
        </w:tc>
        <w:tc>
          <w:tcPr>
            <w:tcW w:w="1273" w:type="dxa"/>
          </w:tcPr>
          <w:p w14:paraId="7144751B" w14:textId="668F3175" w:rsidR="008F70BA" w:rsidRPr="00552E86" w:rsidRDefault="00EA4DFF" w:rsidP="00C063D2">
            <w:pPr>
              <w:rPr>
                <w:rFonts w:ascii="Arial" w:hAnsi="Arial" w:cs="Arial"/>
                <w:sz w:val="24"/>
                <w:szCs w:val="24"/>
              </w:rPr>
            </w:pPr>
            <w:r>
              <w:rPr>
                <w:rFonts w:ascii="Arial" w:hAnsi="Arial" w:cs="Arial"/>
                <w:sz w:val="24"/>
                <w:szCs w:val="24"/>
              </w:rPr>
              <w:t>Yes</w:t>
            </w:r>
          </w:p>
        </w:tc>
      </w:tr>
      <w:tr w:rsidR="00D90E72" w14:paraId="48EFF2FF" w14:textId="77777777" w:rsidTr="00D90E72">
        <w:trPr>
          <w:trHeight w:val="315"/>
        </w:trPr>
        <w:tc>
          <w:tcPr>
            <w:tcW w:w="4294" w:type="dxa"/>
          </w:tcPr>
          <w:p w14:paraId="5C0FC312" w14:textId="77777777" w:rsidR="00D90E72" w:rsidRPr="00D10113" w:rsidRDefault="00D90E72" w:rsidP="00C063D2">
            <w:pPr>
              <w:rPr>
                <w:rFonts w:ascii="Arial" w:hAnsi="Arial" w:cs="Arial"/>
                <w:sz w:val="24"/>
                <w:szCs w:val="24"/>
              </w:rPr>
            </w:pPr>
            <w:r>
              <w:rPr>
                <w:rFonts w:ascii="Arial" w:hAnsi="Arial" w:cs="Arial"/>
                <w:sz w:val="24"/>
                <w:szCs w:val="24"/>
              </w:rPr>
              <w:t>Timothy Burke</w:t>
            </w:r>
          </w:p>
        </w:tc>
        <w:tc>
          <w:tcPr>
            <w:tcW w:w="2192" w:type="dxa"/>
          </w:tcPr>
          <w:p w14:paraId="70503E67" w14:textId="77777777" w:rsidR="00D90E72" w:rsidRPr="00D10113" w:rsidRDefault="00D90E72" w:rsidP="00C063D2">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Siochana</w:t>
            </w:r>
          </w:p>
        </w:tc>
        <w:tc>
          <w:tcPr>
            <w:tcW w:w="1257" w:type="dxa"/>
          </w:tcPr>
          <w:p w14:paraId="4924C067" w14:textId="77777777" w:rsidR="00D90E72" w:rsidRDefault="00D90E72" w:rsidP="00C063D2">
            <w:pPr>
              <w:rPr>
                <w:rFonts w:ascii="Arial" w:hAnsi="Arial" w:cs="Arial"/>
                <w:sz w:val="24"/>
                <w:szCs w:val="24"/>
              </w:rPr>
            </w:pPr>
            <w:r>
              <w:rPr>
                <w:rFonts w:ascii="Arial" w:hAnsi="Arial" w:cs="Arial"/>
                <w:sz w:val="24"/>
                <w:szCs w:val="24"/>
              </w:rPr>
              <w:t>Supt.</w:t>
            </w:r>
          </w:p>
        </w:tc>
        <w:tc>
          <w:tcPr>
            <w:tcW w:w="1273" w:type="dxa"/>
          </w:tcPr>
          <w:p w14:paraId="78E884CA" w14:textId="683655CF" w:rsidR="00D90E72" w:rsidRDefault="00EA4DFF" w:rsidP="00C063D2">
            <w:pPr>
              <w:rPr>
                <w:rFonts w:ascii="Arial" w:hAnsi="Arial" w:cs="Arial"/>
                <w:sz w:val="24"/>
                <w:szCs w:val="24"/>
              </w:rPr>
            </w:pPr>
            <w:r>
              <w:rPr>
                <w:rFonts w:ascii="Arial" w:hAnsi="Arial" w:cs="Arial"/>
                <w:sz w:val="24"/>
                <w:szCs w:val="24"/>
              </w:rPr>
              <w:t>No</w:t>
            </w:r>
          </w:p>
        </w:tc>
      </w:tr>
      <w:tr w:rsidR="008F70BA" w14:paraId="3A13420A" w14:textId="77777777" w:rsidTr="00D90E72">
        <w:tc>
          <w:tcPr>
            <w:tcW w:w="4294" w:type="dxa"/>
          </w:tcPr>
          <w:p w14:paraId="2F2BD002" w14:textId="77777777" w:rsidR="008F70BA" w:rsidRDefault="00D10113" w:rsidP="00C063D2">
            <w:pPr>
              <w:rPr>
                <w:rFonts w:ascii="Arial" w:hAnsi="Arial" w:cs="Arial"/>
                <w:b/>
                <w:sz w:val="24"/>
                <w:szCs w:val="24"/>
                <w:u w:val="single"/>
              </w:rPr>
            </w:pPr>
            <w:r w:rsidRPr="0042711C">
              <w:rPr>
                <w:rFonts w:ascii="Arial" w:hAnsi="Arial" w:cs="Arial"/>
                <w:sz w:val="24"/>
                <w:szCs w:val="24"/>
              </w:rPr>
              <w:t>Brian Mc Dermott</w:t>
            </w:r>
          </w:p>
        </w:tc>
        <w:tc>
          <w:tcPr>
            <w:tcW w:w="2192" w:type="dxa"/>
          </w:tcPr>
          <w:p w14:paraId="654FE046" w14:textId="77777777" w:rsidR="008F70BA" w:rsidRPr="00D10113" w:rsidRDefault="00D10113" w:rsidP="00C063D2">
            <w:pPr>
              <w:rPr>
                <w:rFonts w:ascii="Arial" w:hAnsi="Arial" w:cs="Arial"/>
                <w:sz w:val="24"/>
                <w:szCs w:val="24"/>
              </w:rPr>
            </w:pPr>
            <w:r w:rsidRPr="00D10113">
              <w:rPr>
                <w:rFonts w:ascii="Arial" w:hAnsi="Arial" w:cs="Arial"/>
                <w:sz w:val="24"/>
                <w:szCs w:val="24"/>
              </w:rPr>
              <w:t>Community Rep.</w:t>
            </w:r>
          </w:p>
        </w:tc>
        <w:tc>
          <w:tcPr>
            <w:tcW w:w="1257" w:type="dxa"/>
          </w:tcPr>
          <w:p w14:paraId="18E2B03A" w14:textId="77777777"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14:paraId="2A2176D0" w14:textId="3AE044AF"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422CF687" w14:textId="77777777" w:rsidTr="00D90E72">
        <w:tc>
          <w:tcPr>
            <w:tcW w:w="4294" w:type="dxa"/>
          </w:tcPr>
          <w:p w14:paraId="73BF471D" w14:textId="77777777" w:rsidR="008F70BA" w:rsidRDefault="00D10113" w:rsidP="00C063D2">
            <w:pPr>
              <w:rPr>
                <w:rFonts w:ascii="Arial" w:hAnsi="Arial" w:cs="Arial"/>
                <w:b/>
                <w:sz w:val="24"/>
                <w:szCs w:val="24"/>
                <w:u w:val="single"/>
              </w:rPr>
            </w:pPr>
            <w:r w:rsidRPr="0042711C">
              <w:rPr>
                <w:rFonts w:ascii="Arial" w:hAnsi="Arial" w:cs="Arial"/>
                <w:sz w:val="24"/>
                <w:szCs w:val="24"/>
              </w:rPr>
              <w:t>Noleen Brady</w:t>
            </w:r>
            <w:r w:rsidR="00B24597">
              <w:rPr>
                <w:rFonts w:ascii="Arial" w:hAnsi="Arial" w:cs="Arial"/>
                <w:sz w:val="24"/>
                <w:szCs w:val="24"/>
              </w:rPr>
              <w:t xml:space="preserve"> Smith</w:t>
            </w:r>
          </w:p>
        </w:tc>
        <w:tc>
          <w:tcPr>
            <w:tcW w:w="2192" w:type="dxa"/>
          </w:tcPr>
          <w:p w14:paraId="2A6468A4" w14:textId="77777777"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14:paraId="3059FF1E" w14:textId="77777777" w:rsidR="008F70BA" w:rsidRPr="00D10113" w:rsidRDefault="00D10113" w:rsidP="00C063D2">
            <w:pPr>
              <w:rPr>
                <w:rFonts w:ascii="Arial" w:hAnsi="Arial" w:cs="Arial"/>
                <w:sz w:val="24"/>
                <w:szCs w:val="24"/>
              </w:rPr>
            </w:pPr>
            <w:r w:rsidRPr="00D10113">
              <w:rPr>
                <w:rFonts w:ascii="Arial" w:hAnsi="Arial" w:cs="Arial"/>
                <w:sz w:val="24"/>
                <w:szCs w:val="24"/>
              </w:rPr>
              <w:t>Ms.</w:t>
            </w:r>
          </w:p>
        </w:tc>
        <w:tc>
          <w:tcPr>
            <w:tcW w:w="1273" w:type="dxa"/>
          </w:tcPr>
          <w:p w14:paraId="3C1ED14B" w14:textId="3E897677"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3C942605" w14:textId="77777777" w:rsidTr="00D90E72">
        <w:tc>
          <w:tcPr>
            <w:tcW w:w="4294" w:type="dxa"/>
          </w:tcPr>
          <w:p w14:paraId="383F2315" w14:textId="77777777" w:rsidR="008F70BA" w:rsidRDefault="00D10113" w:rsidP="00C063D2">
            <w:pPr>
              <w:rPr>
                <w:rFonts w:ascii="Arial" w:hAnsi="Arial" w:cs="Arial"/>
                <w:b/>
                <w:sz w:val="24"/>
                <w:szCs w:val="24"/>
                <w:u w:val="single"/>
              </w:rPr>
            </w:pPr>
            <w:r w:rsidRPr="0042711C">
              <w:rPr>
                <w:rFonts w:ascii="Arial" w:hAnsi="Arial" w:cs="Arial"/>
                <w:sz w:val="24"/>
                <w:szCs w:val="24"/>
              </w:rPr>
              <w:t>Frank Mc Dermott</w:t>
            </w:r>
          </w:p>
        </w:tc>
        <w:tc>
          <w:tcPr>
            <w:tcW w:w="2192" w:type="dxa"/>
          </w:tcPr>
          <w:p w14:paraId="48540AF4" w14:textId="77777777"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14:paraId="212F63E0" w14:textId="77777777"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14:paraId="56B20A0C" w14:textId="411FA966"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34BC95E5" w14:textId="77777777" w:rsidTr="00D90E72">
        <w:tc>
          <w:tcPr>
            <w:tcW w:w="4294" w:type="dxa"/>
          </w:tcPr>
          <w:p w14:paraId="62140957" w14:textId="77777777" w:rsidR="008F70BA" w:rsidRDefault="00D10113" w:rsidP="00C063D2">
            <w:pPr>
              <w:rPr>
                <w:rFonts w:ascii="Arial" w:hAnsi="Arial" w:cs="Arial"/>
                <w:b/>
                <w:sz w:val="24"/>
                <w:szCs w:val="24"/>
                <w:u w:val="single"/>
              </w:rPr>
            </w:pPr>
            <w:r w:rsidRPr="0042711C">
              <w:rPr>
                <w:rFonts w:ascii="Arial" w:hAnsi="Arial" w:cs="Arial"/>
                <w:sz w:val="24"/>
                <w:szCs w:val="24"/>
              </w:rPr>
              <w:t>Vanessa Clarke</w:t>
            </w:r>
          </w:p>
        </w:tc>
        <w:tc>
          <w:tcPr>
            <w:tcW w:w="2192" w:type="dxa"/>
          </w:tcPr>
          <w:p w14:paraId="49CD12EB" w14:textId="77777777"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14:paraId="4F4B8EF2" w14:textId="77777777" w:rsidR="008F70BA" w:rsidRPr="00D10113" w:rsidRDefault="00D10113" w:rsidP="00C063D2">
            <w:pPr>
              <w:rPr>
                <w:rFonts w:ascii="Arial" w:hAnsi="Arial" w:cs="Arial"/>
                <w:sz w:val="24"/>
                <w:szCs w:val="24"/>
              </w:rPr>
            </w:pPr>
            <w:r w:rsidRPr="00D10113">
              <w:rPr>
                <w:rFonts w:ascii="Arial" w:hAnsi="Arial" w:cs="Arial"/>
                <w:sz w:val="24"/>
                <w:szCs w:val="24"/>
              </w:rPr>
              <w:t>Ms.</w:t>
            </w:r>
          </w:p>
        </w:tc>
        <w:tc>
          <w:tcPr>
            <w:tcW w:w="1273" w:type="dxa"/>
          </w:tcPr>
          <w:p w14:paraId="7842F596" w14:textId="64982B7C"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39235143" w14:textId="77777777" w:rsidTr="00D90E72">
        <w:trPr>
          <w:trHeight w:val="365"/>
        </w:trPr>
        <w:tc>
          <w:tcPr>
            <w:tcW w:w="4294" w:type="dxa"/>
          </w:tcPr>
          <w:p w14:paraId="4C354567" w14:textId="77777777" w:rsidR="008F70BA" w:rsidRPr="008B1B29" w:rsidRDefault="008B1B29" w:rsidP="00C063D2">
            <w:pPr>
              <w:rPr>
                <w:rFonts w:ascii="Arial" w:hAnsi="Arial" w:cs="Arial"/>
                <w:sz w:val="24"/>
                <w:szCs w:val="24"/>
              </w:rPr>
            </w:pPr>
            <w:r>
              <w:rPr>
                <w:rFonts w:ascii="Arial" w:hAnsi="Arial" w:cs="Arial"/>
                <w:sz w:val="24"/>
                <w:szCs w:val="24"/>
              </w:rPr>
              <w:t>Aisling Tobin</w:t>
            </w:r>
          </w:p>
        </w:tc>
        <w:tc>
          <w:tcPr>
            <w:tcW w:w="2192" w:type="dxa"/>
          </w:tcPr>
          <w:p w14:paraId="19C8312D" w14:textId="77777777"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14:paraId="50F086E1" w14:textId="77777777"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14:paraId="7E3F33F1" w14:textId="0C4AE5B8"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345FCF00" w14:textId="77777777" w:rsidTr="00D90E72">
        <w:tc>
          <w:tcPr>
            <w:tcW w:w="4294" w:type="dxa"/>
          </w:tcPr>
          <w:p w14:paraId="2E7407B3" w14:textId="77777777" w:rsidR="008F70BA" w:rsidRDefault="00D10113" w:rsidP="00C063D2">
            <w:pPr>
              <w:rPr>
                <w:rFonts w:ascii="Arial" w:hAnsi="Arial" w:cs="Arial"/>
                <w:b/>
                <w:sz w:val="24"/>
                <w:szCs w:val="24"/>
                <w:u w:val="single"/>
              </w:rPr>
            </w:pPr>
            <w:r w:rsidRPr="0042711C">
              <w:rPr>
                <w:rFonts w:ascii="Arial" w:hAnsi="Arial" w:cs="Arial"/>
                <w:sz w:val="24"/>
                <w:szCs w:val="24"/>
              </w:rPr>
              <w:t>Bob Gilbert</w:t>
            </w:r>
          </w:p>
        </w:tc>
        <w:tc>
          <w:tcPr>
            <w:tcW w:w="2192" w:type="dxa"/>
          </w:tcPr>
          <w:p w14:paraId="40903482" w14:textId="77777777"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14:paraId="4B9300F6" w14:textId="77777777"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14:paraId="3BC2995D" w14:textId="613E0060"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3C83ADDA" w14:textId="77777777" w:rsidTr="00D90E72">
        <w:tc>
          <w:tcPr>
            <w:tcW w:w="4294" w:type="dxa"/>
          </w:tcPr>
          <w:p w14:paraId="1B4EAEED" w14:textId="77777777" w:rsidR="008F70BA" w:rsidRPr="00D10113" w:rsidRDefault="00D10113" w:rsidP="00C063D2">
            <w:pPr>
              <w:rPr>
                <w:rFonts w:ascii="Arial" w:hAnsi="Arial" w:cs="Arial"/>
                <w:sz w:val="24"/>
                <w:szCs w:val="24"/>
              </w:rPr>
            </w:pPr>
            <w:r w:rsidRPr="00FE779B">
              <w:rPr>
                <w:rFonts w:ascii="Arial" w:hAnsi="Arial" w:cs="Arial"/>
                <w:sz w:val="24"/>
                <w:szCs w:val="24"/>
              </w:rPr>
              <w:t>Brendan Smith</w:t>
            </w:r>
          </w:p>
        </w:tc>
        <w:tc>
          <w:tcPr>
            <w:tcW w:w="2192" w:type="dxa"/>
          </w:tcPr>
          <w:p w14:paraId="573A29A0" w14:textId="77777777" w:rsidR="008F70BA" w:rsidRPr="00D10113" w:rsidRDefault="00D10113" w:rsidP="00C063D2">
            <w:pPr>
              <w:rPr>
                <w:rFonts w:ascii="Arial" w:hAnsi="Arial" w:cs="Arial"/>
                <w:sz w:val="24"/>
                <w:szCs w:val="24"/>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14:paraId="254A7126" w14:textId="77777777" w:rsidR="008F70BA" w:rsidRPr="00D10113" w:rsidRDefault="00D10113" w:rsidP="00C063D2">
            <w:pPr>
              <w:rPr>
                <w:rFonts w:ascii="Arial" w:hAnsi="Arial" w:cs="Arial"/>
                <w:sz w:val="24"/>
                <w:szCs w:val="24"/>
              </w:rPr>
            </w:pPr>
            <w:r w:rsidRPr="00FE779B">
              <w:rPr>
                <w:rFonts w:ascii="Arial" w:hAnsi="Arial" w:cs="Arial"/>
                <w:sz w:val="24"/>
                <w:szCs w:val="24"/>
              </w:rPr>
              <w:t>Deputy</w:t>
            </w:r>
          </w:p>
        </w:tc>
        <w:tc>
          <w:tcPr>
            <w:tcW w:w="1273" w:type="dxa"/>
          </w:tcPr>
          <w:p w14:paraId="54A90BE3" w14:textId="660CF7B0" w:rsidR="008F70BA" w:rsidRPr="00552E86" w:rsidRDefault="00EA4DFF" w:rsidP="00C063D2">
            <w:pPr>
              <w:rPr>
                <w:rFonts w:ascii="Arial" w:hAnsi="Arial" w:cs="Arial"/>
                <w:sz w:val="24"/>
                <w:szCs w:val="24"/>
              </w:rPr>
            </w:pPr>
            <w:r>
              <w:rPr>
                <w:rFonts w:ascii="Arial" w:hAnsi="Arial" w:cs="Arial"/>
                <w:sz w:val="24"/>
                <w:szCs w:val="24"/>
              </w:rPr>
              <w:t>Yes</w:t>
            </w:r>
          </w:p>
        </w:tc>
      </w:tr>
      <w:tr w:rsidR="008F70BA" w14:paraId="53D924E8" w14:textId="77777777" w:rsidTr="00D90E72">
        <w:tc>
          <w:tcPr>
            <w:tcW w:w="4294" w:type="dxa"/>
          </w:tcPr>
          <w:p w14:paraId="2BF0DE49" w14:textId="77777777" w:rsidR="008F70BA" w:rsidRPr="00D10113" w:rsidRDefault="00D10113" w:rsidP="00C063D2">
            <w:pPr>
              <w:rPr>
                <w:rFonts w:ascii="Arial" w:hAnsi="Arial" w:cs="Arial"/>
                <w:sz w:val="24"/>
                <w:szCs w:val="24"/>
              </w:rPr>
            </w:pPr>
            <w:r w:rsidRPr="00FE779B">
              <w:rPr>
                <w:rFonts w:ascii="Arial" w:hAnsi="Arial" w:cs="Arial"/>
                <w:sz w:val="24"/>
                <w:szCs w:val="24"/>
              </w:rPr>
              <w:t>Diarmuid Wilson</w:t>
            </w:r>
          </w:p>
        </w:tc>
        <w:tc>
          <w:tcPr>
            <w:tcW w:w="2192" w:type="dxa"/>
          </w:tcPr>
          <w:p w14:paraId="5B2380AA" w14:textId="77777777" w:rsidR="008F70BA" w:rsidRDefault="00D10113" w:rsidP="00C063D2">
            <w:pPr>
              <w:rPr>
                <w:rFonts w:ascii="Arial" w:hAnsi="Arial" w:cs="Arial"/>
                <w:b/>
                <w:sz w:val="24"/>
                <w:szCs w:val="24"/>
                <w:u w:val="single"/>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14:paraId="69DBFB0B" w14:textId="77777777" w:rsidR="008F70BA" w:rsidRDefault="00D10113" w:rsidP="00C063D2">
            <w:pPr>
              <w:rPr>
                <w:rFonts w:ascii="Arial" w:hAnsi="Arial" w:cs="Arial"/>
                <w:b/>
                <w:sz w:val="24"/>
                <w:szCs w:val="24"/>
                <w:u w:val="single"/>
              </w:rPr>
            </w:pPr>
            <w:r w:rsidRPr="00FE779B">
              <w:rPr>
                <w:rFonts w:ascii="Arial" w:hAnsi="Arial" w:cs="Arial"/>
                <w:sz w:val="24"/>
                <w:szCs w:val="24"/>
              </w:rPr>
              <w:t>Senator</w:t>
            </w:r>
          </w:p>
        </w:tc>
        <w:tc>
          <w:tcPr>
            <w:tcW w:w="1273" w:type="dxa"/>
          </w:tcPr>
          <w:p w14:paraId="2CC21B90" w14:textId="30F94FCD" w:rsidR="008F70BA" w:rsidRPr="00552E86" w:rsidRDefault="00EA4DFF" w:rsidP="00C063D2">
            <w:pPr>
              <w:rPr>
                <w:rFonts w:ascii="Arial" w:hAnsi="Arial" w:cs="Arial"/>
                <w:sz w:val="24"/>
                <w:szCs w:val="24"/>
              </w:rPr>
            </w:pPr>
            <w:r>
              <w:rPr>
                <w:rFonts w:ascii="Arial" w:hAnsi="Arial" w:cs="Arial"/>
                <w:sz w:val="24"/>
                <w:szCs w:val="24"/>
              </w:rPr>
              <w:t>No</w:t>
            </w:r>
          </w:p>
        </w:tc>
      </w:tr>
      <w:tr w:rsidR="008F70BA" w14:paraId="264F09C1" w14:textId="77777777" w:rsidTr="00D90E72">
        <w:trPr>
          <w:trHeight w:val="330"/>
        </w:trPr>
        <w:tc>
          <w:tcPr>
            <w:tcW w:w="4294" w:type="dxa"/>
          </w:tcPr>
          <w:p w14:paraId="55BED58C" w14:textId="77777777" w:rsidR="00415CC8" w:rsidRPr="00D10113" w:rsidRDefault="00D10113" w:rsidP="00C063D2">
            <w:pPr>
              <w:rPr>
                <w:rFonts w:ascii="Arial" w:hAnsi="Arial" w:cs="Arial"/>
                <w:sz w:val="24"/>
                <w:szCs w:val="24"/>
              </w:rPr>
            </w:pPr>
            <w:r w:rsidRPr="00FE779B">
              <w:rPr>
                <w:rFonts w:ascii="Arial" w:hAnsi="Arial" w:cs="Arial"/>
                <w:sz w:val="24"/>
                <w:szCs w:val="24"/>
              </w:rPr>
              <w:t>Joe O’Reilly</w:t>
            </w:r>
          </w:p>
        </w:tc>
        <w:tc>
          <w:tcPr>
            <w:tcW w:w="2192" w:type="dxa"/>
          </w:tcPr>
          <w:p w14:paraId="7F2CE65B" w14:textId="77777777" w:rsidR="008F70BA" w:rsidRDefault="00D10113" w:rsidP="00C063D2">
            <w:pPr>
              <w:rPr>
                <w:rFonts w:ascii="Arial" w:hAnsi="Arial" w:cs="Arial"/>
                <w:b/>
                <w:sz w:val="24"/>
                <w:szCs w:val="24"/>
                <w:u w:val="single"/>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14:paraId="222DDB84" w14:textId="77777777" w:rsidR="008F70BA" w:rsidRDefault="00D10113" w:rsidP="00C063D2">
            <w:pPr>
              <w:rPr>
                <w:rFonts w:ascii="Arial" w:hAnsi="Arial" w:cs="Arial"/>
                <w:b/>
                <w:sz w:val="24"/>
                <w:szCs w:val="24"/>
                <w:u w:val="single"/>
              </w:rPr>
            </w:pPr>
            <w:r w:rsidRPr="00FE779B">
              <w:rPr>
                <w:rFonts w:ascii="Arial" w:hAnsi="Arial" w:cs="Arial"/>
                <w:sz w:val="24"/>
                <w:szCs w:val="24"/>
              </w:rPr>
              <w:t>Deputy</w:t>
            </w:r>
          </w:p>
        </w:tc>
        <w:tc>
          <w:tcPr>
            <w:tcW w:w="1273" w:type="dxa"/>
          </w:tcPr>
          <w:p w14:paraId="7CD048C6" w14:textId="08C488BF" w:rsidR="008F70BA" w:rsidRPr="00552E86" w:rsidRDefault="00EA4DFF" w:rsidP="00C063D2">
            <w:pPr>
              <w:rPr>
                <w:rFonts w:ascii="Arial" w:hAnsi="Arial" w:cs="Arial"/>
                <w:sz w:val="24"/>
                <w:szCs w:val="24"/>
              </w:rPr>
            </w:pPr>
            <w:r>
              <w:rPr>
                <w:rFonts w:ascii="Arial" w:hAnsi="Arial" w:cs="Arial"/>
                <w:sz w:val="24"/>
                <w:szCs w:val="24"/>
              </w:rPr>
              <w:t>Yes</w:t>
            </w:r>
          </w:p>
        </w:tc>
      </w:tr>
      <w:tr w:rsidR="00415CC8" w14:paraId="79FA72EB" w14:textId="77777777" w:rsidTr="00D90E72">
        <w:trPr>
          <w:trHeight w:val="225"/>
        </w:trPr>
        <w:tc>
          <w:tcPr>
            <w:tcW w:w="4294" w:type="dxa"/>
          </w:tcPr>
          <w:p w14:paraId="3CA4FAA0" w14:textId="77777777" w:rsidR="00415CC8" w:rsidRPr="00FE779B" w:rsidRDefault="00415CC8" w:rsidP="00C063D2">
            <w:pPr>
              <w:rPr>
                <w:rFonts w:ascii="Arial" w:hAnsi="Arial" w:cs="Arial"/>
                <w:sz w:val="24"/>
                <w:szCs w:val="24"/>
              </w:rPr>
            </w:pPr>
            <w:r>
              <w:rPr>
                <w:rFonts w:ascii="Arial" w:hAnsi="Arial" w:cs="Arial"/>
                <w:sz w:val="24"/>
                <w:szCs w:val="24"/>
              </w:rPr>
              <w:t>Niamh Smyth</w:t>
            </w:r>
          </w:p>
        </w:tc>
        <w:tc>
          <w:tcPr>
            <w:tcW w:w="2192" w:type="dxa"/>
          </w:tcPr>
          <w:p w14:paraId="065C5EE4" w14:textId="77777777" w:rsidR="00415CC8" w:rsidRPr="00D10113" w:rsidRDefault="00415CC8" w:rsidP="00C063D2">
            <w:pPr>
              <w:rPr>
                <w:rFonts w:ascii="Arial" w:hAnsi="Arial" w:cs="Arial"/>
                <w:sz w:val="24"/>
                <w:szCs w:val="24"/>
              </w:rPr>
            </w:pPr>
            <w:proofErr w:type="spellStart"/>
            <w:r>
              <w:rPr>
                <w:rFonts w:ascii="Arial" w:hAnsi="Arial" w:cs="Arial"/>
                <w:sz w:val="24"/>
                <w:szCs w:val="24"/>
              </w:rPr>
              <w:t>Dail</w:t>
            </w:r>
            <w:proofErr w:type="spellEnd"/>
            <w:r>
              <w:rPr>
                <w:rFonts w:ascii="Arial" w:hAnsi="Arial" w:cs="Arial"/>
                <w:sz w:val="24"/>
                <w:szCs w:val="24"/>
              </w:rPr>
              <w:t xml:space="preserve"> Eireann</w:t>
            </w:r>
          </w:p>
        </w:tc>
        <w:tc>
          <w:tcPr>
            <w:tcW w:w="1257" w:type="dxa"/>
          </w:tcPr>
          <w:p w14:paraId="1CC6B425" w14:textId="77777777" w:rsidR="00415CC8" w:rsidRPr="00FE779B" w:rsidRDefault="00415CC8" w:rsidP="00C063D2">
            <w:pPr>
              <w:rPr>
                <w:rFonts w:ascii="Arial" w:hAnsi="Arial" w:cs="Arial"/>
                <w:sz w:val="24"/>
                <w:szCs w:val="24"/>
              </w:rPr>
            </w:pPr>
            <w:r>
              <w:rPr>
                <w:rFonts w:ascii="Arial" w:hAnsi="Arial" w:cs="Arial"/>
                <w:sz w:val="24"/>
                <w:szCs w:val="24"/>
              </w:rPr>
              <w:t>Deputy</w:t>
            </w:r>
          </w:p>
        </w:tc>
        <w:tc>
          <w:tcPr>
            <w:tcW w:w="1273" w:type="dxa"/>
          </w:tcPr>
          <w:p w14:paraId="138328F9" w14:textId="6565E2D6" w:rsidR="00415CC8" w:rsidRDefault="00EA4DFF" w:rsidP="00C063D2">
            <w:pPr>
              <w:rPr>
                <w:rFonts w:ascii="Arial" w:hAnsi="Arial" w:cs="Arial"/>
                <w:sz w:val="24"/>
                <w:szCs w:val="24"/>
              </w:rPr>
            </w:pPr>
            <w:r>
              <w:rPr>
                <w:rFonts w:ascii="Arial" w:hAnsi="Arial" w:cs="Arial"/>
                <w:sz w:val="24"/>
                <w:szCs w:val="24"/>
              </w:rPr>
              <w:t>No</w:t>
            </w:r>
          </w:p>
        </w:tc>
      </w:tr>
      <w:tr w:rsidR="008B1B29" w14:paraId="2C401997" w14:textId="77777777" w:rsidTr="00D90E72">
        <w:trPr>
          <w:trHeight w:val="564"/>
        </w:trPr>
        <w:tc>
          <w:tcPr>
            <w:tcW w:w="4294" w:type="dxa"/>
          </w:tcPr>
          <w:p w14:paraId="740234B5" w14:textId="77777777" w:rsidR="008B1B29" w:rsidRPr="008B1B29" w:rsidRDefault="008B1B29" w:rsidP="00C063D2">
            <w:pPr>
              <w:rPr>
                <w:rFonts w:ascii="Arial" w:hAnsi="Arial" w:cs="Arial"/>
                <w:sz w:val="24"/>
                <w:szCs w:val="24"/>
              </w:rPr>
            </w:pPr>
            <w:r>
              <w:rPr>
                <w:rFonts w:ascii="Arial" w:hAnsi="Arial" w:cs="Arial"/>
                <w:sz w:val="24"/>
                <w:szCs w:val="24"/>
              </w:rPr>
              <w:t>Tommy Ryan</w:t>
            </w:r>
          </w:p>
        </w:tc>
        <w:tc>
          <w:tcPr>
            <w:tcW w:w="2192" w:type="dxa"/>
          </w:tcPr>
          <w:p w14:paraId="43B3E9FD" w14:textId="77777777" w:rsidR="008B1B29" w:rsidRPr="008B1B29" w:rsidRDefault="008B1B29" w:rsidP="00C063D2">
            <w:pPr>
              <w:rPr>
                <w:rFonts w:ascii="Arial" w:hAnsi="Arial" w:cs="Arial"/>
                <w:sz w:val="24"/>
                <w:szCs w:val="24"/>
              </w:rPr>
            </w:pPr>
            <w:r w:rsidRPr="008B1B29">
              <w:rPr>
                <w:rFonts w:ascii="Arial" w:hAnsi="Arial" w:cs="Arial"/>
                <w:sz w:val="24"/>
                <w:szCs w:val="24"/>
              </w:rPr>
              <w:t xml:space="preserve">Cavan </w:t>
            </w:r>
            <w:proofErr w:type="spellStart"/>
            <w:r w:rsidRPr="008B1B29">
              <w:rPr>
                <w:rFonts w:ascii="Arial" w:hAnsi="Arial" w:cs="Arial"/>
                <w:sz w:val="24"/>
                <w:szCs w:val="24"/>
              </w:rPr>
              <w:t>Co</w:t>
            </w:r>
            <w:r w:rsidR="008F370E">
              <w:rPr>
                <w:rFonts w:ascii="Arial" w:hAnsi="Arial" w:cs="Arial"/>
                <w:sz w:val="24"/>
                <w:szCs w:val="24"/>
              </w:rPr>
              <w:t>.</w:t>
            </w:r>
            <w:r w:rsidRPr="008B1B29">
              <w:rPr>
                <w:rFonts w:ascii="Arial" w:hAnsi="Arial" w:cs="Arial"/>
                <w:sz w:val="24"/>
                <w:szCs w:val="24"/>
              </w:rPr>
              <w:t>Co</w:t>
            </w:r>
            <w:proofErr w:type="spellEnd"/>
            <w:r w:rsidR="008F370E">
              <w:rPr>
                <w:rFonts w:ascii="Arial" w:hAnsi="Arial" w:cs="Arial"/>
                <w:sz w:val="24"/>
                <w:szCs w:val="24"/>
              </w:rPr>
              <w:t>.</w:t>
            </w:r>
          </w:p>
        </w:tc>
        <w:tc>
          <w:tcPr>
            <w:tcW w:w="1257" w:type="dxa"/>
          </w:tcPr>
          <w:p w14:paraId="49CB7F2D" w14:textId="77777777" w:rsidR="008B1B29" w:rsidRDefault="008B1B29" w:rsidP="00C063D2">
            <w:pPr>
              <w:rPr>
                <w:rFonts w:ascii="Arial" w:hAnsi="Arial" w:cs="Arial"/>
                <w:sz w:val="24"/>
                <w:szCs w:val="24"/>
              </w:rPr>
            </w:pPr>
            <w:r>
              <w:rPr>
                <w:rFonts w:ascii="Arial" w:hAnsi="Arial" w:cs="Arial"/>
                <w:sz w:val="24"/>
                <w:szCs w:val="24"/>
              </w:rPr>
              <w:t>Chief Executive</w:t>
            </w:r>
          </w:p>
        </w:tc>
        <w:tc>
          <w:tcPr>
            <w:tcW w:w="1273" w:type="dxa"/>
          </w:tcPr>
          <w:p w14:paraId="73999762" w14:textId="7DF3003B" w:rsidR="008B1B29" w:rsidRPr="00552E86" w:rsidRDefault="00F27D4E" w:rsidP="00C063D2">
            <w:pPr>
              <w:rPr>
                <w:rFonts w:ascii="Arial" w:hAnsi="Arial" w:cs="Arial"/>
                <w:sz w:val="24"/>
                <w:szCs w:val="24"/>
              </w:rPr>
            </w:pPr>
            <w:r>
              <w:rPr>
                <w:rFonts w:ascii="Arial" w:hAnsi="Arial" w:cs="Arial"/>
                <w:sz w:val="24"/>
                <w:szCs w:val="24"/>
              </w:rPr>
              <w:t>Y</w:t>
            </w:r>
            <w:r>
              <w:rPr>
                <w:sz w:val="24"/>
                <w:szCs w:val="24"/>
              </w:rPr>
              <w:t>es</w:t>
            </w:r>
          </w:p>
        </w:tc>
      </w:tr>
      <w:tr w:rsidR="000E0AE3" w14:paraId="372D82AB" w14:textId="77777777" w:rsidTr="00D90E72">
        <w:trPr>
          <w:trHeight w:val="351"/>
        </w:trPr>
        <w:tc>
          <w:tcPr>
            <w:tcW w:w="4294" w:type="dxa"/>
          </w:tcPr>
          <w:p w14:paraId="3816EADD" w14:textId="77777777" w:rsidR="000E0AE3" w:rsidRPr="008B1B29" w:rsidRDefault="000E0AE3" w:rsidP="00C063D2">
            <w:pPr>
              <w:rPr>
                <w:rFonts w:ascii="Arial" w:hAnsi="Arial" w:cs="Arial"/>
                <w:sz w:val="24"/>
                <w:szCs w:val="24"/>
              </w:rPr>
            </w:pPr>
            <w:r>
              <w:rPr>
                <w:rFonts w:ascii="Arial" w:hAnsi="Arial" w:cs="Arial"/>
                <w:sz w:val="24"/>
                <w:szCs w:val="24"/>
              </w:rPr>
              <w:t>Brendan Jennings</w:t>
            </w:r>
          </w:p>
        </w:tc>
        <w:tc>
          <w:tcPr>
            <w:tcW w:w="2192" w:type="dxa"/>
          </w:tcPr>
          <w:p w14:paraId="29FDEBAF" w14:textId="77777777" w:rsidR="000E0AE3" w:rsidRPr="008B1B29" w:rsidRDefault="000E0AE3" w:rsidP="00C063D2">
            <w:pPr>
              <w:rPr>
                <w:rFonts w:ascii="Arial" w:hAnsi="Arial" w:cs="Arial"/>
                <w:sz w:val="24"/>
                <w:szCs w:val="24"/>
              </w:rPr>
            </w:pPr>
            <w:r>
              <w:rPr>
                <w:rFonts w:ascii="Arial" w:hAnsi="Arial" w:cs="Arial"/>
                <w:sz w:val="24"/>
                <w:szCs w:val="24"/>
              </w:rPr>
              <w:t xml:space="preserve">Cavan Co </w:t>
            </w:r>
            <w:proofErr w:type="spellStart"/>
            <w:r>
              <w:rPr>
                <w:rFonts w:ascii="Arial" w:hAnsi="Arial" w:cs="Arial"/>
                <w:sz w:val="24"/>
                <w:szCs w:val="24"/>
              </w:rPr>
              <w:t>Co</w:t>
            </w:r>
            <w:proofErr w:type="spellEnd"/>
          </w:p>
        </w:tc>
        <w:tc>
          <w:tcPr>
            <w:tcW w:w="1257" w:type="dxa"/>
          </w:tcPr>
          <w:p w14:paraId="48C21FD5" w14:textId="77777777" w:rsidR="000E0AE3" w:rsidRPr="008B1B29" w:rsidRDefault="000E0AE3" w:rsidP="00C063D2">
            <w:pPr>
              <w:rPr>
                <w:rFonts w:ascii="Arial" w:hAnsi="Arial" w:cs="Arial"/>
                <w:sz w:val="24"/>
                <w:szCs w:val="24"/>
              </w:rPr>
            </w:pPr>
            <w:r>
              <w:rPr>
                <w:rFonts w:ascii="Arial" w:hAnsi="Arial" w:cs="Arial"/>
                <w:sz w:val="24"/>
                <w:szCs w:val="24"/>
              </w:rPr>
              <w:t>Director of Services</w:t>
            </w:r>
          </w:p>
        </w:tc>
        <w:tc>
          <w:tcPr>
            <w:tcW w:w="1273" w:type="dxa"/>
          </w:tcPr>
          <w:p w14:paraId="58A8CB7E" w14:textId="021BF0A2" w:rsidR="000E0AE3" w:rsidRDefault="00F27D4E" w:rsidP="00C063D2">
            <w:pPr>
              <w:rPr>
                <w:rFonts w:ascii="Arial" w:hAnsi="Arial" w:cs="Arial"/>
                <w:sz w:val="24"/>
                <w:szCs w:val="24"/>
              </w:rPr>
            </w:pPr>
            <w:r>
              <w:rPr>
                <w:rFonts w:ascii="Arial" w:hAnsi="Arial" w:cs="Arial"/>
                <w:sz w:val="24"/>
                <w:szCs w:val="24"/>
              </w:rPr>
              <w:t>Y</w:t>
            </w:r>
            <w:r>
              <w:rPr>
                <w:sz w:val="24"/>
                <w:szCs w:val="24"/>
              </w:rPr>
              <w:t>es</w:t>
            </w:r>
          </w:p>
        </w:tc>
      </w:tr>
    </w:tbl>
    <w:bookmarkEnd w:id="2"/>
    <w:p w14:paraId="5F022858" w14:textId="0CC8507B" w:rsidR="003C6C30" w:rsidRDefault="00415CC8" w:rsidP="007576C2">
      <w:pPr>
        <w:rPr>
          <w:rFonts w:ascii="Arial" w:hAnsi="Arial" w:cs="Arial"/>
          <w:sz w:val="20"/>
          <w:szCs w:val="20"/>
        </w:rPr>
      </w:pPr>
      <w:r>
        <w:rPr>
          <w:rFonts w:ascii="Arial" w:hAnsi="Arial" w:cs="Arial"/>
          <w:sz w:val="20"/>
          <w:szCs w:val="20"/>
        </w:rPr>
        <w:t>*</w:t>
      </w:r>
      <w:r w:rsidR="00E229D4">
        <w:rPr>
          <w:rFonts w:ascii="Arial" w:hAnsi="Arial" w:cs="Arial"/>
          <w:sz w:val="20"/>
          <w:szCs w:val="20"/>
        </w:rPr>
        <w:t xml:space="preserve"> </w:t>
      </w:r>
      <w:r w:rsidR="000E0AE3">
        <w:rPr>
          <w:rFonts w:ascii="Arial" w:hAnsi="Arial" w:cs="Arial"/>
          <w:sz w:val="20"/>
          <w:szCs w:val="20"/>
        </w:rPr>
        <w:t>Eoin Doyle replaced by Brendan Jennings in September 2018</w:t>
      </w:r>
    </w:p>
    <w:p w14:paraId="05C6DE33" w14:textId="77777777" w:rsidR="007B2EB7" w:rsidRDefault="007B2EB7" w:rsidP="007576C2">
      <w:pPr>
        <w:rPr>
          <w:rFonts w:ascii="Arial" w:hAnsi="Arial" w:cs="Arial"/>
          <w:b/>
          <w:bCs/>
          <w:sz w:val="24"/>
          <w:szCs w:val="24"/>
        </w:rPr>
      </w:pPr>
    </w:p>
    <w:p w14:paraId="70D39D54" w14:textId="06043450" w:rsidR="007B2EB7" w:rsidRDefault="007B2EB7" w:rsidP="007576C2">
      <w:pPr>
        <w:rPr>
          <w:rFonts w:ascii="Arial" w:hAnsi="Arial" w:cs="Arial"/>
          <w:b/>
          <w:bCs/>
          <w:sz w:val="24"/>
          <w:szCs w:val="24"/>
        </w:rPr>
      </w:pPr>
    </w:p>
    <w:p w14:paraId="6A578972" w14:textId="77777777" w:rsidR="007B2EB7" w:rsidRDefault="007B2EB7" w:rsidP="007576C2">
      <w:pPr>
        <w:rPr>
          <w:rFonts w:ascii="Arial" w:hAnsi="Arial" w:cs="Arial"/>
          <w:b/>
          <w:bCs/>
          <w:sz w:val="24"/>
          <w:szCs w:val="24"/>
        </w:rPr>
      </w:pPr>
    </w:p>
    <w:p w14:paraId="7BC4414B" w14:textId="4AA55223" w:rsidR="008A200D" w:rsidRPr="00C17131" w:rsidRDefault="008A200D" w:rsidP="007576C2">
      <w:pPr>
        <w:rPr>
          <w:rFonts w:ascii="Arial" w:hAnsi="Arial" w:cs="Arial"/>
          <w:b/>
          <w:bCs/>
          <w:sz w:val="24"/>
          <w:szCs w:val="24"/>
        </w:rPr>
      </w:pPr>
      <w:r w:rsidRPr="00C17131">
        <w:rPr>
          <w:rFonts w:ascii="Arial" w:hAnsi="Arial" w:cs="Arial"/>
          <w:b/>
          <w:bCs/>
          <w:sz w:val="24"/>
          <w:szCs w:val="24"/>
        </w:rPr>
        <w:t>Membership of the new Joint Policing Committee following it reconstitution (Community Representatives were not in attendance at this meeting as the</w:t>
      </w:r>
      <w:r w:rsidR="007B2EB7">
        <w:rPr>
          <w:rFonts w:ascii="Arial" w:hAnsi="Arial" w:cs="Arial"/>
          <w:b/>
          <w:bCs/>
          <w:sz w:val="24"/>
          <w:szCs w:val="24"/>
        </w:rPr>
        <w:t xml:space="preserve">ir </w:t>
      </w:r>
      <w:r w:rsidRPr="00C17131">
        <w:rPr>
          <w:rFonts w:ascii="Arial" w:hAnsi="Arial" w:cs="Arial"/>
          <w:b/>
          <w:bCs/>
          <w:sz w:val="24"/>
          <w:szCs w:val="24"/>
        </w:rPr>
        <w:t xml:space="preserve">selection was to be </w:t>
      </w:r>
      <w:r w:rsidR="007B2EB7">
        <w:rPr>
          <w:rFonts w:ascii="Arial" w:hAnsi="Arial" w:cs="Arial"/>
          <w:b/>
          <w:bCs/>
          <w:sz w:val="24"/>
          <w:szCs w:val="24"/>
        </w:rPr>
        <w:t xml:space="preserve">decided </w:t>
      </w:r>
      <w:r w:rsidRPr="00C17131">
        <w:rPr>
          <w:rFonts w:ascii="Arial" w:hAnsi="Arial" w:cs="Arial"/>
          <w:b/>
          <w:bCs/>
          <w:sz w:val="24"/>
          <w:szCs w:val="24"/>
        </w:rPr>
        <w:t>by the JPC Steering Committee at a later meeting)</w:t>
      </w:r>
    </w:p>
    <w:p w14:paraId="0895AE87" w14:textId="4C80B088" w:rsidR="008A200D" w:rsidRPr="00BE4E96" w:rsidRDefault="00BE4E96" w:rsidP="00BE4E96">
      <w:pPr>
        <w:rPr>
          <w:rFonts w:ascii="Arial" w:hAnsi="Arial" w:cs="Arial"/>
          <w:b/>
          <w:sz w:val="24"/>
          <w:szCs w:val="24"/>
          <w:u w:val="single"/>
        </w:rPr>
      </w:pPr>
      <w:r w:rsidRPr="00C063D2">
        <w:rPr>
          <w:rFonts w:ascii="Arial" w:hAnsi="Arial" w:cs="Arial"/>
          <w:b/>
          <w:sz w:val="24"/>
          <w:szCs w:val="24"/>
          <w:u w:val="single"/>
        </w:rPr>
        <w:t>Membe</w:t>
      </w:r>
      <w:r>
        <w:rPr>
          <w:rFonts w:ascii="Arial" w:hAnsi="Arial" w:cs="Arial"/>
          <w:b/>
          <w:sz w:val="24"/>
          <w:szCs w:val="24"/>
          <w:u w:val="single"/>
        </w:rPr>
        <w:t xml:space="preserve">rship of the County Cavan </w:t>
      </w:r>
      <w:proofErr w:type="gramStart"/>
      <w:r>
        <w:rPr>
          <w:rFonts w:ascii="Arial" w:hAnsi="Arial" w:cs="Arial"/>
          <w:b/>
          <w:sz w:val="24"/>
          <w:szCs w:val="24"/>
          <w:u w:val="single"/>
        </w:rPr>
        <w:t xml:space="preserve">JPC  </w:t>
      </w:r>
      <w:r w:rsidR="007B2EB7">
        <w:rPr>
          <w:rFonts w:ascii="Arial" w:hAnsi="Arial" w:cs="Arial"/>
          <w:b/>
          <w:sz w:val="24"/>
          <w:szCs w:val="24"/>
          <w:u w:val="single"/>
        </w:rPr>
        <w:t>Inaugural</w:t>
      </w:r>
      <w:proofErr w:type="gramEnd"/>
      <w:r w:rsidR="007B2EB7">
        <w:rPr>
          <w:rFonts w:ascii="Arial" w:hAnsi="Arial" w:cs="Arial"/>
          <w:b/>
          <w:sz w:val="24"/>
          <w:szCs w:val="24"/>
          <w:u w:val="single"/>
        </w:rPr>
        <w:t xml:space="preserve"> </w:t>
      </w:r>
      <w:r>
        <w:rPr>
          <w:rFonts w:ascii="Arial" w:hAnsi="Arial" w:cs="Arial"/>
          <w:b/>
          <w:sz w:val="24"/>
          <w:szCs w:val="24"/>
          <w:u w:val="single"/>
        </w:rPr>
        <w:t>meeting 6</w:t>
      </w:r>
      <w:r w:rsidRPr="00BE4E96">
        <w:rPr>
          <w:rFonts w:ascii="Arial" w:hAnsi="Arial" w:cs="Arial"/>
          <w:b/>
          <w:sz w:val="24"/>
          <w:szCs w:val="24"/>
          <w:u w:val="single"/>
          <w:vertAlign w:val="superscript"/>
        </w:rPr>
        <w:t>th</w:t>
      </w:r>
      <w:r>
        <w:rPr>
          <w:rFonts w:ascii="Arial" w:hAnsi="Arial" w:cs="Arial"/>
          <w:b/>
          <w:sz w:val="24"/>
          <w:szCs w:val="24"/>
          <w:u w:val="single"/>
        </w:rPr>
        <w:t xml:space="preserve"> December 2019</w:t>
      </w:r>
    </w:p>
    <w:tbl>
      <w:tblPr>
        <w:tblStyle w:val="TableGrid"/>
        <w:tblW w:w="0" w:type="auto"/>
        <w:tblLook w:val="04A0" w:firstRow="1" w:lastRow="0" w:firstColumn="1" w:lastColumn="0" w:noHBand="0" w:noVBand="1"/>
      </w:tblPr>
      <w:tblGrid>
        <w:gridCol w:w="4128"/>
        <w:gridCol w:w="2156"/>
        <w:gridCol w:w="1248"/>
        <w:gridCol w:w="1484"/>
      </w:tblGrid>
      <w:tr w:rsidR="007B2EB7" w14:paraId="606650BC" w14:textId="77777777" w:rsidTr="008A200D">
        <w:tc>
          <w:tcPr>
            <w:tcW w:w="4294" w:type="dxa"/>
            <w:shd w:val="clear" w:color="auto" w:fill="C6D9F1" w:themeFill="text2" w:themeFillTint="33"/>
          </w:tcPr>
          <w:p w14:paraId="52C92AFA" w14:textId="77777777" w:rsidR="008A200D" w:rsidRPr="008F70BA" w:rsidRDefault="008A200D" w:rsidP="008A200D">
            <w:pPr>
              <w:rPr>
                <w:rFonts w:ascii="Arial" w:hAnsi="Arial" w:cs="Arial"/>
                <w:b/>
                <w:sz w:val="24"/>
                <w:szCs w:val="24"/>
              </w:rPr>
            </w:pPr>
            <w:r w:rsidRPr="008F70BA">
              <w:rPr>
                <w:rFonts w:ascii="Arial" w:hAnsi="Arial" w:cs="Arial"/>
                <w:b/>
                <w:sz w:val="24"/>
                <w:szCs w:val="24"/>
              </w:rPr>
              <w:t>Name of Member</w:t>
            </w:r>
          </w:p>
        </w:tc>
        <w:tc>
          <w:tcPr>
            <w:tcW w:w="2192" w:type="dxa"/>
            <w:shd w:val="clear" w:color="auto" w:fill="C6D9F1" w:themeFill="text2" w:themeFillTint="33"/>
          </w:tcPr>
          <w:p w14:paraId="0A829E6D" w14:textId="77777777" w:rsidR="008A200D" w:rsidRPr="008F70BA" w:rsidRDefault="008A200D" w:rsidP="008A200D">
            <w:pPr>
              <w:rPr>
                <w:rFonts w:ascii="Arial" w:hAnsi="Arial" w:cs="Arial"/>
                <w:b/>
                <w:sz w:val="24"/>
                <w:szCs w:val="24"/>
              </w:rPr>
            </w:pPr>
            <w:r w:rsidRPr="008F70BA">
              <w:rPr>
                <w:rFonts w:ascii="Arial" w:hAnsi="Arial" w:cs="Arial"/>
                <w:b/>
                <w:sz w:val="24"/>
                <w:szCs w:val="24"/>
              </w:rPr>
              <w:t xml:space="preserve">Organisation </w:t>
            </w:r>
          </w:p>
        </w:tc>
        <w:tc>
          <w:tcPr>
            <w:tcW w:w="1257" w:type="dxa"/>
            <w:shd w:val="clear" w:color="auto" w:fill="C6D9F1" w:themeFill="text2" w:themeFillTint="33"/>
          </w:tcPr>
          <w:p w14:paraId="50047AC3" w14:textId="77777777" w:rsidR="008A200D" w:rsidRPr="008F70BA" w:rsidRDefault="008A200D" w:rsidP="008A200D">
            <w:pPr>
              <w:rPr>
                <w:rFonts w:ascii="Arial" w:hAnsi="Arial" w:cs="Arial"/>
                <w:b/>
                <w:sz w:val="24"/>
                <w:szCs w:val="24"/>
              </w:rPr>
            </w:pPr>
            <w:r w:rsidRPr="008F70BA">
              <w:rPr>
                <w:rFonts w:ascii="Arial" w:hAnsi="Arial" w:cs="Arial"/>
                <w:b/>
                <w:sz w:val="24"/>
                <w:szCs w:val="24"/>
              </w:rPr>
              <w:t>Title</w:t>
            </w:r>
          </w:p>
        </w:tc>
        <w:tc>
          <w:tcPr>
            <w:tcW w:w="1273" w:type="dxa"/>
            <w:shd w:val="clear" w:color="auto" w:fill="C6D9F1" w:themeFill="text2" w:themeFillTint="33"/>
          </w:tcPr>
          <w:p w14:paraId="56E66966" w14:textId="29F051B7" w:rsidR="008A200D" w:rsidRPr="008F70BA" w:rsidRDefault="007B2EB7" w:rsidP="008A200D">
            <w:pPr>
              <w:rPr>
                <w:rFonts w:ascii="Arial" w:hAnsi="Arial" w:cs="Arial"/>
                <w:b/>
                <w:sz w:val="24"/>
                <w:szCs w:val="24"/>
              </w:rPr>
            </w:pPr>
            <w:r>
              <w:rPr>
                <w:rFonts w:ascii="Arial" w:hAnsi="Arial" w:cs="Arial"/>
                <w:b/>
                <w:sz w:val="24"/>
                <w:szCs w:val="24"/>
              </w:rPr>
              <w:t xml:space="preserve">In </w:t>
            </w:r>
            <w:r w:rsidR="008A200D" w:rsidRPr="008F70BA">
              <w:rPr>
                <w:rFonts w:ascii="Arial" w:hAnsi="Arial" w:cs="Arial"/>
                <w:b/>
                <w:sz w:val="24"/>
                <w:szCs w:val="24"/>
              </w:rPr>
              <w:t>attend</w:t>
            </w:r>
            <w:r>
              <w:rPr>
                <w:rFonts w:ascii="Arial" w:hAnsi="Arial" w:cs="Arial"/>
                <w:b/>
                <w:sz w:val="24"/>
                <w:szCs w:val="24"/>
              </w:rPr>
              <w:t>ance</w:t>
            </w:r>
          </w:p>
        </w:tc>
      </w:tr>
      <w:tr w:rsidR="007B2EB7" w14:paraId="1AA746B6" w14:textId="77777777" w:rsidTr="008A200D">
        <w:tc>
          <w:tcPr>
            <w:tcW w:w="4294" w:type="dxa"/>
          </w:tcPr>
          <w:p w14:paraId="50341E9A" w14:textId="77777777" w:rsidR="008A200D" w:rsidRDefault="008A200D" w:rsidP="008A200D">
            <w:pPr>
              <w:rPr>
                <w:rFonts w:ascii="Arial" w:hAnsi="Arial" w:cs="Arial"/>
                <w:b/>
                <w:sz w:val="24"/>
                <w:szCs w:val="24"/>
                <w:u w:val="single"/>
              </w:rPr>
            </w:pPr>
            <w:r w:rsidRPr="00FE779B">
              <w:rPr>
                <w:rFonts w:ascii="Arial" w:hAnsi="Arial" w:cs="Arial"/>
                <w:sz w:val="24"/>
                <w:szCs w:val="24"/>
              </w:rPr>
              <w:t>John Paul Feeley</w:t>
            </w:r>
            <w:r>
              <w:rPr>
                <w:rFonts w:ascii="Arial" w:hAnsi="Arial" w:cs="Arial"/>
                <w:sz w:val="24"/>
                <w:szCs w:val="24"/>
              </w:rPr>
              <w:tab/>
            </w:r>
            <w:r w:rsidRPr="000B52D2">
              <w:rPr>
                <w:rFonts w:ascii="Arial" w:hAnsi="Arial" w:cs="Arial"/>
                <w:sz w:val="24"/>
                <w:szCs w:val="24"/>
              </w:rPr>
              <w:t>(Chairperson)</w:t>
            </w:r>
          </w:p>
        </w:tc>
        <w:tc>
          <w:tcPr>
            <w:tcW w:w="2192" w:type="dxa"/>
          </w:tcPr>
          <w:p w14:paraId="7A86DFC5" w14:textId="77777777" w:rsidR="008A200D" w:rsidRPr="008F70BA" w:rsidRDefault="008A200D" w:rsidP="008A200D">
            <w:pPr>
              <w:rPr>
                <w:rFonts w:ascii="Arial" w:hAnsi="Arial" w:cs="Arial"/>
                <w:sz w:val="24"/>
                <w:szCs w:val="24"/>
              </w:rPr>
            </w:pPr>
            <w:r w:rsidRPr="008F70BA">
              <w:rPr>
                <w:rFonts w:ascii="Arial" w:hAnsi="Arial" w:cs="Arial"/>
                <w:sz w:val="24"/>
                <w:szCs w:val="24"/>
              </w:rPr>
              <w:t>Cavan Co. Co.</w:t>
            </w:r>
          </w:p>
        </w:tc>
        <w:tc>
          <w:tcPr>
            <w:tcW w:w="1257" w:type="dxa"/>
          </w:tcPr>
          <w:p w14:paraId="23438300" w14:textId="77777777" w:rsidR="008A200D" w:rsidRPr="008F70BA" w:rsidRDefault="008A200D" w:rsidP="008A200D">
            <w:pPr>
              <w:rPr>
                <w:rFonts w:ascii="Arial" w:hAnsi="Arial" w:cs="Arial"/>
                <w:sz w:val="24"/>
                <w:szCs w:val="24"/>
              </w:rPr>
            </w:pPr>
            <w:r w:rsidRPr="008F70BA">
              <w:rPr>
                <w:rFonts w:ascii="Arial" w:hAnsi="Arial" w:cs="Arial"/>
                <w:sz w:val="24"/>
                <w:szCs w:val="24"/>
              </w:rPr>
              <w:t>Cllr.</w:t>
            </w:r>
          </w:p>
        </w:tc>
        <w:tc>
          <w:tcPr>
            <w:tcW w:w="1273" w:type="dxa"/>
          </w:tcPr>
          <w:p w14:paraId="70056958" w14:textId="4CE37D9E"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74E35C88" w14:textId="77777777" w:rsidTr="008A200D">
        <w:tc>
          <w:tcPr>
            <w:tcW w:w="4294" w:type="dxa"/>
          </w:tcPr>
          <w:p w14:paraId="1E5083C5" w14:textId="738C458D" w:rsidR="008A200D" w:rsidRPr="00D10113" w:rsidRDefault="008A200D" w:rsidP="008A200D">
            <w:pPr>
              <w:rPr>
                <w:rFonts w:ascii="Arial" w:hAnsi="Arial" w:cs="Arial"/>
                <w:sz w:val="24"/>
                <w:szCs w:val="24"/>
              </w:rPr>
            </w:pPr>
            <w:r w:rsidRPr="00FE779B">
              <w:rPr>
                <w:rFonts w:ascii="Arial" w:hAnsi="Arial" w:cs="Arial"/>
                <w:sz w:val="24"/>
                <w:szCs w:val="24"/>
              </w:rPr>
              <w:t xml:space="preserve">Peter Mc </w:t>
            </w:r>
            <w:proofErr w:type="spellStart"/>
            <w:r w:rsidRPr="00FE779B">
              <w:rPr>
                <w:rFonts w:ascii="Arial" w:hAnsi="Arial" w:cs="Arial"/>
                <w:sz w:val="24"/>
                <w:szCs w:val="24"/>
              </w:rPr>
              <w:t>Vitty</w:t>
            </w:r>
            <w:proofErr w:type="spellEnd"/>
            <w:r w:rsidR="00F82281">
              <w:rPr>
                <w:rFonts w:ascii="Arial" w:hAnsi="Arial" w:cs="Arial"/>
                <w:sz w:val="24"/>
                <w:szCs w:val="24"/>
              </w:rPr>
              <w:t xml:space="preserve"> </w:t>
            </w:r>
            <w:r w:rsidRPr="000B52D2">
              <w:rPr>
                <w:rFonts w:ascii="Arial" w:hAnsi="Arial" w:cs="Arial"/>
                <w:sz w:val="24"/>
                <w:szCs w:val="24"/>
              </w:rPr>
              <w:t>(Vice Chairperson)</w:t>
            </w:r>
          </w:p>
        </w:tc>
        <w:tc>
          <w:tcPr>
            <w:tcW w:w="2192" w:type="dxa"/>
          </w:tcPr>
          <w:p w14:paraId="11DBD344"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3944A21C"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190BCDD0" w14:textId="0B5F76E7"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67D81D0D" w14:textId="77777777" w:rsidTr="008A200D">
        <w:tc>
          <w:tcPr>
            <w:tcW w:w="4294" w:type="dxa"/>
          </w:tcPr>
          <w:p w14:paraId="5161C18B" w14:textId="77777777" w:rsidR="008A200D" w:rsidRDefault="008A200D" w:rsidP="008A200D">
            <w:pPr>
              <w:rPr>
                <w:rFonts w:ascii="Arial" w:hAnsi="Arial" w:cs="Arial"/>
                <w:b/>
                <w:sz w:val="24"/>
                <w:szCs w:val="24"/>
                <w:u w:val="single"/>
              </w:rPr>
            </w:pPr>
            <w:r>
              <w:rPr>
                <w:rFonts w:ascii="Arial" w:hAnsi="Arial" w:cs="Arial"/>
                <w:sz w:val="24"/>
                <w:szCs w:val="24"/>
              </w:rPr>
              <w:t>Sarah O’Reilly</w:t>
            </w:r>
          </w:p>
        </w:tc>
        <w:tc>
          <w:tcPr>
            <w:tcW w:w="2192" w:type="dxa"/>
          </w:tcPr>
          <w:p w14:paraId="2E4AE051"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098C4FB5"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66DA82C8" w14:textId="33532546"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67268CE6" w14:textId="77777777" w:rsidTr="008A200D">
        <w:tc>
          <w:tcPr>
            <w:tcW w:w="4294" w:type="dxa"/>
          </w:tcPr>
          <w:p w14:paraId="68DF793A" w14:textId="77777777" w:rsidR="008A200D" w:rsidRDefault="008A200D" w:rsidP="008A200D">
            <w:pPr>
              <w:rPr>
                <w:rFonts w:ascii="Arial" w:hAnsi="Arial" w:cs="Arial"/>
                <w:b/>
                <w:sz w:val="24"/>
                <w:szCs w:val="24"/>
                <w:u w:val="single"/>
              </w:rPr>
            </w:pPr>
            <w:r w:rsidRPr="00FE779B">
              <w:rPr>
                <w:rFonts w:ascii="Arial" w:hAnsi="Arial" w:cs="Arial"/>
                <w:sz w:val="24"/>
                <w:szCs w:val="24"/>
              </w:rPr>
              <w:t>Shane. P. O’Reilly</w:t>
            </w:r>
          </w:p>
        </w:tc>
        <w:tc>
          <w:tcPr>
            <w:tcW w:w="2192" w:type="dxa"/>
          </w:tcPr>
          <w:p w14:paraId="603A896C"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40B6EEE4"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4F787EE" w14:textId="4A8F169B" w:rsidR="008A200D" w:rsidRPr="00552E86" w:rsidRDefault="00F82281" w:rsidP="008A200D">
            <w:pPr>
              <w:rPr>
                <w:rFonts w:ascii="Arial" w:hAnsi="Arial" w:cs="Arial"/>
                <w:sz w:val="24"/>
                <w:szCs w:val="24"/>
              </w:rPr>
            </w:pPr>
            <w:r>
              <w:rPr>
                <w:rFonts w:ascii="Arial" w:hAnsi="Arial" w:cs="Arial"/>
                <w:sz w:val="24"/>
                <w:szCs w:val="24"/>
              </w:rPr>
              <w:t>No</w:t>
            </w:r>
          </w:p>
        </w:tc>
      </w:tr>
      <w:tr w:rsidR="007B2EB7" w14:paraId="13D8CE49" w14:textId="77777777" w:rsidTr="008A200D">
        <w:tc>
          <w:tcPr>
            <w:tcW w:w="4294" w:type="dxa"/>
          </w:tcPr>
          <w:p w14:paraId="4CF852C8" w14:textId="77777777" w:rsidR="008A200D" w:rsidRDefault="008A200D" w:rsidP="008A200D">
            <w:pPr>
              <w:rPr>
                <w:rFonts w:ascii="Arial" w:hAnsi="Arial" w:cs="Arial"/>
                <w:b/>
                <w:sz w:val="24"/>
                <w:szCs w:val="24"/>
                <w:u w:val="single"/>
              </w:rPr>
            </w:pPr>
            <w:r w:rsidRPr="00FE779B">
              <w:rPr>
                <w:rFonts w:ascii="Arial" w:hAnsi="Arial" w:cs="Arial"/>
                <w:sz w:val="24"/>
                <w:szCs w:val="24"/>
              </w:rPr>
              <w:t>Clifford Kelly</w:t>
            </w:r>
          </w:p>
        </w:tc>
        <w:tc>
          <w:tcPr>
            <w:tcW w:w="2192" w:type="dxa"/>
          </w:tcPr>
          <w:p w14:paraId="6D8CACD4"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48CF299E"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E7C5BC1" w14:textId="1F5F7DBE"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7FC7085E" w14:textId="77777777" w:rsidTr="008A200D">
        <w:tc>
          <w:tcPr>
            <w:tcW w:w="4294" w:type="dxa"/>
          </w:tcPr>
          <w:p w14:paraId="7F6E91D2" w14:textId="2C5EA6D4" w:rsidR="008A200D" w:rsidRPr="00F82281" w:rsidRDefault="00F82281" w:rsidP="008A200D">
            <w:pPr>
              <w:rPr>
                <w:rFonts w:ascii="Arial" w:hAnsi="Arial" w:cs="Arial"/>
                <w:bCs/>
                <w:sz w:val="24"/>
                <w:szCs w:val="24"/>
              </w:rPr>
            </w:pPr>
            <w:r>
              <w:rPr>
                <w:rFonts w:ascii="Arial" w:hAnsi="Arial" w:cs="Arial"/>
                <w:bCs/>
                <w:sz w:val="24"/>
                <w:szCs w:val="24"/>
              </w:rPr>
              <w:t>Paddy Mc Donald</w:t>
            </w:r>
          </w:p>
        </w:tc>
        <w:tc>
          <w:tcPr>
            <w:tcW w:w="2192" w:type="dxa"/>
          </w:tcPr>
          <w:p w14:paraId="4FDD142F" w14:textId="77777777" w:rsidR="008A200D" w:rsidRPr="00936F2D" w:rsidRDefault="008A200D" w:rsidP="008A200D">
            <w:pPr>
              <w:rPr>
                <w:rFonts w:ascii="Arial" w:hAnsi="Arial" w:cs="Arial"/>
                <w:b/>
                <w:sz w:val="24"/>
                <w:szCs w:val="24"/>
                <w:u w:val="single"/>
              </w:rPr>
            </w:pPr>
            <w:r w:rsidRPr="00936F2D">
              <w:rPr>
                <w:rFonts w:ascii="Arial" w:hAnsi="Arial" w:cs="Arial"/>
                <w:sz w:val="24"/>
                <w:szCs w:val="24"/>
              </w:rPr>
              <w:t>Cavan Co. Co.</w:t>
            </w:r>
          </w:p>
        </w:tc>
        <w:tc>
          <w:tcPr>
            <w:tcW w:w="1257" w:type="dxa"/>
          </w:tcPr>
          <w:p w14:paraId="6F5C2251" w14:textId="77777777" w:rsidR="008A200D" w:rsidRPr="00936F2D" w:rsidRDefault="008A200D" w:rsidP="008A200D">
            <w:pPr>
              <w:rPr>
                <w:rFonts w:ascii="Arial" w:hAnsi="Arial" w:cs="Arial"/>
                <w:b/>
                <w:sz w:val="24"/>
                <w:szCs w:val="24"/>
                <w:u w:val="single"/>
              </w:rPr>
            </w:pPr>
            <w:r w:rsidRPr="00936F2D">
              <w:rPr>
                <w:rFonts w:ascii="Arial" w:hAnsi="Arial" w:cs="Arial"/>
                <w:sz w:val="24"/>
                <w:szCs w:val="24"/>
              </w:rPr>
              <w:t>Cllr.</w:t>
            </w:r>
          </w:p>
        </w:tc>
        <w:tc>
          <w:tcPr>
            <w:tcW w:w="1273" w:type="dxa"/>
          </w:tcPr>
          <w:p w14:paraId="3C9D7610" w14:textId="5218A95E" w:rsidR="008A200D" w:rsidRPr="00936F2D" w:rsidRDefault="00F82281" w:rsidP="008A200D">
            <w:pPr>
              <w:rPr>
                <w:rFonts w:ascii="Arial" w:hAnsi="Arial" w:cs="Arial"/>
                <w:sz w:val="24"/>
                <w:szCs w:val="24"/>
              </w:rPr>
            </w:pPr>
            <w:r>
              <w:rPr>
                <w:rFonts w:ascii="Arial" w:hAnsi="Arial" w:cs="Arial"/>
                <w:sz w:val="24"/>
                <w:szCs w:val="24"/>
              </w:rPr>
              <w:t>Yes</w:t>
            </w:r>
          </w:p>
        </w:tc>
      </w:tr>
      <w:tr w:rsidR="007B2EB7" w14:paraId="26217397" w14:textId="77777777" w:rsidTr="008A200D">
        <w:tc>
          <w:tcPr>
            <w:tcW w:w="4294" w:type="dxa"/>
          </w:tcPr>
          <w:p w14:paraId="11990612" w14:textId="426EF3B6" w:rsidR="008A200D" w:rsidRPr="00F82281" w:rsidRDefault="00F82281" w:rsidP="008A200D">
            <w:pPr>
              <w:rPr>
                <w:rFonts w:ascii="Arial" w:hAnsi="Arial" w:cs="Arial"/>
                <w:bCs/>
                <w:sz w:val="24"/>
                <w:szCs w:val="24"/>
              </w:rPr>
            </w:pPr>
            <w:r>
              <w:rPr>
                <w:rFonts w:ascii="Arial" w:hAnsi="Arial" w:cs="Arial"/>
                <w:bCs/>
                <w:sz w:val="24"/>
                <w:szCs w:val="24"/>
              </w:rPr>
              <w:t>Craig Lovett</w:t>
            </w:r>
          </w:p>
        </w:tc>
        <w:tc>
          <w:tcPr>
            <w:tcW w:w="2192" w:type="dxa"/>
          </w:tcPr>
          <w:p w14:paraId="368AA733"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003D0E06"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14F9C06" w14:textId="3B4FBC12"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4B8D61F6" w14:textId="77777777" w:rsidTr="008A200D">
        <w:tc>
          <w:tcPr>
            <w:tcW w:w="4294" w:type="dxa"/>
          </w:tcPr>
          <w:p w14:paraId="6C5C2ECF" w14:textId="77777777" w:rsidR="008A200D" w:rsidRDefault="008A200D" w:rsidP="008A200D">
            <w:pPr>
              <w:rPr>
                <w:rFonts w:ascii="Arial" w:hAnsi="Arial" w:cs="Arial"/>
                <w:b/>
                <w:sz w:val="24"/>
                <w:szCs w:val="24"/>
                <w:u w:val="single"/>
              </w:rPr>
            </w:pPr>
            <w:r>
              <w:rPr>
                <w:rFonts w:ascii="Arial" w:hAnsi="Arial" w:cs="Arial"/>
                <w:sz w:val="24"/>
                <w:szCs w:val="24"/>
              </w:rPr>
              <w:t>Carmel</w:t>
            </w:r>
            <w:r w:rsidRPr="00FE779B">
              <w:rPr>
                <w:rFonts w:ascii="Arial" w:hAnsi="Arial" w:cs="Arial"/>
                <w:sz w:val="24"/>
                <w:szCs w:val="24"/>
              </w:rPr>
              <w:t xml:space="preserve"> Brady</w:t>
            </w:r>
          </w:p>
        </w:tc>
        <w:tc>
          <w:tcPr>
            <w:tcW w:w="2192" w:type="dxa"/>
          </w:tcPr>
          <w:p w14:paraId="277CBBEE"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77424F55"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5EA60B9" w14:textId="55F1DA8B"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72E0B071" w14:textId="77777777" w:rsidTr="008A200D">
        <w:tc>
          <w:tcPr>
            <w:tcW w:w="4294" w:type="dxa"/>
          </w:tcPr>
          <w:p w14:paraId="09F40285" w14:textId="7CBDB69E" w:rsidR="008A200D" w:rsidRPr="00F82281" w:rsidRDefault="00F82281" w:rsidP="008A200D">
            <w:pPr>
              <w:rPr>
                <w:rFonts w:ascii="Arial" w:hAnsi="Arial" w:cs="Arial"/>
                <w:bCs/>
                <w:sz w:val="24"/>
                <w:szCs w:val="24"/>
              </w:rPr>
            </w:pPr>
            <w:r w:rsidRPr="00F82281">
              <w:rPr>
                <w:rFonts w:ascii="Arial" w:hAnsi="Arial" w:cs="Arial"/>
                <w:bCs/>
                <w:sz w:val="24"/>
                <w:szCs w:val="24"/>
              </w:rPr>
              <w:t>Patricia Walsh</w:t>
            </w:r>
          </w:p>
        </w:tc>
        <w:tc>
          <w:tcPr>
            <w:tcW w:w="2192" w:type="dxa"/>
          </w:tcPr>
          <w:p w14:paraId="71116E39"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44BE6C9B"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58593F5D" w14:textId="7B1176AE"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1A8CE990" w14:textId="77777777" w:rsidTr="008A200D">
        <w:tc>
          <w:tcPr>
            <w:tcW w:w="4294" w:type="dxa"/>
          </w:tcPr>
          <w:p w14:paraId="30DDE134" w14:textId="77777777" w:rsidR="008A200D" w:rsidRDefault="008A200D" w:rsidP="008A200D">
            <w:pPr>
              <w:rPr>
                <w:rFonts w:ascii="Arial" w:hAnsi="Arial" w:cs="Arial"/>
                <w:b/>
                <w:sz w:val="24"/>
                <w:szCs w:val="24"/>
                <w:u w:val="single"/>
              </w:rPr>
            </w:pPr>
            <w:r w:rsidRPr="00FE779B">
              <w:rPr>
                <w:rFonts w:ascii="Arial" w:hAnsi="Arial" w:cs="Arial"/>
                <w:sz w:val="24"/>
                <w:szCs w:val="24"/>
              </w:rPr>
              <w:t>Madeline Argue</w:t>
            </w:r>
          </w:p>
        </w:tc>
        <w:tc>
          <w:tcPr>
            <w:tcW w:w="2192" w:type="dxa"/>
          </w:tcPr>
          <w:p w14:paraId="4B154EFF"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0B8474F1"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7386EF08" w14:textId="1140266B"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127F4850" w14:textId="77777777" w:rsidTr="008A200D">
        <w:tc>
          <w:tcPr>
            <w:tcW w:w="4294" w:type="dxa"/>
          </w:tcPr>
          <w:p w14:paraId="2AE90345" w14:textId="1EB6E0D2" w:rsidR="008A200D" w:rsidRPr="00F82281" w:rsidRDefault="00F82281" w:rsidP="008A200D">
            <w:pPr>
              <w:rPr>
                <w:rFonts w:ascii="Arial" w:hAnsi="Arial" w:cs="Arial"/>
                <w:bCs/>
                <w:sz w:val="24"/>
                <w:szCs w:val="24"/>
              </w:rPr>
            </w:pPr>
            <w:r w:rsidRPr="00F82281">
              <w:rPr>
                <w:rFonts w:ascii="Arial" w:hAnsi="Arial" w:cs="Arial"/>
                <w:bCs/>
                <w:sz w:val="24"/>
                <w:szCs w:val="24"/>
              </w:rPr>
              <w:t>Philip Brady</w:t>
            </w:r>
          </w:p>
        </w:tc>
        <w:tc>
          <w:tcPr>
            <w:tcW w:w="2192" w:type="dxa"/>
          </w:tcPr>
          <w:p w14:paraId="482F2C42"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54C1B0AC"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25A3A861" w14:textId="3034E9F9"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32338202" w14:textId="77777777" w:rsidTr="008A200D">
        <w:tc>
          <w:tcPr>
            <w:tcW w:w="4294" w:type="dxa"/>
          </w:tcPr>
          <w:p w14:paraId="3805EBF2" w14:textId="33769493" w:rsidR="008A200D" w:rsidRPr="00F82281" w:rsidRDefault="00F82281" w:rsidP="008A200D">
            <w:pPr>
              <w:rPr>
                <w:rFonts w:ascii="Arial" w:hAnsi="Arial" w:cs="Arial"/>
                <w:bCs/>
                <w:sz w:val="24"/>
                <w:szCs w:val="24"/>
              </w:rPr>
            </w:pPr>
            <w:r w:rsidRPr="00F82281">
              <w:rPr>
                <w:rFonts w:ascii="Arial" w:hAnsi="Arial" w:cs="Arial"/>
                <w:bCs/>
                <w:sz w:val="24"/>
                <w:szCs w:val="24"/>
              </w:rPr>
              <w:t>T.P. O’Reilly</w:t>
            </w:r>
          </w:p>
        </w:tc>
        <w:tc>
          <w:tcPr>
            <w:tcW w:w="2192" w:type="dxa"/>
          </w:tcPr>
          <w:p w14:paraId="5639764F"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757C94E7"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7696AD0" w14:textId="50EC3258"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6F058BFC" w14:textId="77777777" w:rsidTr="008A200D">
        <w:tc>
          <w:tcPr>
            <w:tcW w:w="4294" w:type="dxa"/>
          </w:tcPr>
          <w:p w14:paraId="7D0F5566" w14:textId="75287C38" w:rsidR="008A200D" w:rsidRPr="008F70BA" w:rsidRDefault="00F82281" w:rsidP="008A200D">
            <w:pPr>
              <w:rPr>
                <w:rFonts w:ascii="Arial" w:hAnsi="Arial" w:cs="Arial"/>
                <w:sz w:val="24"/>
                <w:szCs w:val="24"/>
              </w:rPr>
            </w:pPr>
            <w:r>
              <w:rPr>
                <w:rFonts w:ascii="Arial" w:hAnsi="Arial" w:cs="Arial"/>
                <w:sz w:val="24"/>
                <w:szCs w:val="24"/>
              </w:rPr>
              <w:t>Trevor Smith</w:t>
            </w:r>
          </w:p>
        </w:tc>
        <w:tc>
          <w:tcPr>
            <w:tcW w:w="2192" w:type="dxa"/>
          </w:tcPr>
          <w:p w14:paraId="504C1F9E" w14:textId="77777777" w:rsidR="008A200D" w:rsidRDefault="008A200D" w:rsidP="008A200D">
            <w:pPr>
              <w:rPr>
                <w:rFonts w:ascii="Arial" w:hAnsi="Arial" w:cs="Arial"/>
                <w:b/>
                <w:sz w:val="24"/>
                <w:szCs w:val="24"/>
                <w:u w:val="single"/>
              </w:rPr>
            </w:pPr>
            <w:r w:rsidRPr="008F70BA">
              <w:rPr>
                <w:rFonts w:ascii="Arial" w:hAnsi="Arial" w:cs="Arial"/>
                <w:sz w:val="24"/>
                <w:szCs w:val="24"/>
              </w:rPr>
              <w:t>Cavan Co. Co.</w:t>
            </w:r>
          </w:p>
        </w:tc>
        <w:tc>
          <w:tcPr>
            <w:tcW w:w="1257" w:type="dxa"/>
          </w:tcPr>
          <w:p w14:paraId="1365CA17" w14:textId="77777777" w:rsidR="008A200D" w:rsidRDefault="008A200D" w:rsidP="008A200D">
            <w:pPr>
              <w:rPr>
                <w:rFonts w:ascii="Arial" w:hAnsi="Arial" w:cs="Arial"/>
                <w:b/>
                <w:sz w:val="24"/>
                <w:szCs w:val="24"/>
                <w:u w:val="single"/>
              </w:rPr>
            </w:pPr>
            <w:r w:rsidRPr="008F70BA">
              <w:rPr>
                <w:rFonts w:ascii="Arial" w:hAnsi="Arial" w:cs="Arial"/>
                <w:sz w:val="24"/>
                <w:szCs w:val="24"/>
              </w:rPr>
              <w:t>Cllr.</w:t>
            </w:r>
          </w:p>
        </w:tc>
        <w:tc>
          <w:tcPr>
            <w:tcW w:w="1273" w:type="dxa"/>
          </w:tcPr>
          <w:p w14:paraId="43069817" w14:textId="25127138" w:rsidR="008A200D" w:rsidRPr="00552E86" w:rsidRDefault="00F82281" w:rsidP="008A200D">
            <w:pPr>
              <w:rPr>
                <w:rFonts w:ascii="Arial" w:hAnsi="Arial" w:cs="Arial"/>
                <w:sz w:val="24"/>
                <w:szCs w:val="24"/>
              </w:rPr>
            </w:pPr>
            <w:r>
              <w:rPr>
                <w:rFonts w:ascii="Arial" w:hAnsi="Arial" w:cs="Arial"/>
                <w:sz w:val="24"/>
                <w:szCs w:val="24"/>
              </w:rPr>
              <w:t>Yes</w:t>
            </w:r>
          </w:p>
        </w:tc>
      </w:tr>
      <w:tr w:rsidR="007B2EB7" w14:paraId="57E3F22B" w14:textId="77777777" w:rsidTr="00CF7B4E">
        <w:trPr>
          <w:trHeight w:val="195"/>
        </w:trPr>
        <w:tc>
          <w:tcPr>
            <w:tcW w:w="4294" w:type="dxa"/>
          </w:tcPr>
          <w:p w14:paraId="7BAB46E8" w14:textId="7DC90A65" w:rsidR="008A200D" w:rsidRPr="00D10113" w:rsidRDefault="00CF7B4E" w:rsidP="008A200D">
            <w:pPr>
              <w:rPr>
                <w:rFonts w:ascii="Arial" w:hAnsi="Arial" w:cs="Arial"/>
                <w:sz w:val="24"/>
                <w:szCs w:val="24"/>
              </w:rPr>
            </w:pPr>
            <w:r>
              <w:rPr>
                <w:rFonts w:ascii="Arial" w:hAnsi="Arial" w:cs="Arial"/>
                <w:sz w:val="24"/>
                <w:szCs w:val="24"/>
              </w:rPr>
              <w:t>Brendan Fay</w:t>
            </w:r>
          </w:p>
        </w:tc>
        <w:tc>
          <w:tcPr>
            <w:tcW w:w="2192" w:type="dxa"/>
          </w:tcPr>
          <w:p w14:paraId="5929ABD3" w14:textId="2FF01FFA" w:rsidR="008A200D" w:rsidRPr="00D10113" w:rsidRDefault="00CF7B4E" w:rsidP="008A200D">
            <w:pPr>
              <w:rPr>
                <w:rFonts w:ascii="Arial" w:hAnsi="Arial" w:cs="Arial"/>
                <w:sz w:val="24"/>
                <w:szCs w:val="24"/>
              </w:rPr>
            </w:pPr>
            <w:r>
              <w:rPr>
                <w:rFonts w:ascii="Arial" w:hAnsi="Arial" w:cs="Arial"/>
                <w:sz w:val="24"/>
                <w:szCs w:val="24"/>
              </w:rPr>
              <w:t xml:space="preserve">Cavan Co </w:t>
            </w:r>
            <w:proofErr w:type="spellStart"/>
            <w:r>
              <w:rPr>
                <w:rFonts w:ascii="Arial" w:hAnsi="Arial" w:cs="Arial"/>
                <w:sz w:val="24"/>
                <w:szCs w:val="24"/>
              </w:rPr>
              <w:t>Co</w:t>
            </w:r>
            <w:proofErr w:type="spellEnd"/>
          </w:p>
        </w:tc>
        <w:tc>
          <w:tcPr>
            <w:tcW w:w="1257" w:type="dxa"/>
          </w:tcPr>
          <w:p w14:paraId="2EB19DC9" w14:textId="3DA3EB66" w:rsidR="008A200D" w:rsidRPr="00D10113" w:rsidRDefault="00CF7B4E" w:rsidP="008A200D">
            <w:pPr>
              <w:rPr>
                <w:rFonts w:ascii="Arial" w:hAnsi="Arial" w:cs="Arial"/>
                <w:sz w:val="24"/>
                <w:szCs w:val="24"/>
              </w:rPr>
            </w:pPr>
            <w:r>
              <w:rPr>
                <w:rFonts w:ascii="Arial" w:hAnsi="Arial" w:cs="Arial"/>
                <w:sz w:val="24"/>
                <w:szCs w:val="24"/>
              </w:rPr>
              <w:t>Cllr.</w:t>
            </w:r>
          </w:p>
        </w:tc>
        <w:tc>
          <w:tcPr>
            <w:tcW w:w="1273" w:type="dxa"/>
          </w:tcPr>
          <w:p w14:paraId="4839439E" w14:textId="1C2BF718" w:rsidR="008A200D" w:rsidRPr="00552E86" w:rsidRDefault="00CF7B4E" w:rsidP="008A200D">
            <w:pPr>
              <w:rPr>
                <w:rFonts w:ascii="Arial" w:hAnsi="Arial" w:cs="Arial"/>
                <w:sz w:val="24"/>
                <w:szCs w:val="24"/>
              </w:rPr>
            </w:pPr>
            <w:r>
              <w:rPr>
                <w:rFonts w:ascii="Arial" w:hAnsi="Arial" w:cs="Arial"/>
                <w:sz w:val="24"/>
                <w:szCs w:val="24"/>
              </w:rPr>
              <w:t>Yes</w:t>
            </w:r>
          </w:p>
        </w:tc>
      </w:tr>
      <w:tr w:rsidR="00CF7B4E" w14:paraId="60B7A722" w14:textId="77777777" w:rsidTr="00CF7B4E">
        <w:trPr>
          <w:trHeight w:val="345"/>
        </w:trPr>
        <w:tc>
          <w:tcPr>
            <w:tcW w:w="4294" w:type="dxa"/>
          </w:tcPr>
          <w:p w14:paraId="3EBEA6B4" w14:textId="2BC0C907" w:rsidR="00CF7B4E" w:rsidRDefault="00CF7B4E" w:rsidP="008A200D">
            <w:pPr>
              <w:rPr>
                <w:rFonts w:ascii="Arial" w:hAnsi="Arial" w:cs="Arial"/>
                <w:sz w:val="24"/>
                <w:szCs w:val="24"/>
              </w:rPr>
            </w:pPr>
            <w:r>
              <w:rPr>
                <w:rFonts w:ascii="Arial" w:hAnsi="Arial" w:cs="Arial"/>
                <w:sz w:val="24"/>
                <w:szCs w:val="24"/>
              </w:rPr>
              <w:t>Aiden Fitzpatrick</w:t>
            </w:r>
          </w:p>
        </w:tc>
        <w:tc>
          <w:tcPr>
            <w:tcW w:w="2192" w:type="dxa"/>
          </w:tcPr>
          <w:p w14:paraId="330E262D" w14:textId="147C9254" w:rsidR="00CF7B4E" w:rsidRDefault="00CF7B4E" w:rsidP="008A200D">
            <w:pPr>
              <w:rPr>
                <w:rFonts w:ascii="Arial" w:hAnsi="Arial" w:cs="Arial"/>
                <w:sz w:val="24"/>
                <w:szCs w:val="24"/>
              </w:rPr>
            </w:pPr>
            <w:r>
              <w:rPr>
                <w:rFonts w:ascii="Arial" w:hAnsi="Arial" w:cs="Arial"/>
                <w:sz w:val="24"/>
                <w:szCs w:val="24"/>
              </w:rPr>
              <w:t xml:space="preserve">Cavan Co </w:t>
            </w:r>
            <w:proofErr w:type="spellStart"/>
            <w:r>
              <w:rPr>
                <w:rFonts w:ascii="Arial" w:hAnsi="Arial" w:cs="Arial"/>
                <w:sz w:val="24"/>
                <w:szCs w:val="24"/>
              </w:rPr>
              <w:t>Co</w:t>
            </w:r>
            <w:proofErr w:type="spellEnd"/>
          </w:p>
        </w:tc>
        <w:tc>
          <w:tcPr>
            <w:tcW w:w="1257" w:type="dxa"/>
          </w:tcPr>
          <w:p w14:paraId="40DB5D92" w14:textId="09C77507" w:rsidR="00CF7B4E" w:rsidRDefault="00CF7B4E" w:rsidP="008A200D">
            <w:pPr>
              <w:rPr>
                <w:rFonts w:ascii="Arial" w:hAnsi="Arial" w:cs="Arial"/>
                <w:sz w:val="24"/>
                <w:szCs w:val="24"/>
              </w:rPr>
            </w:pPr>
            <w:r>
              <w:rPr>
                <w:rFonts w:ascii="Arial" w:hAnsi="Arial" w:cs="Arial"/>
                <w:sz w:val="24"/>
                <w:szCs w:val="24"/>
              </w:rPr>
              <w:t>Cllr.</w:t>
            </w:r>
          </w:p>
        </w:tc>
        <w:tc>
          <w:tcPr>
            <w:tcW w:w="1273" w:type="dxa"/>
          </w:tcPr>
          <w:p w14:paraId="3AA17FFC" w14:textId="592C6DB4" w:rsidR="00CF7B4E" w:rsidRDefault="00CF7B4E" w:rsidP="008A200D">
            <w:pPr>
              <w:rPr>
                <w:rFonts w:ascii="Arial" w:hAnsi="Arial" w:cs="Arial"/>
                <w:sz w:val="24"/>
                <w:szCs w:val="24"/>
              </w:rPr>
            </w:pPr>
            <w:r>
              <w:rPr>
                <w:rFonts w:ascii="Arial" w:hAnsi="Arial" w:cs="Arial"/>
                <w:sz w:val="24"/>
                <w:szCs w:val="24"/>
              </w:rPr>
              <w:t>Yes</w:t>
            </w:r>
          </w:p>
        </w:tc>
      </w:tr>
      <w:tr w:rsidR="00CF7B4E" w14:paraId="387A358A" w14:textId="77777777" w:rsidTr="00CF7B4E">
        <w:trPr>
          <w:trHeight w:val="353"/>
        </w:trPr>
        <w:tc>
          <w:tcPr>
            <w:tcW w:w="4294" w:type="dxa"/>
          </w:tcPr>
          <w:p w14:paraId="64FFE115" w14:textId="77777777" w:rsidR="00CF7B4E" w:rsidRDefault="00CF7B4E" w:rsidP="00CF7B4E">
            <w:pPr>
              <w:rPr>
                <w:rFonts w:ascii="Arial" w:hAnsi="Arial" w:cs="Arial"/>
                <w:sz w:val="24"/>
                <w:szCs w:val="24"/>
              </w:rPr>
            </w:pPr>
          </w:p>
          <w:p w14:paraId="2560ECE3" w14:textId="476AD485" w:rsidR="00CF7B4E" w:rsidRDefault="00CF7B4E" w:rsidP="00CF7B4E">
            <w:pPr>
              <w:rPr>
                <w:rFonts w:ascii="Arial" w:hAnsi="Arial" w:cs="Arial"/>
                <w:sz w:val="24"/>
                <w:szCs w:val="24"/>
              </w:rPr>
            </w:pPr>
            <w:r>
              <w:rPr>
                <w:rFonts w:ascii="Arial" w:hAnsi="Arial" w:cs="Arial"/>
                <w:sz w:val="24"/>
                <w:szCs w:val="24"/>
              </w:rPr>
              <w:t>John O’Reilly</w:t>
            </w:r>
          </w:p>
        </w:tc>
        <w:tc>
          <w:tcPr>
            <w:tcW w:w="2192" w:type="dxa"/>
          </w:tcPr>
          <w:p w14:paraId="3BCECFC5" w14:textId="77777777" w:rsidR="00CF7B4E" w:rsidRDefault="00CF7B4E" w:rsidP="00CF7B4E">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w:t>
            </w:r>
          </w:p>
          <w:p w14:paraId="126C8507" w14:textId="0805885E" w:rsidR="00CF7B4E" w:rsidRDefault="00CF7B4E" w:rsidP="00CF7B4E">
            <w:pPr>
              <w:rPr>
                <w:rFonts w:ascii="Arial" w:hAnsi="Arial" w:cs="Arial"/>
                <w:sz w:val="24"/>
                <w:szCs w:val="24"/>
              </w:rPr>
            </w:pPr>
            <w:r w:rsidRPr="00D10113">
              <w:rPr>
                <w:rFonts w:ascii="Arial" w:hAnsi="Arial" w:cs="Arial"/>
                <w:sz w:val="24"/>
                <w:szCs w:val="24"/>
              </w:rPr>
              <w:t>Siochana</w:t>
            </w:r>
          </w:p>
        </w:tc>
        <w:tc>
          <w:tcPr>
            <w:tcW w:w="1257" w:type="dxa"/>
          </w:tcPr>
          <w:p w14:paraId="683818BC" w14:textId="7E7E3FB3" w:rsidR="00CF7B4E" w:rsidRDefault="00CF7B4E" w:rsidP="00CF7B4E">
            <w:pPr>
              <w:rPr>
                <w:rFonts w:ascii="Arial" w:hAnsi="Arial" w:cs="Arial"/>
                <w:sz w:val="24"/>
                <w:szCs w:val="24"/>
              </w:rPr>
            </w:pPr>
            <w:r>
              <w:rPr>
                <w:rFonts w:ascii="Arial" w:hAnsi="Arial" w:cs="Arial"/>
                <w:sz w:val="24"/>
                <w:szCs w:val="24"/>
              </w:rPr>
              <w:t>Chief Supt.</w:t>
            </w:r>
          </w:p>
        </w:tc>
        <w:tc>
          <w:tcPr>
            <w:tcW w:w="1273" w:type="dxa"/>
          </w:tcPr>
          <w:p w14:paraId="4B19D12B" w14:textId="6B096FB2" w:rsidR="00CF7B4E" w:rsidRDefault="00CF7B4E" w:rsidP="008A200D">
            <w:pPr>
              <w:rPr>
                <w:rFonts w:ascii="Arial" w:hAnsi="Arial" w:cs="Arial"/>
                <w:sz w:val="24"/>
                <w:szCs w:val="24"/>
              </w:rPr>
            </w:pPr>
            <w:r>
              <w:rPr>
                <w:rFonts w:ascii="Arial" w:hAnsi="Arial" w:cs="Arial"/>
                <w:sz w:val="24"/>
                <w:szCs w:val="24"/>
              </w:rPr>
              <w:t>Yes</w:t>
            </w:r>
          </w:p>
        </w:tc>
      </w:tr>
      <w:tr w:rsidR="007B2EB7" w14:paraId="5AE5F549" w14:textId="77777777" w:rsidTr="008A200D">
        <w:trPr>
          <w:trHeight w:val="510"/>
        </w:trPr>
        <w:tc>
          <w:tcPr>
            <w:tcW w:w="4294" w:type="dxa"/>
          </w:tcPr>
          <w:p w14:paraId="5ECE396E" w14:textId="77777777" w:rsidR="008A200D" w:rsidRDefault="008A200D" w:rsidP="008A200D">
            <w:pPr>
              <w:rPr>
                <w:rFonts w:ascii="Arial" w:hAnsi="Arial" w:cs="Arial"/>
                <w:sz w:val="24"/>
                <w:szCs w:val="24"/>
              </w:rPr>
            </w:pPr>
            <w:r w:rsidRPr="00D10113">
              <w:rPr>
                <w:rFonts w:ascii="Arial" w:hAnsi="Arial" w:cs="Arial"/>
                <w:sz w:val="24"/>
                <w:szCs w:val="24"/>
              </w:rPr>
              <w:t>James Coen</w:t>
            </w:r>
          </w:p>
          <w:p w14:paraId="287E1AB0" w14:textId="77777777" w:rsidR="008A200D" w:rsidRPr="00D10113" w:rsidRDefault="008A200D" w:rsidP="008A200D">
            <w:pPr>
              <w:rPr>
                <w:rFonts w:ascii="Arial" w:hAnsi="Arial" w:cs="Arial"/>
                <w:sz w:val="24"/>
                <w:szCs w:val="24"/>
              </w:rPr>
            </w:pPr>
          </w:p>
        </w:tc>
        <w:tc>
          <w:tcPr>
            <w:tcW w:w="2192" w:type="dxa"/>
          </w:tcPr>
          <w:p w14:paraId="08D290BB" w14:textId="77777777" w:rsidR="008A200D" w:rsidRPr="00D10113" w:rsidRDefault="008A200D" w:rsidP="008A200D">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Siochana</w:t>
            </w:r>
          </w:p>
        </w:tc>
        <w:tc>
          <w:tcPr>
            <w:tcW w:w="1257" w:type="dxa"/>
          </w:tcPr>
          <w:p w14:paraId="110711A8" w14:textId="77777777" w:rsidR="008A200D" w:rsidRPr="00D10113" w:rsidRDefault="008A200D" w:rsidP="008A200D">
            <w:pPr>
              <w:rPr>
                <w:rFonts w:ascii="Arial" w:hAnsi="Arial" w:cs="Arial"/>
                <w:sz w:val="24"/>
                <w:szCs w:val="24"/>
              </w:rPr>
            </w:pPr>
            <w:r>
              <w:rPr>
                <w:rFonts w:ascii="Arial" w:hAnsi="Arial" w:cs="Arial"/>
                <w:sz w:val="24"/>
                <w:szCs w:val="24"/>
              </w:rPr>
              <w:t>Supt.</w:t>
            </w:r>
          </w:p>
        </w:tc>
        <w:tc>
          <w:tcPr>
            <w:tcW w:w="1273" w:type="dxa"/>
          </w:tcPr>
          <w:p w14:paraId="573D0497" w14:textId="00D6D191" w:rsidR="008A200D" w:rsidRPr="00552E86" w:rsidRDefault="00CF7B4E" w:rsidP="008A200D">
            <w:pPr>
              <w:rPr>
                <w:rFonts w:ascii="Arial" w:hAnsi="Arial" w:cs="Arial"/>
                <w:sz w:val="24"/>
                <w:szCs w:val="24"/>
              </w:rPr>
            </w:pPr>
            <w:r>
              <w:rPr>
                <w:rFonts w:ascii="Arial" w:hAnsi="Arial" w:cs="Arial"/>
                <w:sz w:val="24"/>
                <w:szCs w:val="24"/>
              </w:rPr>
              <w:t>Yes</w:t>
            </w:r>
          </w:p>
        </w:tc>
      </w:tr>
      <w:tr w:rsidR="007B2EB7" w14:paraId="31A7A7A3" w14:textId="77777777" w:rsidTr="008A200D">
        <w:trPr>
          <w:trHeight w:val="315"/>
        </w:trPr>
        <w:tc>
          <w:tcPr>
            <w:tcW w:w="4294" w:type="dxa"/>
          </w:tcPr>
          <w:p w14:paraId="42FFE8F5" w14:textId="0F68F3C0" w:rsidR="008A200D" w:rsidRPr="00D10113" w:rsidRDefault="008A200D" w:rsidP="008A200D">
            <w:pPr>
              <w:rPr>
                <w:rFonts w:ascii="Arial" w:hAnsi="Arial" w:cs="Arial"/>
                <w:sz w:val="24"/>
                <w:szCs w:val="24"/>
              </w:rPr>
            </w:pPr>
            <w:r>
              <w:rPr>
                <w:rFonts w:ascii="Arial" w:hAnsi="Arial" w:cs="Arial"/>
                <w:sz w:val="24"/>
                <w:szCs w:val="24"/>
              </w:rPr>
              <w:t xml:space="preserve">Gordon </w:t>
            </w:r>
            <w:proofErr w:type="spellStart"/>
            <w:r>
              <w:rPr>
                <w:rFonts w:ascii="Arial" w:hAnsi="Arial" w:cs="Arial"/>
                <w:sz w:val="24"/>
                <w:szCs w:val="24"/>
              </w:rPr>
              <w:t>Englishby</w:t>
            </w:r>
            <w:proofErr w:type="spellEnd"/>
          </w:p>
        </w:tc>
        <w:tc>
          <w:tcPr>
            <w:tcW w:w="2192" w:type="dxa"/>
          </w:tcPr>
          <w:p w14:paraId="6E98C702" w14:textId="77777777" w:rsidR="008A200D" w:rsidRPr="00D10113" w:rsidRDefault="008A200D" w:rsidP="008A200D">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Siochana</w:t>
            </w:r>
          </w:p>
        </w:tc>
        <w:tc>
          <w:tcPr>
            <w:tcW w:w="1257" w:type="dxa"/>
          </w:tcPr>
          <w:p w14:paraId="761786EB" w14:textId="77777777" w:rsidR="008A200D" w:rsidRDefault="008A200D" w:rsidP="008A200D">
            <w:pPr>
              <w:rPr>
                <w:rFonts w:ascii="Arial" w:hAnsi="Arial" w:cs="Arial"/>
                <w:sz w:val="24"/>
                <w:szCs w:val="24"/>
              </w:rPr>
            </w:pPr>
            <w:r>
              <w:rPr>
                <w:rFonts w:ascii="Arial" w:hAnsi="Arial" w:cs="Arial"/>
                <w:sz w:val="24"/>
                <w:szCs w:val="24"/>
              </w:rPr>
              <w:t>Supt.</w:t>
            </w:r>
          </w:p>
        </w:tc>
        <w:tc>
          <w:tcPr>
            <w:tcW w:w="1273" w:type="dxa"/>
          </w:tcPr>
          <w:p w14:paraId="7F9FD47C" w14:textId="221332B0" w:rsidR="008A200D" w:rsidRDefault="00CF7B4E" w:rsidP="008A200D">
            <w:pPr>
              <w:rPr>
                <w:rFonts w:ascii="Arial" w:hAnsi="Arial" w:cs="Arial"/>
                <w:sz w:val="24"/>
                <w:szCs w:val="24"/>
              </w:rPr>
            </w:pPr>
            <w:r>
              <w:rPr>
                <w:rFonts w:ascii="Arial" w:hAnsi="Arial" w:cs="Arial"/>
                <w:sz w:val="24"/>
                <w:szCs w:val="24"/>
              </w:rPr>
              <w:t>Yes</w:t>
            </w:r>
          </w:p>
        </w:tc>
      </w:tr>
      <w:tr w:rsidR="007B2EB7" w14:paraId="7E773756" w14:textId="77777777" w:rsidTr="008A200D">
        <w:tc>
          <w:tcPr>
            <w:tcW w:w="4294" w:type="dxa"/>
          </w:tcPr>
          <w:p w14:paraId="0F8000F4" w14:textId="77777777" w:rsidR="008A200D" w:rsidRPr="00D10113" w:rsidRDefault="008A200D" w:rsidP="008A200D">
            <w:pPr>
              <w:rPr>
                <w:rFonts w:ascii="Arial" w:hAnsi="Arial" w:cs="Arial"/>
                <w:sz w:val="24"/>
                <w:szCs w:val="24"/>
              </w:rPr>
            </w:pPr>
            <w:r w:rsidRPr="00FE779B">
              <w:rPr>
                <w:rFonts w:ascii="Arial" w:hAnsi="Arial" w:cs="Arial"/>
                <w:sz w:val="24"/>
                <w:szCs w:val="24"/>
              </w:rPr>
              <w:t>Brendan Smith</w:t>
            </w:r>
          </w:p>
        </w:tc>
        <w:tc>
          <w:tcPr>
            <w:tcW w:w="2192" w:type="dxa"/>
          </w:tcPr>
          <w:p w14:paraId="3CB140D2" w14:textId="77777777" w:rsidR="008A200D" w:rsidRPr="00D10113" w:rsidRDefault="008A200D" w:rsidP="008A200D">
            <w:pPr>
              <w:rPr>
                <w:rFonts w:ascii="Arial" w:hAnsi="Arial" w:cs="Arial"/>
                <w:sz w:val="24"/>
                <w:szCs w:val="24"/>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14:paraId="77108A42" w14:textId="77777777" w:rsidR="008A200D" w:rsidRPr="00D10113" w:rsidRDefault="008A200D" w:rsidP="008A200D">
            <w:pPr>
              <w:rPr>
                <w:rFonts w:ascii="Arial" w:hAnsi="Arial" w:cs="Arial"/>
                <w:sz w:val="24"/>
                <w:szCs w:val="24"/>
              </w:rPr>
            </w:pPr>
            <w:r w:rsidRPr="00FE779B">
              <w:rPr>
                <w:rFonts w:ascii="Arial" w:hAnsi="Arial" w:cs="Arial"/>
                <w:sz w:val="24"/>
                <w:szCs w:val="24"/>
              </w:rPr>
              <w:t>Deputy</w:t>
            </w:r>
          </w:p>
        </w:tc>
        <w:tc>
          <w:tcPr>
            <w:tcW w:w="1273" w:type="dxa"/>
          </w:tcPr>
          <w:p w14:paraId="5094FB3D" w14:textId="023C24BE" w:rsidR="008A200D" w:rsidRPr="00552E86" w:rsidRDefault="00CF7B4E" w:rsidP="008A200D">
            <w:pPr>
              <w:rPr>
                <w:rFonts w:ascii="Arial" w:hAnsi="Arial" w:cs="Arial"/>
                <w:sz w:val="24"/>
                <w:szCs w:val="24"/>
              </w:rPr>
            </w:pPr>
            <w:r>
              <w:rPr>
                <w:rFonts w:ascii="Arial" w:hAnsi="Arial" w:cs="Arial"/>
                <w:sz w:val="24"/>
                <w:szCs w:val="24"/>
              </w:rPr>
              <w:t>No</w:t>
            </w:r>
          </w:p>
        </w:tc>
      </w:tr>
      <w:tr w:rsidR="007B2EB7" w14:paraId="34EC9A8E" w14:textId="77777777" w:rsidTr="008A200D">
        <w:trPr>
          <w:trHeight w:val="330"/>
        </w:trPr>
        <w:tc>
          <w:tcPr>
            <w:tcW w:w="4294" w:type="dxa"/>
          </w:tcPr>
          <w:p w14:paraId="14360290" w14:textId="77777777" w:rsidR="008A200D" w:rsidRPr="00D10113" w:rsidRDefault="008A200D" w:rsidP="008A200D">
            <w:pPr>
              <w:rPr>
                <w:rFonts w:ascii="Arial" w:hAnsi="Arial" w:cs="Arial"/>
                <w:sz w:val="24"/>
                <w:szCs w:val="24"/>
              </w:rPr>
            </w:pPr>
            <w:r w:rsidRPr="00FE779B">
              <w:rPr>
                <w:rFonts w:ascii="Arial" w:hAnsi="Arial" w:cs="Arial"/>
                <w:sz w:val="24"/>
                <w:szCs w:val="24"/>
              </w:rPr>
              <w:t>Joe O’Reilly</w:t>
            </w:r>
          </w:p>
        </w:tc>
        <w:tc>
          <w:tcPr>
            <w:tcW w:w="2192" w:type="dxa"/>
          </w:tcPr>
          <w:p w14:paraId="770D15CB" w14:textId="77777777" w:rsidR="008A200D" w:rsidRDefault="008A200D" w:rsidP="008A200D">
            <w:pPr>
              <w:rPr>
                <w:rFonts w:ascii="Arial" w:hAnsi="Arial" w:cs="Arial"/>
                <w:b/>
                <w:sz w:val="24"/>
                <w:szCs w:val="24"/>
                <w:u w:val="single"/>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14:paraId="4C09F186" w14:textId="77777777" w:rsidR="008A200D" w:rsidRDefault="008A200D" w:rsidP="008A200D">
            <w:pPr>
              <w:rPr>
                <w:rFonts w:ascii="Arial" w:hAnsi="Arial" w:cs="Arial"/>
                <w:b/>
                <w:sz w:val="24"/>
                <w:szCs w:val="24"/>
                <w:u w:val="single"/>
              </w:rPr>
            </w:pPr>
            <w:r w:rsidRPr="00FE779B">
              <w:rPr>
                <w:rFonts w:ascii="Arial" w:hAnsi="Arial" w:cs="Arial"/>
                <w:sz w:val="24"/>
                <w:szCs w:val="24"/>
              </w:rPr>
              <w:t>Deputy</w:t>
            </w:r>
          </w:p>
        </w:tc>
        <w:tc>
          <w:tcPr>
            <w:tcW w:w="1273" w:type="dxa"/>
          </w:tcPr>
          <w:p w14:paraId="3483875C" w14:textId="1B872FFC" w:rsidR="008A200D" w:rsidRPr="00552E86" w:rsidRDefault="00CF7B4E" w:rsidP="008A200D">
            <w:pPr>
              <w:rPr>
                <w:rFonts w:ascii="Arial" w:hAnsi="Arial" w:cs="Arial"/>
                <w:sz w:val="24"/>
                <w:szCs w:val="24"/>
              </w:rPr>
            </w:pPr>
            <w:r>
              <w:rPr>
                <w:rFonts w:ascii="Arial" w:hAnsi="Arial" w:cs="Arial"/>
                <w:sz w:val="24"/>
                <w:szCs w:val="24"/>
              </w:rPr>
              <w:t>Yes</w:t>
            </w:r>
          </w:p>
        </w:tc>
      </w:tr>
      <w:tr w:rsidR="007B2EB7" w14:paraId="1C7A946C" w14:textId="77777777" w:rsidTr="008A200D">
        <w:trPr>
          <w:trHeight w:val="225"/>
        </w:trPr>
        <w:tc>
          <w:tcPr>
            <w:tcW w:w="4294" w:type="dxa"/>
          </w:tcPr>
          <w:p w14:paraId="73F21406" w14:textId="77777777" w:rsidR="008A200D" w:rsidRPr="00FE779B" w:rsidRDefault="008A200D" w:rsidP="008A200D">
            <w:pPr>
              <w:rPr>
                <w:rFonts w:ascii="Arial" w:hAnsi="Arial" w:cs="Arial"/>
                <w:sz w:val="24"/>
                <w:szCs w:val="24"/>
              </w:rPr>
            </w:pPr>
            <w:r>
              <w:rPr>
                <w:rFonts w:ascii="Arial" w:hAnsi="Arial" w:cs="Arial"/>
                <w:sz w:val="24"/>
                <w:szCs w:val="24"/>
              </w:rPr>
              <w:t>Niamh Smyth</w:t>
            </w:r>
          </w:p>
        </w:tc>
        <w:tc>
          <w:tcPr>
            <w:tcW w:w="2192" w:type="dxa"/>
          </w:tcPr>
          <w:p w14:paraId="28F70D3D" w14:textId="77777777" w:rsidR="008A200D" w:rsidRPr="00D10113" w:rsidRDefault="008A200D" w:rsidP="008A200D">
            <w:pPr>
              <w:rPr>
                <w:rFonts w:ascii="Arial" w:hAnsi="Arial" w:cs="Arial"/>
                <w:sz w:val="24"/>
                <w:szCs w:val="24"/>
              </w:rPr>
            </w:pPr>
            <w:proofErr w:type="spellStart"/>
            <w:r>
              <w:rPr>
                <w:rFonts w:ascii="Arial" w:hAnsi="Arial" w:cs="Arial"/>
                <w:sz w:val="24"/>
                <w:szCs w:val="24"/>
              </w:rPr>
              <w:t>Dail</w:t>
            </w:r>
            <w:proofErr w:type="spellEnd"/>
            <w:r>
              <w:rPr>
                <w:rFonts w:ascii="Arial" w:hAnsi="Arial" w:cs="Arial"/>
                <w:sz w:val="24"/>
                <w:szCs w:val="24"/>
              </w:rPr>
              <w:t xml:space="preserve"> Eireann</w:t>
            </w:r>
          </w:p>
        </w:tc>
        <w:tc>
          <w:tcPr>
            <w:tcW w:w="1257" w:type="dxa"/>
          </w:tcPr>
          <w:p w14:paraId="28C395BC" w14:textId="77777777" w:rsidR="008A200D" w:rsidRPr="00FE779B" w:rsidRDefault="008A200D" w:rsidP="008A200D">
            <w:pPr>
              <w:rPr>
                <w:rFonts w:ascii="Arial" w:hAnsi="Arial" w:cs="Arial"/>
                <w:sz w:val="24"/>
                <w:szCs w:val="24"/>
              </w:rPr>
            </w:pPr>
            <w:r>
              <w:rPr>
                <w:rFonts w:ascii="Arial" w:hAnsi="Arial" w:cs="Arial"/>
                <w:sz w:val="24"/>
                <w:szCs w:val="24"/>
              </w:rPr>
              <w:t>Deputy</w:t>
            </w:r>
          </w:p>
        </w:tc>
        <w:tc>
          <w:tcPr>
            <w:tcW w:w="1273" w:type="dxa"/>
          </w:tcPr>
          <w:p w14:paraId="72540617" w14:textId="2E60C229" w:rsidR="008A200D" w:rsidRDefault="00CF7B4E" w:rsidP="008A200D">
            <w:pPr>
              <w:rPr>
                <w:rFonts w:ascii="Arial" w:hAnsi="Arial" w:cs="Arial"/>
                <w:sz w:val="24"/>
                <w:szCs w:val="24"/>
              </w:rPr>
            </w:pPr>
            <w:r>
              <w:rPr>
                <w:rFonts w:ascii="Arial" w:hAnsi="Arial" w:cs="Arial"/>
                <w:sz w:val="24"/>
                <w:szCs w:val="24"/>
              </w:rPr>
              <w:t>Yes</w:t>
            </w:r>
          </w:p>
        </w:tc>
      </w:tr>
      <w:tr w:rsidR="007B2EB7" w14:paraId="4A72DCDD" w14:textId="77777777" w:rsidTr="00CF7B4E">
        <w:trPr>
          <w:trHeight w:val="305"/>
        </w:trPr>
        <w:tc>
          <w:tcPr>
            <w:tcW w:w="4294" w:type="dxa"/>
          </w:tcPr>
          <w:p w14:paraId="0D8118A1" w14:textId="5170832A" w:rsidR="008A200D" w:rsidRPr="008B1B29" w:rsidRDefault="00CF7B4E" w:rsidP="008A200D">
            <w:pPr>
              <w:rPr>
                <w:rFonts w:ascii="Arial" w:hAnsi="Arial" w:cs="Arial"/>
                <w:sz w:val="24"/>
                <w:szCs w:val="24"/>
              </w:rPr>
            </w:pPr>
            <w:r>
              <w:rPr>
                <w:rFonts w:ascii="Arial" w:hAnsi="Arial" w:cs="Arial"/>
                <w:sz w:val="24"/>
                <w:szCs w:val="24"/>
              </w:rPr>
              <w:t>Robbie Gallagher</w:t>
            </w:r>
          </w:p>
        </w:tc>
        <w:tc>
          <w:tcPr>
            <w:tcW w:w="2192" w:type="dxa"/>
          </w:tcPr>
          <w:p w14:paraId="2C9AA2AB" w14:textId="3C1374B1" w:rsidR="008A200D" w:rsidRPr="008B1B29" w:rsidRDefault="00CF7B4E" w:rsidP="008A200D">
            <w:pPr>
              <w:rPr>
                <w:rFonts w:ascii="Arial" w:hAnsi="Arial" w:cs="Arial"/>
                <w:sz w:val="24"/>
                <w:szCs w:val="24"/>
              </w:rPr>
            </w:pPr>
            <w:proofErr w:type="spellStart"/>
            <w:r>
              <w:rPr>
                <w:rFonts w:ascii="Arial" w:hAnsi="Arial" w:cs="Arial"/>
                <w:sz w:val="24"/>
                <w:szCs w:val="24"/>
              </w:rPr>
              <w:t>Dail</w:t>
            </w:r>
            <w:proofErr w:type="spellEnd"/>
            <w:r>
              <w:rPr>
                <w:rFonts w:ascii="Arial" w:hAnsi="Arial" w:cs="Arial"/>
                <w:sz w:val="24"/>
                <w:szCs w:val="24"/>
              </w:rPr>
              <w:t xml:space="preserve"> Eireann</w:t>
            </w:r>
          </w:p>
        </w:tc>
        <w:tc>
          <w:tcPr>
            <w:tcW w:w="1257" w:type="dxa"/>
          </w:tcPr>
          <w:p w14:paraId="435F4D37" w14:textId="4654BE40" w:rsidR="008A200D" w:rsidRPr="008B1B29" w:rsidRDefault="00CF7B4E" w:rsidP="008A200D">
            <w:pPr>
              <w:rPr>
                <w:rFonts w:ascii="Arial" w:hAnsi="Arial" w:cs="Arial"/>
                <w:sz w:val="24"/>
                <w:szCs w:val="24"/>
              </w:rPr>
            </w:pPr>
            <w:r>
              <w:rPr>
                <w:rFonts w:ascii="Arial" w:hAnsi="Arial" w:cs="Arial"/>
                <w:sz w:val="24"/>
                <w:szCs w:val="24"/>
              </w:rPr>
              <w:t>Deputy</w:t>
            </w:r>
          </w:p>
        </w:tc>
        <w:tc>
          <w:tcPr>
            <w:tcW w:w="1273" w:type="dxa"/>
          </w:tcPr>
          <w:p w14:paraId="3A2221AE" w14:textId="5AE2B55E" w:rsidR="008A200D" w:rsidRDefault="00CF7B4E" w:rsidP="008A200D">
            <w:pPr>
              <w:rPr>
                <w:rFonts w:ascii="Arial" w:hAnsi="Arial" w:cs="Arial"/>
                <w:sz w:val="24"/>
                <w:szCs w:val="24"/>
              </w:rPr>
            </w:pPr>
            <w:r>
              <w:rPr>
                <w:rFonts w:ascii="Arial" w:hAnsi="Arial" w:cs="Arial"/>
                <w:sz w:val="24"/>
                <w:szCs w:val="24"/>
              </w:rPr>
              <w:t>Yes</w:t>
            </w:r>
          </w:p>
        </w:tc>
      </w:tr>
      <w:tr w:rsidR="00CF7B4E" w14:paraId="0C432449" w14:textId="77777777" w:rsidTr="008A200D">
        <w:trPr>
          <w:trHeight w:val="1035"/>
        </w:trPr>
        <w:tc>
          <w:tcPr>
            <w:tcW w:w="4294" w:type="dxa"/>
          </w:tcPr>
          <w:p w14:paraId="7E19D2A9" w14:textId="145E1D64" w:rsidR="00CF7B4E" w:rsidRDefault="00CF7B4E" w:rsidP="00CF7B4E">
            <w:pPr>
              <w:rPr>
                <w:rFonts w:ascii="Arial" w:hAnsi="Arial" w:cs="Arial"/>
                <w:sz w:val="24"/>
                <w:szCs w:val="24"/>
              </w:rPr>
            </w:pPr>
            <w:r>
              <w:rPr>
                <w:rFonts w:ascii="Arial" w:hAnsi="Arial" w:cs="Arial"/>
                <w:sz w:val="24"/>
                <w:szCs w:val="24"/>
              </w:rPr>
              <w:t>Brendan Jennings (in place of Chief Executive)</w:t>
            </w:r>
          </w:p>
        </w:tc>
        <w:tc>
          <w:tcPr>
            <w:tcW w:w="2192" w:type="dxa"/>
          </w:tcPr>
          <w:p w14:paraId="3FB392CF" w14:textId="6EC83763" w:rsidR="00CF7B4E" w:rsidRDefault="00CF7B4E" w:rsidP="00CF7B4E">
            <w:pPr>
              <w:rPr>
                <w:rFonts w:ascii="Arial" w:hAnsi="Arial" w:cs="Arial"/>
                <w:sz w:val="24"/>
                <w:szCs w:val="24"/>
              </w:rPr>
            </w:pPr>
            <w:r>
              <w:rPr>
                <w:rFonts w:ascii="Arial" w:hAnsi="Arial" w:cs="Arial"/>
                <w:sz w:val="24"/>
                <w:szCs w:val="24"/>
              </w:rPr>
              <w:t xml:space="preserve">Cavan Co </w:t>
            </w:r>
            <w:proofErr w:type="spellStart"/>
            <w:r>
              <w:rPr>
                <w:rFonts w:ascii="Arial" w:hAnsi="Arial" w:cs="Arial"/>
                <w:sz w:val="24"/>
                <w:szCs w:val="24"/>
              </w:rPr>
              <w:t>Co</w:t>
            </w:r>
            <w:proofErr w:type="spellEnd"/>
          </w:p>
        </w:tc>
        <w:tc>
          <w:tcPr>
            <w:tcW w:w="1257" w:type="dxa"/>
          </w:tcPr>
          <w:p w14:paraId="6713DAF3" w14:textId="5ED462E3" w:rsidR="00CF7B4E" w:rsidRDefault="00CF7B4E" w:rsidP="00CF7B4E">
            <w:pPr>
              <w:rPr>
                <w:rFonts w:ascii="Arial" w:hAnsi="Arial" w:cs="Arial"/>
                <w:sz w:val="24"/>
                <w:szCs w:val="24"/>
              </w:rPr>
            </w:pPr>
            <w:r>
              <w:rPr>
                <w:rFonts w:ascii="Arial" w:hAnsi="Arial" w:cs="Arial"/>
                <w:sz w:val="24"/>
                <w:szCs w:val="24"/>
              </w:rPr>
              <w:t>Director of Services</w:t>
            </w:r>
          </w:p>
        </w:tc>
        <w:tc>
          <w:tcPr>
            <w:tcW w:w="1273" w:type="dxa"/>
          </w:tcPr>
          <w:p w14:paraId="7FC38E9D" w14:textId="2F8216D6" w:rsidR="00CF7B4E" w:rsidRDefault="00CF7B4E" w:rsidP="00CF7B4E">
            <w:pPr>
              <w:rPr>
                <w:rFonts w:ascii="Arial" w:hAnsi="Arial" w:cs="Arial"/>
                <w:sz w:val="24"/>
                <w:szCs w:val="24"/>
              </w:rPr>
            </w:pPr>
            <w:r>
              <w:rPr>
                <w:rFonts w:ascii="Arial" w:hAnsi="Arial" w:cs="Arial"/>
                <w:sz w:val="24"/>
                <w:szCs w:val="24"/>
              </w:rPr>
              <w:t>Yes</w:t>
            </w:r>
          </w:p>
        </w:tc>
      </w:tr>
    </w:tbl>
    <w:p w14:paraId="09F01ACF" w14:textId="5B41297A" w:rsidR="008A200D" w:rsidRDefault="008A200D" w:rsidP="008A200D">
      <w:pPr>
        <w:spacing w:line="360" w:lineRule="auto"/>
        <w:rPr>
          <w:rFonts w:ascii="Arial" w:hAnsi="Arial" w:cs="Arial"/>
          <w:sz w:val="20"/>
          <w:szCs w:val="20"/>
        </w:rPr>
      </w:pPr>
    </w:p>
    <w:p w14:paraId="6DE10296" w14:textId="5A6951C7" w:rsidR="008A200D" w:rsidRDefault="008A200D" w:rsidP="008A200D">
      <w:pPr>
        <w:spacing w:line="360" w:lineRule="auto"/>
        <w:rPr>
          <w:rFonts w:ascii="Arial" w:hAnsi="Arial" w:cs="Arial"/>
          <w:b/>
          <w:sz w:val="28"/>
          <w:szCs w:val="28"/>
          <w:u w:val="single"/>
        </w:rPr>
      </w:pPr>
    </w:p>
    <w:p w14:paraId="157318AF" w14:textId="7B86BFCC" w:rsidR="00F33607" w:rsidRDefault="00F33607" w:rsidP="008A200D">
      <w:pPr>
        <w:spacing w:line="360" w:lineRule="auto"/>
        <w:rPr>
          <w:rFonts w:ascii="Arial" w:hAnsi="Arial" w:cs="Arial"/>
          <w:b/>
          <w:sz w:val="28"/>
          <w:szCs w:val="28"/>
          <w:u w:val="single"/>
        </w:rPr>
      </w:pPr>
    </w:p>
    <w:p w14:paraId="7E3C55BB" w14:textId="674D248C" w:rsidR="00F33607" w:rsidRDefault="00F33607" w:rsidP="008A200D">
      <w:pPr>
        <w:spacing w:line="360" w:lineRule="auto"/>
        <w:rPr>
          <w:rFonts w:ascii="Arial" w:hAnsi="Arial" w:cs="Arial"/>
          <w:b/>
          <w:sz w:val="28"/>
          <w:szCs w:val="28"/>
          <w:u w:val="single"/>
        </w:rPr>
      </w:pPr>
    </w:p>
    <w:p w14:paraId="157FFE6E" w14:textId="77777777" w:rsidR="00F27D4E" w:rsidRPr="008A200D" w:rsidRDefault="00F27D4E" w:rsidP="008A200D">
      <w:pPr>
        <w:spacing w:line="360" w:lineRule="auto"/>
        <w:rPr>
          <w:rFonts w:ascii="Arial" w:hAnsi="Arial" w:cs="Arial"/>
          <w:b/>
          <w:sz w:val="28"/>
          <w:szCs w:val="28"/>
          <w:u w:val="single"/>
        </w:rPr>
      </w:pPr>
    </w:p>
    <w:p w14:paraId="3E7F2E81" w14:textId="204DFA4C" w:rsidR="00B1428D" w:rsidRPr="003C6C30" w:rsidRDefault="00B1428D" w:rsidP="000F1E1D">
      <w:pPr>
        <w:pStyle w:val="ListParagraph"/>
        <w:numPr>
          <w:ilvl w:val="0"/>
          <w:numId w:val="7"/>
        </w:numPr>
        <w:spacing w:line="360" w:lineRule="auto"/>
        <w:rPr>
          <w:rFonts w:ascii="Arial" w:hAnsi="Arial" w:cs="Arial"/>
          <w:b/>
          <w:sz w:val="28"/>
          <w:szCs w:val="28"/>
          <w:u w:val="single"/>
        </w:rPr>
      </w:pPr>
      <w:r w:rsidRPr="003C6C30">
        <w:rPr>
          <w:rFonts w:ascii="Arial" w:hAnsi="Arial" w:cs="Arial"/>
          <w:b/>
          <w:sz w:val="28"/>
          <w:szCs w:val="28"/>
          <w:u w:val="single"/>
        </w:rPr>
        <w:t>Copies of the</w:t>
      </w:r>
      <w:r w:rsidR="00F078B0" w:rsidRPr="003C6C30">
        <w:rPr>
          <w:rFonts w:ascii="Arial" w:hAnsi="Arial" w:cs="Arial"/>
          <w:b/>
          <w:sz w:val="28"/>
          <w:szCs w:val="28"/>
          <w:u w:val="single"/>
        </w:rPr>
        <w:t xml:space="preserve"> Minutes of JPC Meetings in 201</w:t>
      </w:r>
      <w:r w:rsidR="00F33607">
        <w:rPr>
          <w:rFonts w:ascii="Arial" w:hAnsi="Arial" w:cs="Arial"/>
          <w:b/>
          <w:sz w:val="28"/>
          <w:szCs w:val="28"/>
          <w:u w:val="single"/>
        </w:rPr>
        <w:t>9</w:t>
      </w:r>
    </w:p>
    <w:p w14:paraId="01D1987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Minutes of Meeting of County Cavan Joint Policing Committee held in the Council Chamber, Cavan on 22</w:t>
      </w:r>
      <w:r>
        <w:rPr>
          <w:rStyle w:val="normaltextrun"/>
          <w:rFonts w:ascii="Arial" w:hAnsi="Arial" w:cs="Arial"/>
          <w:b/>
          <w:bCs/>
          <w:sz w:val="19"/>
          <w:szCs w:val="19"/>
          <w:vertAlign w:val="superscript"/>
        </w:rPr>
        <w:t>nd</w:t>
      </w:r>
      <w:r>
        <w:rPr>
          <w:rStyle w:val="normaltextrun"/>
          <w:rFonts w:ascii="Arial" w:hAnsi="Arial" w:cs="Arial"/>
          <w:b/>
          <w:bCs/>
        </w:rPr>
        <w:t> February 2019 at 3pm.</w:t>
      </w:r>
      <w:r>
        <w:rPr>
          <w:rStyle w:val="eop"/>
          <w:rFonts w:ascii="Arial" w:hAnsi="Arial" w:cs="Arial"/>
        </w:rPr>
        <w:t> </w:t>
      </w:r>
    </w:p>
    <w:p w14:paraId="60D3375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21FE04B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Present:</w:t>
      </w:r>
      <w:r>
        <w:rPr>
          <w:rStyle w:val="eop"/>
          <w:rFonts w:ascii="Arial" w:hAnsi="Arial" w:cs="Arial"/>
        </w:rPr>
        <w:t> </w:t>
      </w:r>
    </w:p>
    <w:p w14:paraId="29075BE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5DD06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Councillors:</w:t>
      </w:r>
      <w:r>
        <w:rPr>
          <w:rStyle w:val="normaltextrun"/>
          <w:rFonts w:ascii="Arial" w:hAnsi="Arial" w:cs="Arial"/>
        </w:rPr>
        <w:t xml:space="preserve"> Cllr Sarah O’ Reilly, Cllr Winston Bennett, Cllr John Paul Feeley, Cllr Paddy Smith, Cllr Clifford Kelly, Cllr Peter Mc </w:t>
      </w:r>
      <w:proofErr w:type="spellStart"/>
      <w:r>
        <w:rPr>
          <w:rStyle w:val="normaltextrun"/>
          <w:rFonts w:ascii="Arial" w:hAnsi="Arial" w:cs="Arial"/>
        </w:rPr>
        <w:t>Vitty</w:t>
      </w:r>
      <w:proofErr w:type="spellEnd"/>
      <w:r>
        <w:rPr>
          <w:rStyle w:val="normaltextrun"/>
          <w:rFonts w:ascii="Arial" w:hAnsi="Arial" w:cs="Arial"/>
        </w:rPr>
        <w:t>, Cllr Carmel Brady, Cllr Paddy Mc Donald, Cllr Madeleine Argue</w:t>
      </w:r>
      <w:r>
        <w:rPr>
          <w:rStyle w:val="eop"/>
          <w:rFonts w:ascii="Arial" w:hAnsi="Arial" w:cs="Arial"/>
        </w:rPr>
        <w:t> </w:t>
      </w:r>
    </w:p>
    <w:p w14:paraId="1C113306" w14:textId="77777777" w:rsidR="00F33607" w:rsidRDefault="00F33607" w:rsidP="00F33607">
      <w:pPr>
        <w:pStyle w:val="paragraph"/>
        <w:spacing w:before="0" w:beforeAutospacing="0" w:after="0" w:afterAutospacing="0"/>
        <w:ind w:left="3600" w:hanging="3600"/>
        <w:textAlignment w:val="baseline"/>
        <w:rPr>
          <w:rFonts w:ascii="Segoe UI" w:hAnsi="Segoe UI" w:cs="Segoe UI"/>
          <w:sz w:val="18"/>
          <w:szCs w:val="18"/>
        </w:rPr>
      </w:pPr>
      <w:r>
        <w:rPr>
          <w:rStyle w:val="eop"/>
          <w:rFonts w:ascii="Arial" w:hAnsi="Arial" w:cs="Arial"/>
        </w:rPr>
        <w:t> </w:t>
      </w:r>
    </w:p>
    <w:p w14:paraId="5ADF2FB7"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Community Representatives: </w:t>
      </w:r>
      <w:r>
        <w:rPr>
          <w:rStyle w:val="normaltextrun"/>
          <w:rFonts w:ascii="Arial" w:hAnsi="Arial" w:cs="Arial"/>
        </w:rPr>
        <w:t>Bob Gilbert, Noleen Brady, Vanessa Clarke,</w:t>
      </w:r>
      <w:r>
        <w:rPr>
          <w:rStyle w:val="eop"/>
          <w:rFonts w:ascii="Arial" w:hAnsi="Arial" w:cs="Arial"/>
        </w:rPr>
        <w:t> </w:t>
      </w:r>
    </w:p>
    <w:p w14:paraId="3F3664B5" w14:textId="77777777" w:rsidR="00F33607" w:rsidRDefault="00F33607" w:rsidP="00F33607">
      <w:pPr>
        <w:pStyle w:val="paragraph"/>
        <w:spacing w:before="0" w:beforeAutospacing="0" w:after="0" w:afterAutospacing="0"/>
        <w:ind w:left="3600" w:hanging="3600"/>
        <w:textAlignment w:val="baseline"/>
        <w:rPr>
          <w:rFonts w:ascii="Segoe UI" w:hAnsi="Segoe UI" w:cs="Segoe UI"/>
          <w:sz w:val="18"/>
          <w:szCs w:val="18"/>
        </w:rPr>
      </w:pPr>
      <w:r>
        <w:rPr>
          <w:rStyle w:val="eop"/>
          <w:rFonts w:ascii="Arial" w:hAnsi="Arial" w:cs="Arial"/>
        </w:rPr>
        <w:t> </w:t>
      </w:r>
    </w:p>
    <w:p w14:paraId="24C25CCE" w14:textId="7CC30D7F" w:rsidR="00F33607" w:rsidRPr="00F27D4E"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Executive</w:t>
      </w:r>
      <w:r>
        <w:rPr>
          <w:rStyle w:val="normaltextrun"/>
          <w:rFonts w:ascii="Arial" w:hAnsi="Arial" w:cs="Arial"/>
        </w:rPr>
        <w:t>: </w:t>
      </w:r>
      <w:r w:rsidR="00C17131" w:rsidRPr="00F27D4E">
        <w:rPr>
          <w:rStyle w:val="normaltextrun"/>
          <w:rFonts w:ascii="Arial" w:hAnsi="Arial" w:cs="Arial"/>
        </w:rPr>
        <w:t>Brendan Jennings (Director of Services)</w:t>
      </w:r>
      <w:r w:rsidR="00F27D4E" w:rsidRPr="00F27D4E">
        <w:rPr>
          <w:rStyle w:val="normaltextrun"/>
          <w:rFonts w:ascii="Arial" w:hAnsi="Arial" w:cs="Arial"/>
        </w:rPr>
        <w:t xml:space="preserve">, </w:t>
      </w:r>
      <w:r w:rsidR="00192031" w:rsidRPr="00F27D4E">
        <w:rPr>
          <w:rStyle w:val="normaltextrun"/>
          <w:rFonts w:ascii="Arial" w:hAnsi="Arial" w:cs="Arial"/>
        </w:rPr>
        <w:t>Tommy Ryan</w:t>
      </w:r>
      <w:r w:rsidR="00F27D4E" w:rsidRPr="00F27D4E">
        <w:rPr>
          <w:rStyle w:val="normaltextrun"/>
          <w:rFonts w:ascii="Arial" w:hAnsi="Arial" w:cs="Arial"/>
        </w:rPr>
        <w:t xml:space="preserve"> (Chief Executive)</w:t>
      </w:r>
    </w:p>
    <w:p w14:paraId="4F6F17A3"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3EAA90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Garda Officers</w:t>
      </w:r>
      <w:r>
        <w:rPr>
          <w:rStyle w:val="normaltextrun"/>
          <w:rFonts w:ascii="Arial" w:hAnsi="Arial" w:cs="Arial"/>
        </w:rPr>
        <w:t>: Chief Superintendent John O’Reilly, Superintendent James Coen</w:t>
      </w:r>
      <w:r>
        <w:rPr>
          <w:rStyle w:val="eop"/>
          <w:rFonts w:ascii="Arial" w:hAnsi="Arial" w:cs="Arial"/>
        </w:rPr>
        <w:t> </w:t>
      </w:r>
    </w:p>
    <w:p w14:paraId="0C6318B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0B897C6"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Oireachtas Members:</w:t>
      </w:r>
      <w:r>
        <w:rPr>
          <w:rStyle w:val="normaltextrun"/>
          <w:rFonts w:ascii="Arial" w:hAnsi="Arial" w:cs="Arial"/>
        </w:rPr>
        <w:t> Senator Joe O’Reilly, Deputy Brendan Smith,</w:t>
      </w:r>
      <w:r>
        <w:rPr>
          <w:rStyle w:val="eop"/>
          <w:rFonts w:ascii="Arial" w:hAnsi="Arial" w:cs="Arial"/>
        </w:rPr>
        <w:t> </w:t>
      </w:r>
    </w:p>
    <w:p w14:paraId="54A3589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98AE556" w14:textId="4164E55C"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Apologies:</w:t>
      </w:r>
      <w:r>
        <w:rPr>
          <w:rStyle w:val="normaltextrun"/>
          <w:rFonts w:ascii="Arial" w:hAnsi="Arial" w:cs="Arial"/>
        </w:rPr>
        <w:t> Cllr Shane P. O’Reilly, Frank Mc Dermott, Cllr Noel O’ Connell, Cllr Damien Brady, Senator Diarmuid Wilson, Aisling Tobin, Tommy Ryan (Chief Executive), Deputy Niamh Smyth, Superintendent Timothy Burke,</w:t>
      </w:r>
      <w:r>
        <w:rPr>
          <w:rStyle w:val="eop"/>
          <w:rFonts w:ascii="Arial" w:hAnsi="Arial" w:cs="Arial"/>
        </w:rPr>
        <w:t> </w:t>
      </w:r>
    </w:p>
    <w:p w14:paraId="008CE27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7D8E159" w14:textId="68D8AF0A"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In Attendance:</w:t>
      </w:r>
      <w:r>
        <w:rPr>
          <w:rStyle w:val="normaltextrun"/>
          <w:rFonts w:ascii="Arial" w:hAnsi="Arial" w:cs="Arial"/>
        </w:rPr>
        <w:t> Inspector Valerie </w:t>
      </w:r>
      <w:proofErr w:type="spellStart"/>
      <w:r>
        <w:rPr>
          <w:rStyle w:val="normaltextrun"/>
          <w:rFonts w:ascii="Arial" w:hAnsi="Arial" w:cs="Arial"/>
        </w:rPr>
        <w:t>Gahen</w:t>
      </w:r>
      <w:proofErr w:type="spellEnd"/>
      <w:r>
        <w:rPr>
          <w:rStyle w:val="normaltextrun"/>
          <w:rFonts w:ascii="Arial" w:hAnsi="Arial" w:cs="Arial"/>
        </w:rPr>
        <w:t> - </w:t>
      </w:r>
      <w:proofErr w:type="spellStart"/>
      <w:r>
        <w:rPr>
          <w:rStyle w:val="normaltextrun"/>
          <w:rFonts w:ascii="Arial" w:hAnsi="Arial" w:cs="Arial"/>
        </w:rPr>
        <w:t>Bailieborough</w:t>
      </w:r>
      <w:proofErr w:type="spellEnd"/>
      <w:r>
        <w:rPr>
          <w:rStyle w:val="normaltextrun"/>
          <w:rFonts w:ascii="Arial" w:hAnsi="Arial" w:cs="Arial"/>
        </w:rPr>
        <w:t> Division, Barry Carey (IFA), Sean Mc Mahon Anglo Celt,</w:t>
      </w:r>
      <w:r w:rsidR="00C17131">
        <w:rPr>
          <w:rStyle w:val="normaltextrun"/>
          <w:rFonts w:ascii="Arial" w:hAnsi="Arial" w:cs="Arial"/>
        </w:rPr>
        <w:t xml:space="preserve"> </w:t>
      </w:r>
      <w:proofErr w:type="spellStart"/>
      <w:r w:rsidR="00C17131">
        <w:rPr>
          <w:rStyle w:val="normaltextrun"/>
          <w:rFonts w:ascii="Arial" w:hAnsi="Arial" w:cs="Arial"/>
        </w:rPr>
        <w:t>Gráinne</w:t>
      </w:r>
      <w:proofErr w:type="spellEnd"/>
      <w:r w:rsidR="00C17131">
        <w:rPr>
          <w:rStyle w:val="normaltextrun"/>
          <w:rFonts w:ascii="Arial" w:hAnsi="Arial" w:cs="Arial"/>
        </w:rPr>
        <w:t xml:space="preserve"> Boyle, Community &amp; Enterprise</w:t>
      </w:r>
      <w:r>
        <w:rPr>
          <w:rStyle w:val="normaltextrun"/>
          <w:rFonts w:ascii="Arial" w:hAnsi="Arial" w:cs="Arial"/>
        </w:rPr>
        <w:t> </w:t>
      </w:r>
      <w:r>
        <w:rPr>
          <w:rStyle w:val="eop"/>
          <w:rFonts w:ascii="Arial" w:hAnsi="Arial" w:cs="Arial"/>
        </w:rPr>
        <w:t> </w:t>
      </w:r>
    </w:p>
    <w:p w14:paraId="1649DF50"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7C888D6" w14:textId="002B90A6" w:rsidR="005B2D13" w:rsidRDefault="005B2D13" w:rsidP="00F3360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__________________________________________________________________</w:t>
      </w:r>
    </w:p>
    <w:p w14:paraId="060ECE5B" w14:textId="77777777" w:rsidR="005B2D13" w:rsidRDefault="005B2D13" w:rsidP="00F33607">
      <w:pPr>
        <w:pStyle w:val="paragraph"/>
        <w:spacing w:before="0" w:beforeAutospacing="0" w:after="0" w:afterAutospacing="0"/>
        <w:textAlignment w:val="baseline"/>
        <w:rPr>
          <w:rStyle w:val="normaltextrun"/>
          <w:rFonts w:ascii="Arial" w:hAnsi="Arial" w:cs="Arial"/>
        </w:rPr>
      </w:pPr>
    </w:p>
    <w:p w14:paraId="2B08C60C" w14:textId="733652AE"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Chair Cllr Feeley welcomed everyone to the meeting including Inspector Valerie </w:t>
      </w:r>
      <w:proofErr w:type="spellStart"/>
      <w:r>
        <w:rPr>
          <w:rStyle w:val="normaltextrun"/>
          <w:rFonts w:ascii="Arial" w:hAnsi="Arial" w:cs="Arial"/>
        </w:rPr>
        <w:t>Gahen</w:t>
      </w:r>
      <w:proofErr w:type="spellEnd"/>
      <w:r>
        <w:rPr>
          <w:rStyle w:val="normaltextrun"/>
          <w:rFonts w:ascii="Arial" w:hAnsi="Arial" w:cs="Arial"/>
        </w:rPr>
        <w:t>, </w:t>
      </w:r>
      <w:proofErr w:type="spellStart"/>
      <w:r>
        <w:rPr>
          <w:rStyle w:val="normaltextrun"/>
          <w:rFonts w:ascii="Arial" w:hAnsi="Arial" w:cs="Arial"/>
        </w:rPr>
        <w:t>Bailieborough</w:t>
      </w:r>
      <w:proofErr w:type="spellEnd"/>
      <w:r>
        <w:rPr>
          <w:rStyle w:val="normaltextrun"/>
          <w:rFonts w:ascii="Arial" w:hAnsi="Arial" w:cs="Arial"/>
        </w:rPr>
        <w:t> Division and Barry Carey IFA. </w:t>
      </w:r>
      <w:r>
        <w:rPr>
          <w:rStyle w:val="eop"/>
          <w:rFonts w:ascii="Arial" w:hAnsi="Arial" w:cs="Arial"/>
        </w:rPr>
        <w:t> </w:t>
      </w:r>
    </w:p>
    <w:p w14:paraId="4E1B3481" w14:textId="1E4994A4"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4BA11A8"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4416DF"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Minutes from meeting of 7</w:t>
      </w:r>
      <w:r>
        <w:rPr>
          <w:rStyle w:val="normaltextrun"/>
          <w:rFonts w:ascii="Arial" w:hAnsi="Arial" w:cs="Arial"/>
          <w:b/>
          <w:bCs/>
          <w:sz w:val="19"/>
          <w:szCs w:val="19"/>
          <w:vertAlign w:val="superscript"/>
        </w:rPr>
        <w:t>th</w:t>
      </w:r>
      <w:r>
        <w:rPr>
          <w:rStyle w:val="normaltextrun"/>
          <w:rFonts w:ascii="Arial" w:hAnsi="Arial" w:cs="Arial"/>
          <w:b/>
          <w:bCs/>
        </w:rPr>
        <w:t> December 2019 &amp; Matters Arising</w:t>
      </w:r>
      <w:r>
        <w:rPr>
          <w:rStyle w:val="eop"/>
          <w:rFonts w:ascii="Arial" w:hAnsi="Arial" w:cs="Arial"/>
        </w:rPr>
        <w:t> </w:t>
      </w:r>
    </w:p>
    <w:p w14:paraId="5C2E55BB"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89BD65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No matters were arising from the previous meeting.</w:t>
      </w:r>
      <w:r>
        <w:rPr>
          <w:rStyle w:val="eop"/>
          <w:rFonts w:ascii="Arial" w:hAnsi="Arial" w:cs="Arial"/>
        </w:rPr>
        <w:t> </w:t>
      </w:r>
    </w:p>
    <w:p w14:paraId="0D7B185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Minutes were proposed by Cllr. P. Mc </w:t>
      </w:r>
      <w:proofErr w:type="spellStart"/>
      <w:r>
        <w:rPr>
          <w:rStyle w:val="normaltextrun"/>
          <w:rFonts w:ascii="Arial" w:hAnsi="Arial" w:cs="Arial"/>
        </w:rPr>
        <w:t>Vitty</w:t>
      </w:r>
      <w:proofErr w:type="spellEnd"/>
      <w:r>
        <w:rPr>
          <w:rStyle w:val="normaltextrun"/>
          <w:rFonts w:ascii="Arial" w:hAnsi="Arial" w:cs="Arial"/>
        </w:rPr>
        <w:t> and seconded by Cllr. W. Bennett.</w:t>
      </w:r>
      <w:r>
        <w:rPr>
          <w:rStyle w:val="eop"/>
          <w:rFonts w:ascii="Arial" w:hAnsi="Arial" w:cs="Arial"/>
        </w:rPr>
        <w:t> </w:t>
      </w:r>
    </w:p>
    <w:p w14:paraId="466236FF"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0E4A99B"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IE"/>
        </w:rPr>
        <w:t>Overview on Crime Prevention Initiatives undertaken by the IFA – Barry Carry, Crime Prevention Officer, IFA</w:t>
      </w:r>
      <w:r>
        <w:rPr>
          <w:rStyle w:val="eop"/>
          <w:rFonts w:ascii="Arial" w:hAnsi="Arial" w:cs="Arial"/>
        </w:rPr>
        <w:t> </w:t>
      </w:r>
    </w:p>
    <w:p w14:paraId="1F4B7867"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56B9C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B. Carry provided an overview on the type of activities undertaken by the IFA in relation to crime prevention under the following categories:</w:t>
      </w:r>
      <w:r>
        <w:rPr>
          <w:rStyle w:val="eop"/>
          <w:rFonts w:ascii="Arial" w:hAnsi="Arial" w:cs="Arial"/>
        </w:rPr>
        <w:t> </w:t>
      </w:r>
    </w:p>
    <w:p w14:paraId="732196CD"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5BF7887" w14:textId="77777777" w:rsidR="00C17131" w:rsidRDefault="00F33607" w:rsidP="00C17131">
      <w:pPr>
        <w:pStyle w:val="paragraph"/>
        <w:numPr>
          <w:ilvl w:val="0"/>
          <w:numId w:val="10"/>
        </w:numPr>
        <w:spacing w:before="0" w:beforeAutospacing="0" w:after="0" w:afterAutospacing="0"/>
        <w:textAlignment w:val="baseline"/>
        <w:rPr>
          <w:rFonts w:ascii="Arial" w:hAnsi="Arial" w:cs="Arial"/>
        </w:rPr>
      </w:pPr>
      <w:r>
        <w:rPr>
          <w:rStyle w:val="normaltextrun"/>
          <w:rFonts w:ascii="Arial" w:hAnsi="Arial" w:cs="Arial"/>
          <w:lang w:val="en-IE"/>
        </w:rPr>
        <w:t>Bodies and </w:t>
      </w:r>
      <w:proofErr w:type="gramStart"/>
      <w:r>
        <w:rPr>
          <w:rStyle w:val="normaltextrun"/>
          <w:rFonts w:ascii="Arial" w:hAnsi="Arial" w:cs="Arial"/>
          <w:lang w:val="en-IE"/>
        </w:rPr>
        <w:t>organisations</w:t>
      </w:r>
      <w:proofErr w:type="gramEnd"/>
      <w:r>
        <w:rPr>
          <w:rStyle w:val="normaltextrun"/>
          <w:rFonts w:ascii="Arial" w:hAnsi="Arial" w:cs="Arial"/>
          <w:lang w:val="en-IE"/>
        </w:rPr>
        <w:t> they engage with to undertake this work, including providing annual submissions to the Policing Authority for Policing Plans </w:t>
      </w:r>
      <w:r>
        <w:rPr>
          <w:rStyle w:val="eop"/>
          <w:rFonts w:ascii="Arial" w:hAnsi="Arial" w:cs="Arial"/>
        </w:rPr>
        <w:t> </w:t>
      </w:r>
    </w:p>
    <w:p w14:paraId="7BC5D262" w14:textId="77777777" w:rsidR="00C17131" w:rsidRDefault="00F33607" w:rsidP="00C17131">
      <w:pPr>
        <w:pStyle w:val="paragraph"/>
        <w:numPr>
          <w:ilvl w:val="0"/>
          <w:numId w:val="10"/>
        </w:numPr>
        <w:spacing w:before="0" w:beforeAutospacing="0" w:after="0" w:afterAutospacing="0"/>
        <w:textAlignment w:val="baseline"/>
        <w:rPr>
          <w:rFonts w:ascii="Arial" w:hAnsi="Arial" w:cs="Arial"/>
        </w:rPr>
      </w:pPr>
      <w:r w:rsidRPr="00C17131">
        <w:rPr>
          <w:rStyle w:val="normaltextrun"/>
          <w:rFonts w:ascii="Arial" w:hAnsi="Arial" w:cs="Arial"/>
          <w:lang w:val="en-IE"/>
        </w:rPr>
        <w:t xml:space="preserve">Current trends nationwide - the IFA are seeing trailers, tractors and quad bikes as the main items targeted in recent times, the trend of steeling cattle </w:t>
      </w:r>
      <w:r w:rsidRPr="00C17131">
        <w:rPr>
          <w:rStyle w:val="normaltextrun"/>
          <w:rFonts w:ascii="Arial" w:hAnsi="Arial" w:cs="Arial"/>
          <w:lang w:val="en-IE"/>
        </w:rPr>
        <w:lastRenderedPageBreak/>
        <w:t>and sheep seems to have decreased. The other area of concern is the theft of tools from outhouses, farms and vans.</w:t>
      </w:r>
      <w:r w:rsidRPr="00C17131">
        <w:rPr>
          <w:rStyle w:val="eop"/>
          <w:rFonts w:ascii="Arial" w:hAnsi="Arial" w:cs="Arial"/>
        </w:rPr>
        <w:t> </w:t>
      </w:r>
    </w:p>
    <w:p w14:paraId="6D0E27DC" w14:textId="2BB28C87" w:rsidR="00F33607" w:rsidRPr="00C17131" w:rsidRDefault="00F33607" w:rsidP="00C17131">
      <w:pPr>
        <w:pStyle w:val="paragraph"/>
        <w:numPr>
          <w:ilvl w:val="0"/>
          <w:numId w:val="10"/>
        </w:numPr>
        <w:spacing w:before="0" w:beforeAutospacing="0" w:after="0" w:afterAutospacing="0"/>
        <w:textAlignment w:val="baseline"/>
        <w:rPr>
          <w:rFonts w:ascii="Arial" w:hAnsi="Arial" w:cs="Arial"/>
        </w:rPr>
      </w:pPr>
      <w:r w:rsidRPr="00C17131">
        <w:rPr>
          <w:rStyle w:val="normaltextrun"/>
          <w:rFonts w:ascii="Arial" w:hAnsi="Arial" w:cs="Arial"/>
          <w:lang w:val="en-IE"/>
        </w:rPr>
        <w:t>Crime prevention measures including the Rural Crime Task Force, 999/112, WhatsApp Group, Eyes &amp; Ears Group, Community CCTV Scheme </w:t>
      </w:r>
      <w:r w:rsidRPr="00C17131">
        <w:rPr>
          <w:rStyle w:val="eop"/>
          <w:rFonts w:ascii="Arial" w:hAnsi="Arial" w:cs="Arial"/>
        </w:rPr>
        <w:t> </w:t>
      </w:r>
    </w:p>
    <w:p w14:paraId="531C0F3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67FB6C5" w14:textId="431F2946"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 xml:space="preserve">Chair </w:t>
      </w:r>
      <w:r w:rsidR="00C17131">
        <w:rPr>
          <w:rStyle w:val="normaltextrun"/>
          <w:rFonts w:ascii="Arial" w:hAnsi="Arial" w:cs="Arial"/>
          <w:lang w:val="en-IE"/>
        </w:rPr>
        <w:t xml:space="preserve">Cllr </w:t>
      </w:r>
      <w:r>
        <w:rPr>
          <w:rStyle w:val="normaltextrun"/>
          <w:rFonts w:ascii="Arial" w:hAnsi="Arial" w:cs="Arial"/>
          <w:lang w:val="en-IE"/>
        </w:rPr>
        <w:t>Feeley complimented B. Carey on a very interesting presentation and invited questions from members.</w:t>
      </w:r>
      <w:r>
        <w:rPr>
          <w:rStyle w:val="eop"/>
          <w:rFonts w:ascii="Arial" w:hAnsi="Arial" w:cs="Arial"/>
        </w:rPr>
        <w:t> </w:t>
      </w:r>
    </w:p>
    <w:p w14:paraId="1C9399F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585FF2E"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Senator O’Reilly enquired if the IFA endorses the Property Marking Initiative to its members. B. Carey said they welcome all initiatives which can prevent crime and theft and this initiative is particularly useful in helping to recover property items to return to their owners. IFA still strongly promote </w:t>
      </w:r>
      <w:proofErr w:type="spellStart"/>
      <w:r>
        <w:rPr>
          <w:rStyle w:val="normaltextrun"/>
          <w:rFonts w:ascii="Arial" w:hAnsi="Arial" w:cs="Arial"/>
          <w:lang w:val="en-IE"/>
        </w:rPr>
        <w:t>TheftStop</w:t>
      </w:r>
      <w:proofErr w:type="spellEnd"/>
      <w:r>
        <w:rPr>
          <w:rStyle w:val="normaltextrun"/>
          <w:rFonts w:ascii="Arial" w:hAnsi="Arial" w:cs="Arial"/>
          <w:lang w:val="en-IE"/>
        </w:rPr>
        <w:t> also.  </w:t>
      </w:r>
      <w:r>
        <w:rPr>
          <w:rStyle w:val="eop"/>
          <w:rFonts w:ascii="Arial" w:hAnsi="Arial" w:cs="Arial"/>
        </w:rPr>
        <w:t> </w:t>
      </w:r>
    </w:p>
    <w:p w14:paraId="609B63DF"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4534BE3"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Senator O’Reilly asked what impact Operation Thor has had on IFA’s members. B. Carey replied that it has been a great success to date, certain areas have been continually targeted in the past and this has proved to be a great deterrent.</w:t>
      </w:r>
      <w:r>
        <w:rPr>
          <w:rStyle w:val="eop"/>
          <w:rFonts w:ascii="Arial" w:hAnsi="Arial" w:cs="Arial"/>
        </w:rPr>
        <w:t> </w:t>
      </w:r>
    </w:p>
    <w:p w14:paraId="4A93103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6E101A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Cllr. W. Bennett made the point that the IFA and the GAA are a great help to the </w:t>
      </w:r>
      <w:proofErr w:type="spellStart"/>
      <w:r>
        <w:rPr>
          <w:rStyle w:val="normaltextrun"/>
          <w:rFonts w:ascii="Arial" w:hAnsi="Arial" w:cs="Arial"/>
          <w:lang w:val="en-IE"/>
        </w:rPr>
        <w:t>gardaí</w:t>
      </w:r>
      <w:proofErr w:type="spellEnd"/>
      <w:r>
        <w:rPr>
          <w:rStyle w:val="normaltextrun"/>
          <w:rFonts w:ascii="Arial" w:hAnsi="Arial" w:cs="Arial"/>
          <w:lang w:val="en-IE"/>
        </w:rPr>
        <w:t> in supporting crime prevention. </w:t>
      </w:r>
      <w:proofErr w:type="gramStart"/>
      <w:r>
        <w:rPr>
          <w:rStyle w:val="normaltextrun"/>
          <w:rFonts w:ascii="Arial" w:hAnsi="Arial" w:cs="Arial"/>
          <w:lang w:val="en-IE"/>
        </w:rPr>
        <w:t>However</w:t>
      </w:r>
      <w:proofErr w:type="gramEnd"/>
      <w:r>
        <w:rPr>
          <w:rStyle w:val="normaltextrun"/>
          <w:rFonts w:ascii="Arial" w:hAnsi="Arial" w:cs="Arial"/>
          <w:lang w:val="en-IE"/>
        </w:rPr>
        <w:t> he believes the problem still lies in the short sentences being handed down to those committing crimes.</w:t>
      </w:r>
      <w:r>
        <w:rPr>
          <w:rStyle w:val="eop"/>
          <w:rFonts w:ascii="Arial" w:hAnsi="Arial" w:cs="Arial"/>
        </w:rPr>
        <w:t> </w:t>
      </w:r>
    </w:p>
    <w:p w14:paraId="0108C24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10EAA4"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 xml:space="preserve">Cllr. Mc </w:t>
      </w:r>
      <w:proofErr w:type="spellStart"/>
      <w:r>
        <w:rPr>
          <w:rStyle w:val="normaltextrun"/>
          <w:rFonts w:ascii="Arial" w:hAnsi="Arial" w:cs="Arial"/>
          <w:lang w:val="en-IE"/>
        </w:rPr>
        <w:t>Vitty</w:t>
      </w:r>
      <w:proofErr w:type="spellEnd"/>
      <w:r>
        <w:rPr>
          <w:rStyle w:val="normaltextrun"/>
          <w:rFonts w:ascii="Arial" w:hAnsi="Arial" w:cs="Arial"/>
          <w:lang w:val="en-IE"/>
        </w:rPr>
        <w:t xml:space="preserve"> brought up the issue of livestock theft and the ongoing problem around this for farmers. B. Carey agreed with him adding that this area of crime </w:t>
      </w:r>
      <w:proofErr w:type="gramStart"/>
      <w:r>
        <w:rPr>
          <w:rStyle w:val="normaltextrun"/>
          <w:rFonts w:ascii="Arial" w:hAnsi="Arial" w:cs="Arial"/>
          <w:lang w:val="en-IE"/>
        </w:rPr>
        <w:t>in particular can</w:t>
      </w:r>
      <w:proofErr w:type="gramEnd"/>
      <w:r>
        <w:rPr>
          <w:rStyle w:val="normaltextrun"/>
          <w:rFonts w:ascii="Arial" w:hAnsi="Arial" w:cs="Arial"/>
          <w:lang w:val="en-IE"/>
        </w:rPr>
        <w:t xml:space="preserve"> be difficult to detect and prevent. He referred to Community CCTV Schemes and the important role these can have in preventing this area of crime. Cllr. Mc </w:t>
      </w:r>
      <w:proofErr w:type="spellStart"/>
      <w:r>
        <w:rPr>
          <w:rStyle w:val="normaltextrun"/>
          <w:rFonts w:ascii="Arial" w:hAnsi="Arial" w:cs="Arial"/>
          <w:lang w:val="en-IE"/>
        </w:rPr>
        <w:t>Vitty</w:t>
      </w:r>
      <w:proofErr w:type="spellEnd"/>
      <w:r>
        <w:rPr>
          <w:rStyle w:val="normaltextrun"/>
          <w:rFonts w:ascii="Arial" w:hAnsi="Arial" w:cs="Arial"/>
          <w:lang w:val="en-IE"/>
        </w:rPr>
        <w:t xml:space="preserve"> said that the ongoing issue of who will monitor the CCTV screens under this scheme needs to be resolved. </w:t>
      </w:r>
      <w:proofErr w:type="gramStart"/>
      <w:r>
        <w:rPr>
          <w:rStyle w:val="normaltextrun"/>
          <w:rFonts w:ascii="Arial" w:hAnsi="Arial" w:cs="Arial"/>
          <w:lang w:val="en-IE"/>
        </w:rPr>
        <w:t>Ideally</w:t>
      </w:r>
      <w:proofErr w:type="gramEnd"/>
      <w:r>
        <w:rPr>
          <w:rStyle w:val="normaltextrun"/>
          <w:rFonts w:ascii="Arial" w:hAnsi="Arial" w:cs="Arial"/>
          <w:lang w:val="en-IE"/>
        </w:rPr>
        <w:t> he believes the </w:t>
      </w:r>
      <w:proofErr w:type="spellStart"/>
      <w:r>
        <w:rPr>
          <w:rStyle w:val="normaltextrun"/>
          <w:rFonts w:ascii="Arial" w:hAnsi="Arial" w:cs="Arial"/>
          <w:lang w:val="en-IE"/>
        </w:rPr>
        <w:t>gardaí</w:t>
      </w:r>
      <w:proofErr w:type="spellEnd"/>
      <w:r>
        <w:rPr>
          <w:rStyle w:val="normaltextrun"/>
          <w:rFonts w:ascii="Arial" w:hAnsi="Arial" w:cs="Arial"/>
          <w:lang w:val="en-IE"/>
        </w:rPr>
        <w:t> should have the responsibility for this. He asked if there were any further updates in relation to the Community CCTV Scheme. Chair Cllr. Feeley replied that the issue is still with the County &amp; City Managers Association as they have raised concerns on the County Council’s being appointed as data controllers for the scheme considering the recent GDPR legislation. He also added that there a multitude of issues which should be reviewed in connection with the scheme such as where the equipment is housed, costs etc.  </w:t>
      </w:r>
      <w:r>
        <w:rPr>
          <w:rStyle w:val="eop"/>
          <w:rFonts w:ascii="Arial" w:hAnsi="Arial" w:cs="Arial"/>
        </w:rPr>
        <w:t> </w:t>
      </w:r>
    </w:p>
    <w:p w14:paraId="4C0663CE"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C2FAD0E"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Deputy Smith commented that there is a very good traceability system on animals currently. </w:t>
      </w:r>
      <w:proofErr w:type="gramStart"/>
      <w:r>
        <w:rPr>
          <w:rStyle w:val="normaltextrun"/>
          <w:rFonts w:ascii="Arial" w:hAnsi="Arial" w:cs="Arial"/>
          <w:lang w:val="en-IE"/>
        </w:rPr>
        <w:t>However</w:t>
      </w:r>
      <w:proofErr w:type="gramEnd"/>
      <w:r>
        <w:rPr>
          <w:rStyle w:val="normaltextrun"/>
          <w:rFonts w:ascii="Arial" w:hAnsi="Arial" w:cs="Arial"/>
          <w:lang w:val="en-IE"/>
        </w:rPr>
        <w:t> he believes that there needs to more severe penalties and zero tolerance on anyone who trades in livestock.  It is up to everyone to be vigilant in this area as the </w:t>
      </w:r>
      <w:proofErr w:type="spellStart"/>
      <w:r>
        <w:rPr>
          <w:rStyle w:val="normaltextrun"/>
          <w:rFonts w:ascii="Arial" w:hAnsi="Arial" w:cs="Arial"/>
          <w:lang w:val="en-IE"/>
        </w:rPr>
        <w:t>gardaí</w:t>
      </w:r>
      <w:proofErr w:type="spellEnd"/>
      <w:r>
        <w:rPr>
          <w:rStyle w:val="normaltextrun"/>
          <w:rFonts w:ascii="Arial" w:hAnsi="Arial" w:cs="Arial"/>
          <w:lang w:val="en-IE"/>
        </w:rPr>
        <w:t> are too under resourced to tackle this on their own.</w:t>
      </w:r>
      <w:r>
        <w:rPr>
          <w:rStyle w:val="eop"/>
          <w:rFonts w:ascii="Arial" w:hAnsi="Arial" w:cs="Arial"/>
        </w:rPr>
        <w:t> </w:t>
      </w:r>
    </w:p>
    <w:p w14:paraId="3C0EB60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B6ABA8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82DAE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IE"/>
        </w:rPr>
        <w:t>Crime Statistics for Q.4 2018 compared to Q.4 2017</w:t>
      </w:r>
      <w:r>
        <w:rPr>
          <w:rStyle w:val="eop"/>
          <w:rFonts w:ascii="Arial" w:hAnsi="Arial" w:cs="Arial"/>
        </w:rPr>
        <w:t> </w:t>
      </w:r>
    </w:p>
    <w:p w14:paraId="7F13E405"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1F7E7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Chief Superintendent O’Reilly read through the Crime Statistics for Q. 4 compared to Q.4 2017.</w:t>
      </w:r>
      <w:r>
        <w:rPr>
          <w:rStyle w:val="eop"/>
          <w:rFonts w:ascii="Arial" w:hAnsi="Arial" w:cs="Arial"/>
        </w:rPr>
        <w:t> </w:t>
      </w:r>
    </w:p>
    <w:p w14:paraId="08427AD0"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96E3528"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Deputy Smith highlighted the lack of supports available for those suffering domestic violence in Counties Cavan and Monaghan. He enquired if this need has been identified through </w:t>
      </w:r>
      <w:proofErr w:type="gramStart"/>
      <w:r>
        <w:rPr>
          <w:rStyle w:val="normaltextrun"/>
          <w:rFonts w:ascii="Arial" w:hAnsi="Arial" w:cs="Arial"/>
          <w:lang w:val="en-IE"/>
        </w:rPr>
        <w:t>An</w:t>
      </w:r>
      <w:proofErr w:type="gramEnd"/>
      <w:r>
        <w:rPr>
          <w:rStyle w:val="normaltextrun"/>
          <w:rFonts w:ascii="Arial" w:hAnsi="Arial" w:cs="Arial"/>
          <w:lang w:val="en-IE"/>
        </w:rPr>
        <w:t> Garda Síochána. Chief Superintendent O’ Reilly said the nearest domestic violence refuges are in Navan and Dundalk. </w:t>
      </w:r>
      <w:proofErr w:type="spellStart"/>
      <w:r>
        <w:rPr>
          <w:rStyle w:val="normaltextrun"/>
          <w:rFonts w:ascii="Arial" w:hAnsi="Arial" w:cs="Arial"/>
          <w:lang w:val="en-IE"/>
        </w:rPr>
        <w:t>Tearmann</w:t>
      </w:r>
      <w:proofErr w:type="spellEnd"/>
      <w:r>
        <w:rPr>
          <w:rStyle w:val="normaltextrun"/>
          <w:rFonts w:ascii="Arial" w:hAnsi="Arial" w:cs="Arial"/>
          <w:lang w:val="en-IE"/>
        </w:rPr>
        <w:t xml:space="preserve"> also </w:t>
      </w:r>
      <w:r>
        <w:rPr>
          <w:rStyle w:val="normaltextrun"/>
          <w:rFonts w:ascii="Arial" w:hAnsi="Arial" w:cs="Arial"/>
          <w:lang w:val="en-IE"/>
        </w:rPr>
        <w:lastRenderedPageBreak/>
        <w:t>operate in </w:t>
      </w:r>
      <w:proofErr w:type="spellStart"/>
      <w:r>
        <w:rPr>
          <w:rStyle w:val="normaltextrun"/>
          <w:rFonts w:ascii="Arial" w:hAnsi="Arial" w:cs="Arial"/>
          <w:lang w:val="en-IE"/>
        </w:rPr>
        <w:t>Castleblaney</w:t>
      </w:r>
      <w:proofErr w:type="spellEnd"/>
      <w:r>
        <w:rPr>
          <w:rStyle w:val="normaltextrun"/>
          <w:rFonts w:ascii="Arial" w:hAnsi="Arial" w:cs="Arial"/>
          <w:lang w:val="en-IE"/>
        </w:rPr>
        <w:t> providing support services in this area.  He stated that follow up supports are available to reporters of domestic violence however it is not within the remit of </w:t>
      </w:r>
      <w:proofErr w:type="gramStart"/>
      <w:r>
        <w:rPr>
          <w:rStyle w:val="normaltextrun"/>
          <w:rFonts w:ascii="Arial" w:hAnsi="Arial" w:cs="Arial"/>
          <w:lang w:val="en-IE"/>
        </w:rPr>
        <w:t>An</w:t>
      </w:r>
      <w:proofErr w:type="gramEnd"/>
      <w:r>
        <w:rPr>
          <w:rStyle w:val="normaltextrun"/>
          <w:rFonts w:ascii="Arial" w:hAnsi="Arial" w:cs="Arial"/>
          <w:lang w:val="en-IE"/>
        </w:rPr>
        <w:t> Garda Síochána to provide a domestic refuge facilities. </w:t>
      </w:r>
      <w:r>
        <w:rPr>
          <w:rStyle w:val="eop"/>
          <w:rFonts w:ascii="Arial" w:hAnsi="Arial" w:cs="Arial"/>
        </w:rPr>
        <w:t> </w:t>
      </w:r>
    </w:p>
    <w:p w14:paraId="13FA3732"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1242FC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Cllr. Argue enquired if the </w:t>
      </w:r>
      <w:proofErr w:type="spellStart"/>
      <w:r>
        <w:rPr>
          <w:rStyle w:val="normaltextrun"/>
          <w:rFonts w:ascii="Arial" w:hAnsi="Arial" w:cs="Arial"/>
          <w:lang w:val="en-IE"/>
        </w:rPr>
        <w:t>gardaí</w:t>
      </w:r>
      <w:proofErr w:type="spellEnd"/>
      <w:r>
        <w:rPr>
          <w:rStyle w:val="normaltextrun"/>
          <w:rFonts w:ascii="Arial" w:hAnsi="Arial" w:cs="Arial"/>
          <w:lang w:val="en-IE"/>
        </w:rPr>
        <w:t xml:space="preserve"> provide a call back service to reporting domestic violence.  Chief Superintendent O’ Reilly responded yes they are obliged to provide a call back </w:t>
      </w:r>
      <w:proofErr w:type="gramStart"/>
      <w:r>
        <w:rPr>
          <w:rStyle w:val="normaltextrun"/>
          <w:rFonts w:ascii="Arial" w:hAnsi="Arial" w:cs="Arial"/>
          <w:lang w:val="en-IE"/>
        </w:rPr>
        <w:t>service,</w:t>
      </w:r>
      <w:proofErr w:type="gramEnd"/>
      <w:r>
        <w:rPr>
          <w:rStyle w:val="normaltextrun"/>
          <w:rFonts w:ascii="Arial" w:hAnsi="Arial" w:cs="Arial"/>
          <w:lang w:val="en-IE"/>
        </w:rPr>
        <w:t xml:space="preserve"> it is a huge step for an individual to make a complaint so this after support is needed.</w:t>
      </w:r>
      <w:r>
        <w:rPr>
          <w:rStyle w:val="eop"/>
          <w:rFonts w:ascii="Arial" w:hAnsi="Arial" w:cs="Arial"/>
        </w:rPr>
        <w:t> </w:t>
      </w:r>
    </w:p>
    <w:p w14:paraId="644A1BD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A1A0D0D"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G. Boyle referred to a local multi-agency group called Cavan Against Domestic Violence who are exploring the possibility of applying for funding support to set up a domestic violence refuge and support service for County Cavan. This group is being supported through Breffni Integrated. She said the work of this group is pending following a study being conducted by </w:t>
      </w:r>
      <w:proofErr w:type="spellStart"/>
      <w:r>
        <w:rPr>
          <w:rStyle w:val="normaltextrun"/>
          <w:rFonts w:ascii="Arial" w:hAnsi="Arial" w:cs="Arial"/>
          <w:lang w:val="en-IE"/>
        </w:rPr>
        <w:t>Tusla</w:t>
      </w:r>
      <w:proofErr w:type="spellEnd"/>
      <w:r>
        <w:rPr>
          <w:rStyle w:val="normaltextrun"/>
          <w:rFonts w:ascii="Arial" w:hAnsi="Arial" w:cs="Arial"/>
          <w:lang w:val="en-IE"/>
        </w:rPr>
        <w:t> into the availability of refuge centres nationally, following this it is hoped that funding will be made available to develop a refuge centre locally. Both Deputy Smith and Senator O’ Reilly both acknowledged this study stating that it has been going on for some time and needs to be progressed. </w:t>
      </w:r>
      <w:r>
        <w:rPr>
          <w:rStyle w:val="eop"/>
          <w:rFonts w:ascii="Arial" w:hAnsi="Arial" w:cs="Arial"/>
        </w:rPr>
        <w:t> </w:t>
      </w:r>
    </w:p>
    <w:p w14:paraId="24736EC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B6DDE4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Chief Superintendent O’ Reilly pointed out that Cavan has the highest Drug Driving detections outside of Dublin which is an ongoing concern. </w:t>
      </w:r>
      <w:r>
        <w:rPr>
          <w:rStyle w:val="eop"/>
          <w:rFonts w:ascii="Arial" w:hAnsi="Arial" w:cs="Arial"/>
        </w:rPr>
        <w:t> </w:t>
      </w:r>
    </w:p>
    <w:p w14:paraId="40F5FC2D"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7D819D9"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 xml:space="preserve">Cllr. Mc </w:t>
      </w:r>
      <w:proofErr w:type="spellStart"/>
      <w:r>
        <w:rPr>
          <w:rStyle w:val="normaltextrun"/>
          <w:rFonts w:ascii="Arial" w:hAnsi="Arial" w:cs="Arial"/>
          <w:lang w:val="en-IE"/>
        </w:rPr>
        <w:t>Vitty</w:t>
      </w:r>
      <w:proofErr w:type="spellEnd"/>
      <w:r>
        <w:rPr>
          <w:rStyle w:val="normaltextrun"/>
          <w:rFonts w:ascii="Arial" w:hAnsi="Arial" w:cs="Arial"/>
          <w:lang w:val="en-IE"/>
        </w:rPr>
        <w:t> referred to the rise in the number of public order offences and enquired if this is caused by late night drinking on the weekends. Superintendent Coen replied that these incidences are not exclusive to the weekend only and can happen any time of the week although there would be a spike in the numbers then. He explained that with the enforcement of Liquor Licence Laws society has seen a cultural shift. More people are drinking at home and by the time they try to </w:t>
      </w:r>
      <w:proofErr w:type="gramStart"/>
      <w:r>
        <w:rPr>
          <w:rStyle w:val="normaltextrun"/>
          <w:rFonts w:ascii="Arial" w:hAnsi="Arial" w:cs="Arial"/>
          <w:lang w:val="en-IE"/>
        </w:rPr>
        <w:t>enter into</w:t>
      </w:r>
      <w:proofErr w:type="gramEnd"/>
      <w:r>
        <w:rPr>
          <w:rStyle w:val="normaltextrun"/>
          <w:rFonts w:ascii="Arial" w:hAnsi="Arial" w:cs="Arial"/>
          <w:lang w:val="en-IE"/>
        </w:rPr>
        <w:t> public premises they are often refused, as a result they end up on the streets.  Another issue relating to this is often the unavailability of taxis late at </w:t>
      </w:r>
      <w:proofErr w:type="gramStart"/>
      <w:r>
        <w:rPr>
          <w:rStyle w:val="normaltextrun"/>
          <w:rFonts w:ascii="Arial" w:hAnsi="Arial" w:cs="Arial"/>
          <w:lang w:val="en-IE"/>
        </w:rPr>
        <w:t>night</w:t>
      </w:r>
      <w:proofErr w:type="gramEnd"/>
      <w:r>
        <w:rPr>
          <w:rStyle w:val="normaltextrun"/>
          <w:rFonts w:ascii="Arial" w:hAnsi="Arial" w:cs="Arial"/>
          <w:lang w:val="en-IE"/>
        </w:rPr>
        <w:t> so people end up hanging around. </w:t>
      </w:r>
      <w:r>
        <w:rPr>
          <w:rStyle w:val="eop"/>
          <w:rFonts w:ascii="Arial" w:hAnsi="Arial" w:cs="Arial"/>
        </w:rPr>
        <w:t> </w:t>
      </w:r>
    </w:p>
    <w:p w14:paraId="786468F4"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F1B51A6"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In relation to specific figures around elderly abuse Bob Gilbert stated that he was not surprised with the low figure recorded as people are often very reluctant to come forward, however he referred to research that indicates as much as 1 in 20 people suffer from this. Superintendent Coen acknowledged that this is a very difficult and sensitive area but individuals who do come forward are provided with lots of support.</w:t>
      </w:r>
      <w:r>
        <w:rPr>
          <w:rStyle w:val="eop"/>
          <w:rFonts w:ascii="Arial" w:hAnsi="Arial" w:cs="Arial"/>
        </w:rPr>
        <w:t> </w:t>
      </w:r>
    </w:p>
    <w:p w14:paraId="161834A2"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A7F0D6"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 xml:space="preserve">Cllr. Mc </w:t>
      </w:r>
      <w:proofErr w:type="spellStart"/>
      <w:r>
        <w:rPr>
          <w:rStyle w:val="normaltextrun"/>
          <w:rFonts w:ascii="Arial" w:hAnsi="Arial" w:cs="Arial"/>
          <w:lang w:val="en-IE"/>
        </w:rPr>
        <w:t>Vitty</w:t>
      </w:r>
      <w:proofErr w:type="spellEnd"/>
      <w:r>
        <w:rPr>
          <w:rStyle w:val="normaltextrun"/>
          <w:rFonts w:ascii="Arial" w:hAnsi="Arial" w:cs="Arial"/>
          <w:lang w:val="en-IE"/>
        </w:rPr>
        <w:t xml:space="preserve"> offered his gratitude to the </w:t>
      </w:r>
      <w:proofErr w:type="spellStart"/>
      <w:r>
        <w:rPr>
          <w:rStyle w:val="normaltextrun"/>
          <w:rFonts w:ascii="Arial" w:hAnsi="Arial" w:cs="Arial"/>
          <w:lang w:val="en-IE"/>
        </w:rPr>
        <w:t>gardaí</w:t>
      </w:r>
      <w:proofErr w:type="spellEnd"/>
      <w:r>
        <w:rPr>
          <w:rStyle w:val="normaltextrun"/>
          <w:rFonts w:ascii="Arial" w:hAnsi="Arial" w:cs="Arial"/>
          <w:lang w:val="en-IE"/>
        </w:rPr>
        <w:t> for attending a public meeting in </w:t>
      </w:r>
      <w:proofErr w:type="spellStart"/>
      <w:r>
        <w:rPr>
          <w:rStyle w:val="normaltextrun"/>
          <w:rFonts w:ascii="Arial" w:hAnsi="Arial" w:cs="Arial"/>
          <w:lang w:val="en-IE"/>
        </w:rPr>
        <w:t>Mullagh</w:t>
      </w:r>
      <w:proofErr w:type="spellEnd"/>
      <w:r>
        <w:rPr>
          <w:rStyle w:val="normaltextrun"/>
          <w:rFonts w:ascii="Arial" w:hAnsi="Arial" w:cs="Arial"/>
          <w:lang w:val="en-IE"/>
        </w:rPr>
        <w:t> recently. </w:t>
      </w:r>
      <w:r>
        <w:rPr>
          <w:rStyle w:val="eop"/>
          <w:rFonts w:ascii="Arial" w:hAnsi="Arial" w:cs="Arial"/>
        </w:rPr>
        <w:t> </w:t>
      </w:r>
    </w:p>
    <w:p w14:paraId="7ACF0E3E"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4624BD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A039552"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IE"/>
        </w:rPr>
        <w:t>Review of the 2018 JPC Work Programme</w:t>
      </w:r>
      <w:r>
        <w:rPr>
          <w:rStyle w:val="eop"/>
          <w:rFonts w:ascii="Arial" w:hAnsi="Arial" w:cs="Arial"/>
        </w:rPr>
        <w:t> </w:t>
      </w:r>
    </w:p>
    <w:p w14:paraId="7684697D"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0CFE69B"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IE"/>
        </w:rPr>
        <w:t>G. Boyle presented a report detailing all the work undertaken over 2018 to progress the implementation of the JPC’s Strategy 2017 – 2022. Some of the highlights undertaken include:</w:t>
      </w:r>
      <w:r>
        <w:rPr>
          <w:rStyle w:val="eop"/>
          <w:rFonts w:ascii="Arial" w:hAnsi="Arial" w:cs="Arial"/>
        </w:rPr>
        <w:t> </w:t>
      </w:r>
    </w:p>
    <w:p w14:paraId="52CEAE6F" w14:textId="1D7F4111" w:rsidR="00F33607" w:rsidRDefault="00F33607" w:rsidP="00F33607">
      <w:pPr>
        <w:pStyle w:val="paragraph"/>
        <w:numPr>
          <w:ilvl w:val="0"/>
          <w:numId w:val="18"/>
        </w:numPr>
        <w:spacing w:before="0" w:beforeAutospacing="0" w:after="0" w:afterAutospacing="0"/>
        <w:ind w:left="360" w:firstLine="0"/>
        <w:textAlignment w:val="baseline"/>
        <w:rPr>
          <w:rFonts w:ascii="Arial" w:hAnsi="Arial" w:cs="Arial"/>
        </w:rPr>
      </w:pPr>
      <w:r>
        <w:rPr>
          <w:rStyle w:val="normaltextrun"/>
          <w:rFonts w:ascii="Arial" w:hAnsi="Arial" w:cs="Arial"/>
          <w:lang w:val="en-IE"/>
        </w:rPr>
        <w:t>Quarterly meeting</w:t>
      </w:r>
      <w:r w:rsidR="00C17131">
        <w:rPr>
          <w:rStyle w:val="normaltextrun"/>
          <w:rFonts w:ascii="Arial" w:hAnsi="Arial" w:cs="Arial"/>
          <w:lang w:val="en-IE"/>
        </w:rPr>
        <w:t>s</w:t>
      </w:r>
      <w:r>
        <w:rPr>
          <w:rStyle w:val="normaltextrun"/>
          <w:rFonts w:ascii="Arial" w:hAnsi="Arial" w:cs="Arial"/>
          <w:lang w:val="en-IE"/>
        </w:rPr>
        <w:t xml:space="preserve"> of the JPC.</w:t>
      </w:r>
      <w:r>
        <w:rPr>
          <w:rStyle w:val="eop"/>
          <w:rFonts w:ascii="Arial" w:hAnsi="Arial" w:cs="Arial"/>
        </w:rPr>
        <w:t> </w:t>
      </w:r>
    </w:p>
    <w:p w14:paraId="5E06C844" w14:textId="77777777" w:rsidR="00F33607" w:rsidRDefault="00F33607" w:rsidP="00F33607">
      <w:pPr>
        <w:pStyle w:val="paragraph"/>
        <w:numPr>
          <w:ilvl w:val="0"/>
          <w:numId w:val="18"/>
        </w:numPr>
        <w:spacing w:before="0" w:beforeAutospacing="0" w:after="0" w:afterAutospacing="0"/>
        <w:ind w:left="360" w:firstLine="0"/>
        <w:textAlignment w:val="baseline"/>
        <w:rPr>
          <w:rFonts w:ascii="Arial" w:hAnsi="Arial" w:cs="Arial"/>
        </w:rPr>
      </w:pPr>
      <w:r>
        <w:rPr>
          <w:rStyle w:val="normaltextrun"/>
          <w:rFonts w:ascii="Arial" w:hAnsi="Arial" w:cs="Arial"/>
          <w:lang w:val="en-IE"/>
        </w:rPr>
        <w:t>One public meeting and two public information meetings hosted by the JPC.</w:t>
      </w:r>
      <w:r>
        <w:rPr>
          <w:rStyle w:val="eop"/>
          <w:rFonts w:ascii="Arial" w:hAnsi="Arial" w:cs="Arial"/>
        </w:rPr>
        <w:t> </w:t>
      </w:r>
    </w:p>
    <w:p w14:paraId="453DC0C7" w14:textId="77777777" w:rsidR="00F33607" w:rsidRDefault="00F33607" w:rsidP="00F33607">
      <w:pPr>
        <w:pStyle w:val="paragraph"/>
        <w:numPr>
          <w:ilvl w:val="0"/>
          <w:numId w:val="18"/>
        </w:numPr>
        <w:spacing w:before="0" w:beforeAutospacing="0" w:after="0" w:afterAutospacing="0"/>
        <w:ind w:left="360" w:firstLine="0"/>
        <w:textAlignment w:val="baseline"/>
        <w:rPr>
          <w:rFonts w:ascii="Arial" w:hAnsi="Arial" w:cs="Arial"/>
        </w:rPr>
      </w:pPr>
      <w:r>
        <w:rPr>
          <w:rStyle w:val="normaltextrun"/>
          <w:rFonts w:ascii="Arial" w:hAnsi="Arial" w:cs="Arial"/>
          <w:lang w:val="en-IE"/>
        </w:rPr>
        <w:lastRenderedPageBreak/>
        <w:t>Community Property Marking Initiative underway.</w:t>
      </w:r>
      <w:r>
        <w:rPr>
          <w:rStyle w:val="eop"/>
          <w:rFonts w:ascii="Arial" w:hAnsi="Arial" w:cs="Arial"/>
        </w:rPr>
        <w:t> </w:t>
      </w:r>
    </w:p>
    <w:p w14:paraId="1A53B7DA" w14:textId="77777777" w:rsidR="00C17131" w:rsidRDefault="00F33607" w:rsidP="00C17131">
      <w:pPr>
        <w:pStyle w:val="paragraph"/>
        <w:numPr>
          <w:ilvl w:val="0"/>
          <w:numId w:val="18"/>
        </w:numPr>
        <w:spacing w:before="0" w:beforeAutospacing="0" w:after="0" w:afterAutospacing="0"/>
        <w:textAlignment w:val="baseline"/>
        <w:rPr>
          <w:rFonts w:ascii="Arial" w:hAnsi="Arial" w:cs="Arial"/>
        </w:rPr>
      </w:pPr>
      <w:r>
        <w:rPr>
          <w:rStyle w:val="normaltextrun"/>
          <w:rFonts w:ascii="Arial" w:hAnsi="Arial" w:cs="Arial"/>
          <w:lang w:val="en-IE"/>
        </w:rPr>
        <w:t>Cavan Drugs &amp; Alcohol Forum – ‘Local Directory of Services’ </w:t>
      </w:r>
      <w:proofErr w:type="gramStart"/>
      <w:r>
        <w:rPr>
          <w:rStyle w:val="normaltextrun"/>
          <w:rFonts w:ascii="Arial" w:hAnsi="Arial" w:cs="Arial"/>
          <w:lang w:val="en-IE"/>
        </w:rPr>
        <w:t>produced</w:t>
      </w:r>
      <w:proofErr w:type="gramEnd"/>
      <w:r>
        <w:rPr>
          <w:rStyle w:val="normaltextrun"/>
          <w:rFonts w:ascii="Arial" w:hAnsi="Arial" w:cs="Arial"/>
          <w:lang w:val="en-IE"/>
        </w:rPr>
        <w:t> and Teacher Training Workshop delivered on Drugs &amp; Alcohol.</w:t>
      </w:r>
      <w:r>
        <w:rPr>
          <w:rStyle w:val="eop"/>
          <w:rFonts w:ascii="Arial" w:hAnsi="Arial" w:cs="Arial"/>
        </w:rPr>
        <w:t> </w:t>
      </w:r>
    </w:p>
    <w:p w14:paraId="2A1A9041" w14:textId="77777777" w:rsidR="00C17131" w:rsidRDefault="00F33607" w:rsidP="00C17131">
      <w:pPr>
        <w:pStyle w:val="paragraph"/>
        <w:numPr>
          <w:ilvl w:val="0"/>
          <w:numId w:val="18"/>
        </w:numPr>
        <w:spacing w:before="0" w:beforeAutospacing="0" w:after="0" w:afterAutospacing="0"/>
        <w:textAlignment w:val="baseline"/>
        <w:rPr>
          <w:rFonts w:ascii="Arial" w:hAnsi="Arial" w:cs="Arial"/>
        </w:rPr>
      </w:pPr>
      <w:r w:rsidRPr="00C17131">
        <w:rPr>
          <w:rStyle w:val="normaltextrun"/>
          <w:rFonts w:ascii="Arial" w:hAnsi="Arial" w:cs="Arial"/>
          <w:lang w:val="en-IE"/>
        </w:rPr>
        <w:t>Ongoing supports provided for the Community CCTV Scheme. Three</w:t>
      </w:r>
      <w:r w:rsidR="00C17131" w:rsidRPr="00C17131">
        <w:rPr>
          <w:rStyle w:val="normaltextrun"/>
          <w:rFonts w:ascii="Arial" w:hAnsi="Arial" w:cs="Arial"/>
          <w:lang w:val="en-IE"/>
        </w:rPr>
        <w:t xml:space="preserve"> </w:t>
      </w:r>
      <w:r w:rsidRPr="00C17131">
        <w:rPr>
          <w:rStyle w:val="normaltextrun"/>
          <w:rFonts w:ascii="Arial" w:hAnsi="Arial" w:cs="Arial"/>
          <w:lang w:val="en-IE"/>
        </w:rPr>
        <w:t>applications submitted and reviewed by the national CCTV Advisory Committee. Two further groups are also being supported to prepare applications.</w:t>
      </w:r>
      <w:r w:rsidRPr="00C17131">
        <w:rPr>
          <w:rStyle w:val="eop"/>
          <w:rFonts w:ascii="Arial" w:hAnsi="Arial" w:cs="Arial"/>
        </w:rPr>
        <w:t> </w:t>
      </w:r>
    </w:p>
    <w:p w14:paraId="4E856C90" w14:textId="77777777" w:rsidR="00C17131" w:rsidRDefault="00F33607" w:rsidP="00C17131">
      <w:pPr>
        <w:pStyle w:val="paragraph"/>
        <w:numPr>
          <w:ilvl w:val="0"/>
          <w:numId w:val="18"/>
        </w:numPr>
        <w:spacing w:before="0" w:beforeAutospacing="0" w:after="0" w:afterAutospacing="0"/>
        <w:textAlignment w:val="baseline"/>
        <w:rPr>
          <w:rFonts w:ascii="Arial" w:hAnsi="Arial" w:cs="Arial"/>
        </w:rPr>
      </w:pPr>
      <w:r w:rsidRPr="00C17131">
        <w:rPr>
          <w:rStyle w:val="normaltextrun"/>
          <w:rFonts w:ascii="Arial" w:hAnsi="Arial" w:cs="Arial"/>
          <w:lang w:val="en-IE"/>
        </w:rPr>
        <w:t>Public Participation Network hosted two public JPC Linkage Group meetings over 2018.</w:t>
      </w:r>
      <w:r w:rsidRPr="00C17131">
        <w:rPr>
          <w:rStyle w:val="eop"/>
          <w:rFonts w:ascii="Arial" w:hAnsi="Arial" w:cs="Arial"/>
        </w:rPr>
        <w:t> </w:t>
      </w:r>
    </w:p>
    <w:p w14:paraId="5E3A6573" w14:textId="77777777" w:rsidR="00C17131" w:rsidRDefault="00F33607" w:rsidP="00C17131">
      <w:pPr>
        <w:pStyle w:val="paragraph"/>
        <w:numPr>
          <w:ilvl w:val="0"/>
          <w:numId w:val="18"/>
        </w:numPr>
        <w:spacing w:before="0" w:beforeAutospacing="0" w:after="0" w:afterAutospacing="0"/>
        <w:textAlignment w:val="baseline"/>
        <w:rPr>
          <w:rFonts w:ascii="Arial" w:hAnsi="Arial" w:cs="Arial"/>
        </w:rPr>
      </w:pPr>
      <w:r w:rsidRPr="00C17131">
        <w:rPr>
          <w:rStyle w:val="normaltextrun"/>
          <w:rFonts w:ascii="Arial" w:hAnsi="Arial" w:cs="Arial"/>
          <w:lang w:val="en-IE"/>
        </w:rPr>
        <w:t>Sports Partnership hosted various safety initiatives as part of Bike Week 2019.   </w:t>
      </w:r>
      <w:r w:rsidRPr="00C17131">
        <w:rPr>
          <w:rStyle w:val="eop"/>
          <w:rFonts w:ascii="Arial" w:hAnsi="Arial" w:cs="Arial"/>
        </w:rPr>
        <w:t> </w:t>
      </w:r>
    </w:p>
    <w:p w14:paraId="163E65CF" w14:textId="2D2ACE55" w:rsidR="00F33607" w:rsidRPr="00C17131" w:rsidRDefault="00F33607" w:rsidP="00C17131">
      <w:pPr>
        <w:pStyle w:val="paragraph"/>
        <w:numPr>
          <w:ilvl w:val="0"/>
          <w:numId w:val="18"/>
        </w:numPr>
        <w:spacing w:before="0" w:beforeAutospacing="0" w:after="0" w:afterAutospacing="0"/>
        <w:textAlignment w:val="baseline"/>
        <w:rPr>
          <w:rFonts w:ascii="Arial" w:hAnsi="Arial" w:cs="Arial"/>
        </w:rPr>
      </w:pPr>
      <w:r w:rsidRPr="00C17131">
        <w:rPr>
          <w:rStyle w:val="normaltextrun"/>
          <w:rFonts w:ascii="Arial" w:hAnsi="Arial" w:cs="Arial"/>
          <w:lang w:val="en-IE"/>
        </w:rPr>
        <w:t>Road Policing and Road Safety – </w:t>
      </w:r>
      <w:proofErr w:type="gramStart"/>
      <w:r w:rsidRPr="00C17131">
        <w:rPr>
          <w:rStyle w:val="normaltextrun"/>
          <w:rFonts w:ascii="Arial" w:hAnsi="Arial" w:cs="Arial"/>
          <w:lang w:val="en-IE"/>
        </w:rPr>
        <w:t>An</w:t>
      </w:r>
      <w:proofErr w:type="gramEnd"/>
      <w:r w:rsidRPr="00C17131">
        <w:rPr>
          <w:rStyle w:val="normaltextrun"/>
          <w:rFonts w:ascii="Arial" w:hAnsi="Arial" w:cs="Arial"/>
          <w:lang w:val="en-IE"/>
        </w:rPr>
        <w:t> Garda Síochána hosted ‘Beep Beep Day’ and the ‘Are you too young to die’ Programme. </w:t>
      </w:r>
      <w:r w:rsidRPr="00C17131">
        <w:rPr>
          <w:rStyle w:val="eop"/>
          <w:rFonts w:ascii="Arial" w:hAnsi="Arial" w:cs="Arial"/>
        </w:rPr>
        <w:t> </w:t>
      </w:r>
    </w:p>
    <w:p w14:paraId="72D46C5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4E02E3"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Cllr. Mc </w:t>
      </w:r>
      <w:proofErr w:type="spellStart"/>
      <w:r>
        <w:rPr>
          <w:rStyle w:val="normaltextrun"/>
          <w:rFonts w:ascii="Arial" w:hAnsi="Arial" w:cs="Arial"/>
        </w:rPr>
        <w:t>Vitty</w:t>
      </w:r>
      <w:proofErr w:type="spellEnd"/>
      <w:r>
        <w:rPr>
          <w:rStyle w:val="normaltextrun"/>
          <w:rFonts w:ascii="Arial" w:hAnsi="Arial" w:cs="Arial"/>
        </w:rPr>
        <w:t xml:space="preserve"> said it was good to see that activity is underway and receive an overview of what is going on.</w:t>
      </w:r>
      <w:r>
        <w:rPr>
          <w:rStyle w:val="eop"/>
          <w:rFonts w:ascii="Arial" w:hAnsi="Arial" w:cs="Arial"/>
        </w:rPr>
        <w:t> </w:t>
      </w:r>
    </w:p>
    <w:p w14:paraId="7DD1B1A0"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984E4B"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Cllr. C. Kelly thanked the Chief Superintendent for the recent increase in the garda numbers allocated to the </w:t>
      </w:r>
      <w:proofErr w:type="spellStart"/>
      <w:r>
        <w:rPr>
          <w:rStyle w:val="normaltextrun"/>
          <w:rFonts w:ascii="Arial" w:hAnsi="Arial" w:cs="Arial"/>
        </w:rPr>
        <w:t>Kingscourt</w:t>
      </w:r>
      <w:proofErr w:type="spellEnd"/>
      <w:r>
        <w:rPr>
          <w:rStyle w:val="normaltextrun"/>
          <w:rFonts w:ascii="Arial" w:hAnsi="Arial" w:cs="Arial"/>
        </w:rPr>
        <w:t> area. He went on to say that he would like to see consideration provided for a Sergeant to be appointed also.</w:t>
      </w:r>
      <w:r>
        <w:rPr>
          <w:rStyle w:val="eop"/>
          <w:rFonts w:ascii="Arial" w:hAnsi="Arial" w:cs="Arial"/>
        </w:rPr>
        <w:t> </w:t>
      </w:r>
    </w:p>
    <w:p w14:paraId="1E00872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54E09BD" w14:textId="6091A1F2"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Cllr. Mc </w:t>
      </w:r>
      <w:proofErr w:type="spellStart"/>
      <w:r>
        <w:rPr>
          <w:rStyle w:val="normaltextrun"/>
          <w:rFonts w:ascii="Arial" w:hAnsi="Arial" w:cs="Arial"/>
        </w:rPr>
        <w:t>Vitty</w:t>
      </w:r>
      <w:proofErr w:type="spellEnd"/>
      <w:r>
        <w:rPr>
          <w:rStyle w:val="normaltextrun"/>
          <w:rFonts w:ascii="Arial" w:hAnsi="Arial" w:cs="Arial"/>
        </w:rPr>
        <w:t xml:space="preserve"> sought clarification on what is happening with</w:t>
      </w:r>
      <w:r w:rsidR="00C17131">
        <w:rPr>
          <w:rStyle w:val="normaltextrun"/>
          <w:rFonts w:ascii="Arial" w:hAnsi="Arial" w:cs="Arial"/>
        </w:rPr>
        <w:t xml:space="preserve"> </w:t>
      </w:r>
      <w:r>
        <w:rPr>
          <w:rStyle w:val="normaltextrun"/>
          <w:rFonts w:ascii="Arial" w:hAnsi="Arial" w:cs="Arial"/>
        </w:rPr>
        <w:t>the </w:t>
      </w:r>
      <w:proofErr w:type="spellStart"/>
      <w:r>
        <w:rPr>
          <w:rStyle w:val="normaltextrun"/>
          <w:rFonts w:ascii="Arial" w:hAnsi="Arial" w:cs="Arial"/>
        </w:rPr>
        <w:t>Ballyconnell</w:t>
      </w:r>
      <w:proofErr w:type="spellEnd"/>
      <w:r>
        <w:rPr>
          <w:rStyle w:val="normaltextrun"/>
          <w:rFonts w:ascii="Arial" w:hAnsi="Arial" w:cs="Arial"/>
        </w:rPr>
        <w:t> Community CCTV Scheme, explaining that poles have recently been put up for the cameras, but nothing has happened since. G. Boyle said she would make enquires into this and come back to him with further information.   </w:t>
      </w:r>
      <w:r>
        <w:rPr>
          <w:rStyle w:val="eop"/>
          <w:rFonts w:ascii="Arial" w:hAnsi="Arial" w:cs="Arial"/>
        </w:rPr>
        <w:t> </w:t>
      </w:r>
    </w:p>
    <w:p w14:paraId="6DD842F7"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C8DFD7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E424C5A"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Next Meeting</w:t>
      </w:r>
      <w:r>
        <w:rPr>
          <w:rStyle w:val="eop"/>
          <w:rFonts w:ascii="Arial" w:hAnsi="Arial" w:cs="Arial"/>
        </w:rPr>
        <w:t> </w:t>
      </w:r>
    </w:p>
    <w:p w14:paraId="2077C50E"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CF71F2"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Chair Cllr. Feeley explained that this would be the last meeting of this current JPC as it will be necessary to reform a new committee following the local elections in May. </w:t>
      </w:r>
      <w:r>
        <w:rPr>
          <w:rStyle w:val="eop"/>
          <w:rFonts w:ascii="Arial" w:hAnsi="Arial" w:cs="Arial"/>
        </w:rPr>
        <w:t> </w:t>
      </w:r>
    </w:p>
    <w:p w14:paraId="0A530BD0"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F8D533"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He acknowledged the support of the Vice Chair Cllr. Mc </w:t>
      </w:r>
      <w:proofErr w:type="spellStart"/>
      <w:r>
        <w:rPr>
          <w:rStyle w:val="normaltextrun"/>
          <w:rFonts w:ascii="Arial" w:hAnsi="Arial" w:cs="Arial"/>
        </w:rPr>
        <w:t>Vitty</w:t>
      </w:r>
      <w:proofErr w:type="spellEnd"/>
      <w:r>
        <w:rPr>
          <w:rStyle w:val="normaltextrun"/>
          <w:rFonts w:ascii="Arial" w:hAnsi="Arial" w:cs="Arial"/>
        </w:rPr>
        <w:t> </w:t>
      </w:r>
      <w:proofErr w:type="gramStart"/>
      <w:r>
        <w:rPr>
          <w:rStyle w:val="normaltextrun"/>
          <w:rFonts w:ascii="Arial" w:hAnsi="Arial" w:cs="Arial"/>
        </w:rPr>
        <w:t>and also</w:t>
      </w:r>
      <w:proofErr w:type="gramEnd"/>
      <w:r>
        <w:rPr>
          <w:rStyle w:val="normaltextrun"/>
          <w:rFonts w:ascii="Arial" w:hAnsi="Arial" w:cs="Arial"/>
        </w:rPr>
        <w:t> G. Boyle for her assistance with the co-ordination of the JPC.  He also thanked the elected representatives and community representatives for their involvement in the JPC over the past term. Lastly, he praised </w:t>
      </w:r>
      <w:proofErr w:type="gramStart"/>
      <w:r>
        <w:rPr>
          <w:rStyle w:val="normaltextrun"/>
          <w:rFonts w:ascii="Arial" w:hAnsi="Arial" w:cs="Arial"/>
        </w:rPr>
        <w:t>An</w:t>
      </w:r>
      <w:proofErr w:type="gramEnd"/>
      <w:r>
        <w:rPr>
          <w:rStyle w:val="normaltextrun"/>
          <w:rFonts w:ascii="Arial" w:hAnsi="Arial" w:cs="Arial"/>
        </w:rPr>
        <w:t> Garda Síochána for their co-operation and openness.</w:t>
      </w:r>
      <w:r>
        <w:rPr>
          <w:rStyle w:val="eop"/>
          <w:rFonts w:ascii="Arial" w:hAnsi="Arial" w:cs="Arial"/>
        </w:rPr>
        <w:t> </w:t>
      </w:r>
    </w:p>
    <w:p w14:paraId="1B17C691"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A2975A0"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Chief Superintendent O’ Reilly thanked Chair Cllr. Feeley and members of the JPC for their input and assistance over the duration of the JPC’s term.</w:t>
      </w:r>
      <w:r>
        <w:rPr>
          <w:rStyle w:val="eop"/>
          <w:rFonts w:ascii="Arial" w:hAnsi="Arial" w:cs="Arial"/>
        </w:rPr>
        <w:t> </w:t>
      </w:r>
    </w:p>
    <w:p w14:paraId="239269DF"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2F45578"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Cllr. Kelly complemented Cllr. Feeley for excellent chairing of the meeting and was joined by Cllr. Argue in this sentiment, she also thanked the Chief Superintendent and the local media for their role in supporting the JPC. </w:t>
      </w:r>
      <w:r>
        <w:rPr>
          <w:rStyle w:val="eop"/>
          <w:rFonts w:ascii="Arial" w:hAnsi="Arial" w:cs="Arial"/>
        </w:rPr>
        <w:t> </w:t>
      </w:r>
    </w:p>
    <w:p w14:paraId="327FC50C" w14:textId="77777777" w:rsidR="00F33607" w:rsidRDefault="00F33607" w:rsidP="00F3360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55E093" w14:textId="6A508731" w:rsidR="00E244FE" w:rsidRDefault="00E244FE" w:rsidP="00B349F1">
      <w:pPr>
        <w:rPr>
          <w:rFonts w:ascii="Arial" w:hAnsi="Arial" w:cs="Arial"/>
          <w:b/>
        </w:rPr>
      </w:pPr>
    </w:p>
    <w:p w14:paraId="2E5F5CB6" w14:textId="5A4A2501" w:rsidR="00F27D4E" w:rsidRDefault="00F27D4E" w:rsidP="00B349F1">
      <w:pPr>
        <w:rPr>
          <w:rFonts w:ascii="Arial" w:hAnsi="Arial" w:cs="Arial"/>
          <w:b/>
        </w:rPr>
      </w:pPr>
    </w:p>
    <w:p w14:paraId="697A7A7E" w14:textId="77777777" w:rsidR="00F27D4E" w:rsidRDefault="00F27D4E" w:rsidP="00B349F1">
      <w:pPr>
        <w:rPr>
          <w:rFonts w:ascii="Arial" w:hAnsi="Arial" w:cs="Arial"/>
          <w:b/>
        </w:rPr>
      </w:pPr>
    </w:p>
    <w:p w14:paraId="648600D2" w14:textId="77777777" w:rsidR="00192031" w:rsidRDefault="00192031" w:rsidP="00BD5E01">
      <w:pPr>
        <w:spacing w:after="0" w:line="360" w:lineRule="auto"/>
        <w:rPr>
          <w:rFonts w:ascii="Arial" w:eastAsia="Times New Roman" w:hAnsi="Arial" w:cs="Arial"/>
          <w:b/>
          <w:sz w:val="24"/>
          <w:szCs w:val="24"/>
          <w:lang w:val="en-GB" w:eastAsia="en-GB"/>
        </w:rPr>
      </w:pPr>
    </w:p>
    <w:p w14:paraId="75B3F5C3" w14:textId="3EE7FA9C" w:rsidR="00BD5E01" w:rsidRPr="00BD5E01" w:rsidRDefault="00BD5E01" w:rsidP="00BD5E01">
      <w:pPr>
        <w:spacing w:after="0" w:line="360" w:lineRule="auto"/>
        <w:rPr>
          <w:rFonts w:ascii="Arial" w:eastAsia="Times New Roman" w:hAnsi="Arial" w:cs="Arial"/>
          <w:b/>
          <w:sz w:val="24"/>
          <w:szCs w:val="24"/>
          <w:lang w:val="en-GB" w:eastAsia="en-GB"/>
        </w:rPr>
      </w:pPr>
      <w:r w:rsidRPr="00BD5E01">
        <w:rPr>
          <w:rFonts w:ascii="Arial" w:eastAsia="Times New Roman" w:hAnsi="Arial" w:cs="Arial"/>
          <w:b/>
          <w:sz w:val="24"/>
          <w:szCs w:val="24"/>
          <w:lang w:val="en-GB" w:eastAsia="en-GB"/>
        </w:rPr>
        <w:t>Minutes of Meeting of County Cavan Joint Policing Committee held in the Council Chamber, Cavan on 6</w:t>
      </w:r>
      <w:r w:rsidRPr="00BD5E01">
        <w:rPr>
          <w:rFonts w:ascii="Arial" w:eastAsia="Times New Roman" w:hAnsi="Arial" w:cs="Arial"/>
          <w:b/>
          <w:sz w:val="24"/>
          <w:szCs w:val="24"/>
          <w:vertAlign w:val="superscript"/>
          <w:lang w:val="en-GB" w:eastAsia="en-GB"/>
        </w:rPr>
        <w:t>th</w:t>
      </w:r>
      <w:r w:rsidRPr="00BD5E01">
        <w:rPr>
          <w:rFonts w:ascii="Arial" w:eastAsia="Times New Roman" w:hAnsi="Arial" w:cs="Arial"/>
          <w:b/>
          <w:sz w:val="24"/>
          <w:szCs w:val="24"/>
          <w:lang w:val="en-GB" w:eastAsia="en-GB"/>
        </w:rPr>
        <w:t xml:space="preserve"> December 2019 at 3pm.</w:t>
      </w:r>
    </w:p>
    <w:p w14:paraId="13E82CA2" w14:textId="77777777" w:rsidR="00BD5E01" w:rsidRPr="00BD5E01" w:rsidRDefault="00BD5E01" w:rsidP="00BD5E01">
      <w:pPr>
        <w:spacing w:after="0"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w:t>
      </w:r>
    </w:p>
    <w:p w14:paraId="4D0500D1" w14:textId="77777777" w:rsidR="00BD5E01" w:rsidRPr="00BD5E01" w:rsidRDefault="00BD5E01" w:rsidP="00BD5E01">
      <w:pPr>
        <w:spacing w:after="0" w:line="360" w:lineRule="auto"/>
        <w:rPr>
          <w:rFonts w:ascii="Arial" w:eastAsia="Times New Roman" w:hAnsi="Arial" w:cs="Arial"/>
          <w:b/>
          <w:sz w:val="24"/>
          <w:szCs w:val="24"/>
          <w:lang w:val="en-GB" w:eastAsia="en-GB"/>
        </w:rPr>
      </w:pPr>
      <w:r w:rsidRPr="00BD5E01">
        <w:rPr>
          <w:rFonts w:ascii="Arial" w:eastAsia="Times New Roman" w:hAnsi="Arial" w:cs="Arial"/>
          <w:b/>
          <w:sz w:val="24"/>
          <w:szCs w:val="24"/>
          <w:lang w:val="en-GB" w:eastAsia="en-GB"/>
        </w:rPr>
        <w:t>Present:</w:t>
      </w:r>
    </w:p>
    <w:p w14:paraId="53FD3415" w14:textId="77777777" w:rsidR="00BD5E01" w:rsidRPr="00BD5E01" w:rsidRDefault="00BD5E01" w:rsidP="00192031">
      <w:pPr>
        <w:spacing w:after="0"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Councillors:</w:t>
      </w:r>
      <w:r w:rsidRPr="00BD5E01">
        <w:rPr>
          <w:rFonts w:ascii="Arial" w:eastAsia="Times New Roman" w:hAnsi="Arial" w:cs="Arial"/>
          <w:sz w:val="24"/>
          <w:szCs w:val="24"/>
          <w:lang w:val="en-GB" w:eastAsia="en-GB"/>
        </w:rPr>
        <w:t xml:space="preserve"> Cllr Sarah O’ Reilly, Cllr John Paul Feeley, Cllr Clifford Kelly, Cllr Peter Mc </w:t>
      </w:r>
      <w:proofErr w:type="spellStart"/>
      <w:r w:rsidRPr="00BD5E01">
        <w:rPr>
          <w:rFonts w:ascii="Arial" w:eastAsia="Times New Roman" w:hAnsi="Arial" w:cs="Arial"/>
          <w:sz w:val="24"/>
          <w:szCs w:val="24"/>
          <w:lang w:val="en-GB" w:eastAsia="en-GB"/>
        </w:rPr>
        <w:t>Vitty</w:t>
      </w:r>
      <w:proofErr w:type="spellEnd"/>
      <w:r w:rsidRPr="00BD5E01">
        <w:rPr>
          <w:rFonts w:ascii="Arial" w:eastAsia="Times New Roman" w:hAnsi="Arial" w:cs="Arial"/>
          <w:sz w:val="24"/>
          <w:szCs w:val="24"/>
          <w:lang w:val="en-GB" w:eastAsia="en-GB"/>
        </w:rPr>
        <w:t xml:space="preserve">, Cllr Paddy Mc Donald, Cllr Carmel Brady, Cllr Madeleine Argue, Cllr. Aiden Fitzpatrick, Cllr. Brendan Fay, Cllr. </w:t>
      </w:r>
      <w:proofErr w:type="spellStart"/>
      <w:r w:rsidRPr="00BD5E01">
        <w:rPr>
          <w:rFonts w:ascii="Arial" w:eastAsia="Times New Roman" w:hAnsi="Arial" w:cs="Arial"/>
          <w:sz w:val="24"/>
          <w:szCs w:val="24"/>
          <w:lang w:val="en-GB" w:eastAsia="en-GB"/>
        </w:rPr>
        <w:t>Criag</w:t>
      </w:r>
      <w:proofErr w:type="spellEnd"/>
      <w:r w:rsidRPr="00BD5E01">
        <w:rPr>
          <w:rFonts w:ascii="Arial" w:eastAsia="Times New Roman" w:hAnsi="Arial" w:cs="Arial"/>
          <w:sz w:val="24"/>
          <w:szCs w:val="24"/>
          <w:lang w:val="en-GB" w:eastAsia="en-GB"/>
        </w:rPr>
        <w:t xml:space="preserve"> Lovett, Cllr. Trevor Smith, Cllr. Patricia Walsh, Cllr. Philip Brady, Cllr. T.P. O’Reilly</w:t>
      </w:r>
    </w:p>
    <w:p w14:paraId="33C3E185" w14:textId="77777777" w:rsidR="00BD5E01" w:rsidRPr="00BD5E01" w:rsidRDefault="00BD5E01" w:rsidP="00192031">
      <w:pPr>
        <w:spacing w:after="0" w:line="240" w:lineRule="auto"/>
        <w:rPr>
          <w:rFonts w:ascii="Arial" w:eastAsia="Times New Roman" w:hAnsi="Arial" w:cs="Arial"/>
          <w:sz w:val="24"/>
          <w:szCs w:val="24"/>
          <w:lang w:val="en-GB" w:eastAsia="en-GB"/>
        </w:rPr>
      </w:pPr>
    </w:p>
    <w:p w14:paraId="7CAF87A0" w14:textId="77777777" w:rsidR="00BD5E01" w:rsidRPr="00BD5E01" w:rsidRDefault="00BD5E01" w:rsidP="00192031">
      <w:pPr>
        <w:spacing w:after="0"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 xml:space="preserve">Community Representatives: </w:t>
      </w:r>
      <w:r w:rsidRPr="00BD5E01">
        <w:rPr>
          <w:rFonts w:ascii="Arial" w:eastAsia="Times New Roman" w:hAnsi="Arial" w:cs="Arial"/>
          <w:sz w:val="24"/>
          <w:szCs w:val="24"/>
          <w:lang w:val="en-GB" w:eastAsia="en-GB"/>
        </w:rPr>
        <w:t>Bob Gilbert, Noleen Brady, Brian Mc Dermott</w:t>
      </w:r>
    </w:p>
    <w:p w14:paraId="74F2FCEF" w14:textId="77777777" w:rsidR="00BD5E01" w:rsidRPr="00BD5E01" w:rsidRDefault="00BD5E01" w:rsidP="00192031">
      <w:pPr>
        <w:spacing w:line="240" w:lineRule="auto"/>
        <w:rPr>
          <w:rFonts w:ascii="Arial" w:eastAsia="Times New Roman" w:hAnsi="Arial" w:cs="Arial"/>
          <w:sz w:val="24"/>
          <w:szCs w:val="24"/>
          <w:lang w:val="en-GB" w:eastAsia="en-GB"/>
        </w:rPr>
      </w:pPr>
    </w:p>
    <w:p w14:paraId="28DE47C0" w14:textId="77777777" w:rsidR="00BD5E01" w:rsidRPr="00BD5E01" w:rsidRDefault="00BD5E01" w:rsidP="00192031">
      <w:pPr>
        <w:spacing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Executive</w:t>
      </w:r>
      <w:r w:rsidRPr="00BD5E01">
        <w:rPr>
          <w:rFonts w:ascii="Arial" w:eastAsia="Times New Roman" w:hAnsi="Arial" w:cs="Arial"/>
          <w:sz w:val="24"/>
          <w:szCs w:val="24"/>
          <w:lang w:val="en-GB" w:eastAsia="en-GB"/>
        </w:rPr>
        <w:t>: Brendan Jennings, (Director of Services)</w:t>
      </w:r>
    </w:p>
    <w:p w14:paraId="72734C04" w14:textId="77777777" w:rsidR="00BD5E01" w:rsidRPr="00BD5E01" w:rsidRDefault="00BD5E01" w:rsidP="00192031">
      <w:pPr>
        <w:spacing w:after="0"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Garda Officers</w:t>
      </w:r>
      <w:r w:rsidRPr="00BD5E01">
        <w:rPr>
          <w:rFonts w:ascii="Arial" w:eastAsia="Times New Roman" w:hAnsi="Arial" w:cs="Arial"/>
          <w:sz w:val="24"/>
          <w:szCs w:val="24"/>
          <w:lang w:val="en-GB" w:eastAsia="en-GB"/>
        </w:rPr>
        <w:t xml:space="preserve">: Chief Superintendent John O’Reilly, Superintendent Gordon </w:t>
      </w:r>
      <w:proofErr w:type="spellStart"/>
      <w:r w:rsidRPr="00BD5E01">
        <w:rPr>
          <w:rFonts w:ascii="Arial" w:eastAsia="Times New Roman" w:hAnsi="Arial" w:cs="Arial"/>
          <w:sz w:val="24"/>
          <w:szCs w:val="24"/>
          <w:lang w:val="en-GB" w:eastAsia="en-GB"/>
        </w:rPr>
        <w:t>Englishby</w:t>
      </w:r>
      <w:proofErr w:type="spellEnd"/>
      <w:r w:rsidRPr="00BD5E01">
        <w:rPr>
          <w:rFonts w:ascii="Arial" w:eastAsia="Times New Roman" w:hAnsi="Arial" w:cs="Arial"/>
          <w:sz w:val="24"/>
          <w:szCs w:val="24"/>
          <w:lang w:val="en-GB" w:eastAsia="en-GB"/>
        </w:rPr>
        <w:t>, Superintendent James Coen,</w:t>
      </w:r>
    </w:p>
    <w:p w14:paraId="4C38294B" w14:textId="77777777" w:rsidR="00BD5E01" w:rsidRPr="00BD5E01" w:rsidRDefault="00BD5E01" w:rsidP="00192031">
      <w:pPr>
        <w:spacing w:after="0" w:line="240" w:lineRule="auto"/>
        <w:rPr>
          <w:rFonts w:ascii="Arial" w:eastAsia="Times New Roman" w:hAnsi="Arial" w:cs="Arial"/>
          <w:sz w:val="24"/>
          <w:szCs w:val="24"/>
          <w:lang w:val="en-GB" w:eastAsia="en-GB"/>
        </w:rPr>
      </w:pPr>
    </w:p>
    <w:p w14:paraId="2194F532" w14:textId="77777777" w:rsidR="00BD5E01" w:rsidRPr="00BD5E01" w:rsidRDefault="00BD5E01" w:rsidP="00192031">
      <w:pPr>
        <w:spacing w:after="0"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Oireachtas Members:</w:t>
      </w:r>
      <w:r w:rsidRPr="00BD5E01">
        <w:rPr>
          <w:rFonts w:ascii="Arial" w:eastAsia="Times New Roman" w:hAnsi="Arial" w:cs="Arial"/>
          <w:sz w:val="24"/>
          <w:szCs w:val="24"/>
          <w:lang w:val="en-GB" w:eastAsia="en-GB"/>
        </w:rPr>
        <w:t xml:space="preserve"> Senator Joe O’Reilly, Deputy Niamh Smyth</w:t>
      </w:r>
    </w:p>
    <w:p w14:paraId="6A8F358F" w14:textId="77777777" w:rsidR="00BD5E01" w:rsidRPr="00BD5E01" w:rsidRDefault="00BD5E01" w:rsidP="00192031">
      <w:pPr>
        <w:spacing w:after="0" w:line="240" w:lineRule="auto"/>
        <w:rPr>
          <w:rFonts w:ascii="Arial" w:eastAsia="Times New Roman" w:hAnsi="Arial" w:cs="Arial"/>
          <w:sz w:val="24"/>
          <w:szCs w:val="24"/>
          <w:lang w:val="en-GB" w:eastAsia="en-GB"/>
        </w:rPr>
      </w:pPr>
    </w:p>
    <w:p w14:paraId="1306AA36" w14:textId="77777777" w:rsidR="00BD5E01" w:rsidRPr="00BD5E01" w:rsidRDefault="00BD5E01" w:rsidP="00192031">
      <w:pPr>
        <w:spacing w:after="0"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Apologies:</w:t>
      </w:r>
      <w:r w:rsidRPr="00BD5E01">
        <w:rPr>
          <w:rFonts w:ascii="Arial" w:eastAsia="Times New Roman" w:hAnsi="Arial" w:cs="Arial"/>
          <w:sz w:val="24"/>
          <w:szCs w:val="24"/>
          <w:lang w:val="en-GB" w:eastAsia="en-GB"/>
        </w:rPr>
        <w:t xml:space="preserve"> Cllr Shane P. O’Reilly, Deputy Brendan Smith, Senator Robbie Gallagher </w:t>
      </w:r>
    </w:p>
    <w:p w14:paraId="01BC8561" w14:textId="77777777" w:rsidR="00BD5E01" w:rsidRPr="00BD5E01" w:rsidRDefault="00BD5E01" w:rsidP="00192031">
      <w:pPr>
        <w:spacing w:after="0" w:line="240" w:lineRule="auto"/>
        <w:rPr>
          <w:rFonts w:ascii="Arial" w:eastAsia="Times New Roman" w:hAnsi="Arial" w:cs="Arial"/>
          <w:color w:val="FF0000"/>
          <w:sz w:val="24"/>
          <w:szCs w:val="24"/>
          <w:lang w:val="en-GB" w:eastAsia="en-GB"/>
        </w:rPr>
      </w:pPr>
    </w:p>
    <w:p w14:paraId="385590B6" w14:textId="77777777" w:rsidR="00BD5E01" w:rsidRPr="00BD5E01" w:rsidRDefault="00BD5E01" w:rsidP="00192031">
      <w:pPr>
        <w:pBdr>
          <w:bottom w:val="single" w:sz="6" w:space="1" w:color="auto"/>
        </w:pBdr>
        <w:spacing w:line="240" w:lineRule="auto"/>
        <w:rPr>
          <w:rFonts w:ascii="Arial" w:eastAsia="Times New Roman" w:hAnsi="Arial" w:cs="Arial"/>
          <w:sz w:val="24"/>
          <w:szCs w:val="24"/>
          <w:lang w:val="en-GB" w:eastAsia="en-GB"/>
        </w:rPr>
      </w:pPr>
      <w:r w:rsidRPr="00BD5E01">
        <w:rPr>
          <w:rFonts w:ascii="Arial" w:eastAsia="Times New Roman" w:hAnsi="Arial" w:cs="Arial"/>
          <w:b/>
          <w:sz w:val="24"/>
          <w:szCs w:val="24"/>
          <w:lang w:val="en-GB" w:eastAsia="en-GB"/>
        </w:rPr>
        <w:t>In Attendance:</w:t>
      </w:r>
      <w:r w:rsidRPr="00BD5E01">
        <w:rPr>
          <w:rFonts w:ascii="Arial" w:eastAsia="Times New Roman" w:hAnsi="Arial" w:cs="Arial"/>
          <w:sz w:val="24"/>
          <w:szCs w:val="24"/>
          <w:lang w:val="en-GB" w:eastAsia="en-GB"/>
        </w:rPr>
        <w:t xml:space="preserve"> Inspector </w:t>
      </w:r>
      <w:proofErr w:type="spellStart"/>
      <w:r w:rsidRPr="00BD5E01">
        <w:rPr>
          <w:rFonts w:ascii="Arial" w:eastAsia="Times New Roman" w:hAnsi="Arial" w:cs="Arial"/>
          <w:sz w:val="24"/>
          <w:szCs w:val="24"/>
          <w:lang w:val="en-GB" w:eastAsia="en-GB"/>
        </w:rPr>
        <w:t>Nial</w:t>
      </w:r>
      <w:proofErr w:type="spellEnd"/>
      <w:r w:rsidRPr="00BD5E01">
        <w:rPr>
          <w:rFonts w:ascii="Arial" w:eastAsia="Times New Roman" w:hAnsi="Arial" w:cs="Arial"/>
          <w:sz w:val="24"/>
          <w:szCs w:val="24"/>
          <w:lang w:val="en-GB" w:eastAsia="en-GB"/>
        </w:rPr>
        <w:t xml:space="preserve"> Mc Kiernan, </w:t>
      </w:r>
      <w:proofErr w:type="spellStart"/>
      <w:r w:rsidRPr="00BD5E01">
        <w:rPr>
          <w:rFonts w:ascii="Arial" w:eastAsia="Times New Roman" w:hAnsi="Arial" w:cs="Arial"/>
          <w:sz w:val="24"/>
          <w:szCs w:val="24"/>
          <w:lang w:val="en-GB" w:eastAsia="en-GB"/>
        </w:rPr>
        <w:t>Gráinne</w:t>
      </w:r>
      <w:proofErr w:type="spellEnd"/>
      <w:r w:rsidRPr="00BD5E01">
        <w:rPr>
          <w:rFonts w:ascii="Arial" w:eastAsia="Times New Roman" w:hAnsi="Arial" w:cs="Arial"/>
          <w:sz w:val="24"/>
          <w:szCs w:val="24"/>
          <w:lang w:val="en-GB" w:eastAsia="en-GB"/>
        </w:rPr>
        <w:t xml:space="preserve"> Boyle </w:t>
      </w:r>
    </w:p>
    <w:p w14:paraId="442A8F30" w14:textId="20CB654E" w:rsidR="00BD5E01" w:rsidRPr="00BD5E01" w:rsidRDefault="00BD5E01" w:rsidP="00BD5E01">
      <w:pPr>
        <w:spacing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 xml:space="preserve">Cllr. J.P. Feeley had been nominated as Chair and Cllr. P. Mc </w:t>
      </w:r>
      <w:proofErr w:type="spellStart"/>
      <w:r w:rsidRPr="00BD5E01">
        <w:rPr>
          <w:rFonts w:ascii="Arial" w:eastAsia="Times New Roman" w:hAnsi="Arial" w:cs="Arial"/>
          <w:sz w:val="24"/>
          <w:szCs w:val="24"/>
          <w:lang w:val="en-GB" w:eastAsia="en-GB"/>
        </w:rPr>
        <w:t>Vitty</w:t>
      </w:r>
      <w:proofErr w:type="spellEnd"/>
      <w:r w:rsidRPr="00BD5E01">
        <w:rPr>
          <w:rFonts w:ascii="Arial" w:eastAsia="Times New Roman" w:hAnsi="Arial" w:cs="Arial"/>
          <w:sz w:val="24"/>
          <w:szCs w:val="24"/>
          <w:lang w:val="en-GB" w:eastAsia="en-GB"/>
        </w:rPr>
        <w:t>, Vice Chair, at a previous meeting of the JPC elected members.</w:t>
      </w:r>
    </w:p>
    <w:p w14:paraId="0C24454C" w14:textId="77777777" w:rsidR="00BD5E01" w:rsidRPr="00BD5E01" w:rsidRDefault="00BD5E01" w:rsidP="00BD5E01">
      <w:pPr>
        <w:shd w:val="clear" w:color="auto" w:fill="FFFFFF"/>
        <w:spacing w:before="150" w:after="150" w:line="360" w:lineRule="auto"/>
        <w:outlineLvl w:val="2"/>
        <w:rPr>
          <w:rFonts w:ascii="Arial" w:eastAsia="Times New Roman" w:hAnsi="Arial" w:cs="Arial"/>
          <w:b/>
          <w:bCs/>
          <w:sz w:val="24"/>
          <w:szCs w:val="24"/>
          <w:lang w:val="en-GB" w:eastAsia="en-GB"/>
        </w:rPr>
      </w:pPr>
      <w:r w:rsidRPr="00BD5E01">
        <w:rPr>
          <w:rFonts w:ascii="Arial" w:eastAsia="Times New Roman" w:hAnsi="Arial" w:cs="Arial"/>
          <w:b/>
          <w:bCs/>
          <w:sz w:val="24"/>
          <w:szCs w:val="24"/>
          <w:lang w:val="en-GB" w:eastAsia="en-GB"/>
        </w:rPr>
        <w:t>Welcome &amp; Opening Remarks – JPC Chairperson</w:t>
      </w:r>
    </w:p>
    <w:p w14:paraId="66832DED" w14:textId="77777777" w:rsidR="00BD5E01" w:rsidRPr="00BD5E01" w:rsidRDefault="00BD5E01" w:rsidP="00BD5E01">
      <w:pPr>
        <w:shd w:val="clear" w:color="auto" w:fill="FFFFFF"/>
        <w:spacing w:before="150" w:after="150" w:line="360" w:lineRule="auto"/>
        <w:outlineLvl w:val="2"/>
        <w:rPr>
          <w:rFonts w:ascii="Arial" w:eastAsia="Times New Roman" w:hAnsi="Arial" w:cs="Arial"/>
          <w:lang w:eastAsia="en-GB"/>
        </w:rPr>
      </w:pPr>
      <w:r w:rsidRPr="00BD5E01">
        <w:rPr>
          <w:rFonts w:ascii="Arial" w:eastAsia="Times New Roman" w:hAnsi="Arial" w:cs="Arial"/>
          <w:sz w:val="24"/>
          <w:szCs w:val="24"/>
          <w:lang w:val="en-GB" w:eastAsia="en-GB"/>
        </w:rPr>
        <w:t xml:space="preserve">Chair Cllr. Feeley welcomed everyone to the meeting and thanked members for his re-nomination as JPC Chair. For the purpose of informing the new JPC members he went through matters which the JPC is unable to discuss at meetings, </w:t>
      </w:r>
      <w:proofErr w:type="spellStart"/>
      <w:r w:rsidRPr="00BD5E01">
        <w:rPr>
          <w:rFonts w:ascii="Arial" w:eastAsia="Times New Roman" w:hAnsi="Arial" w:cs="Arial"/>
          <w:sz w:val="24"/>
          <w:szCs w:val="24"/>
          <w:lang w:val="en-GB" w:eastAsia="en-GB"/>
        </w:rPr>
        <w:t>specially</w:t>
      </w:r>
      <w:proofErr w:type="spellEnd"/>
      <w:r w:rsidRPr="00BD5E01">
        <w:rPr>
          <w:rFonts w:ascii="Arial" w:eastAsia="Times New Roman" w:hAnsi="Arial" w:cs="Arial"/>
          <w:sz w:val="24"/>
          <w:szCs w:val="24"/>
          <w:lang w:val="en-GB" w:eastAsia="en-GB"/>
        </w:rPr>
        <w:t xml:space="preserve"> if it relates to:</w:t>
      </w:r>
    </w:p>
    <w:p w14:paraId="5185DB93" w14:textId="77777777" w:rsidR="00BD5E01" w:rsidRPr="00BD5E01" w:rsidRDefault="00BD5E01" w:rsidP="00BD5E01">
      <w:pPr>
        <w:numPr>
          <w:ilvl w:val="0"/>
          <w:numId w:val="32"/>
        </w:numPr>
        <w:shd w:val="clear" w:color="auto" w:fill="FFFFFF"/>
        <w:spacing w:before="100" w:beforeAutospacing="1" w:after="100" w:afterAutospacing="1" w:line="360" w:lineRule="auto"/>
        <w:rPr>
          <w:rFonts w:ascii="Arial" w:eastAsia="Times New Roman" w:hAnsi="Arial" w:cs="Arial"/>
          <w:sz w:val="24"/>
          <w:szCs w:val="24"/>
          <w:lang w:eastAsia="en-GB"/>
        </w:rPr>
      </w:pPr>
      <w:r w:rsidRPr="00BD5E01">
        <w:rPr>
          <w:rFonts w:ascii="Arial" w:eastAsia="Times New Roman" w:hAnsi="Arial" w:cs="Arial"/>
          <w:sz w:val="24"/>
          <w:szCs w:val="24"/>
          <w:lang w:eastAsia="en-GB"/>
        </w:rPr>
        <w:t>a criminal investigation or prosecution</w:t>
      </w:r>
    </w:p>
    <w:p w14:paraId="1745879F" w14:textId="77777777" w:rsidR="00BD5E01" w:rsidRPr="00BD5E01" w:rsidRDefault="00BD5E01" w:rsidP="00BD5E01">
      <w:pPr>
        <w:numPr>
          <w:ilvl w:val="0"/>
          <w:numId w:val="32"/>
        </w:numPr>
        <w:shd w:val="clear" w:color="auto" w:fill="FFFFFF"/>
        <w:spacing w:before="100" w:beforeAutospacing="1" w:after="100" w:afterAutospacing="1" w:line="360" w:lineRule="auto"/>
        <w:rPr>
          <w:rFonts w:ascii="Arial" w:eastAsia="Times New Roman" w:hAnsi="Arial" w:cs="Arial"/>
          <w:sz w:val="24"/>
          <w:szCs w:val="24"/>
          <w:lang w:eastAsia="en-GB"/>
        </w:rPr>
      </w:pPr>
      <w:r w:rsidRPr="00BD5E01">
        <w:rPr>
          <w:rFonts w:ascii="Arial" w:eastAsia="Times New Roman" w:hAnsi="Arial" w:cs="Arial"/>
          <w:sz w:val="24"/>
          <w:szCs w:val="24"/>
          <w:lang w:eastAsia="en-GB"/>
        </w:rPr>
        <w:t>to the security of the State</w:t>
      </w:r>
    </w:p>
    <w:p w14:paraId="6170A3D8" w14:textId="77777777" w:rsidR="00BD5E01" w:rsidRPr="00BD5E01" w:rsidRDefault="00BD5E01" w:rsidP="00BD5E01">
      <w:pPr>
        <w:numPr>
          <w:ilvl w:val="0"/>
          <w:numId w:val="32"/>
        </w:numPr>
        <w:shd w:val="clear" w:color="auto" w:fill="FFFFFF"/>
        <w:spacing w:before="100" w:beforeAutospacing="1" w:after="100" w:afterAutospacing="1" w:line="360" w:lineRule="auto"/>
        <w:rPr>
          <w:rFonts w:ascii="Arial" w:eastAsia="Times New Roman" w:hAnsi="Arial" w:cs="Arial"/>
          <w:sz w:val="24"/>
          <w:szCs w:val="24"/>
          <w:lang w:eastAsia="en-GB"/>
        </w:rPr>
      </w:pPr>
      <w:r w:rsidRPr="00BD5E01">
        <w:rPr>
          <w:rFonts w:ascii="Arial" w:eastAsia="Times New Roman" w:hAnsi="Arial" w:cs="Arial"/>
          <w:sz w:val="24"/>
          <w:szCs w:val="24"/>
          <w:lang w:eastAsia="en-GB"/>
        </w:rPr>
        <w:t>endanger the security of individuals or an individual</w:t>
      </w:r>
    </w:p>
    <w:p w14:paraId="394A8171" w14:textId="77777777" w:rsidR="00BD5E01" w:rsidRPr="00BD5E01" w:rsidRDefault="00BD5E01" w:rsidP="00BD5E01">
      <w:pPr>
        <w:numPr>
          <w:ilvl w:val="0"/>
          <w:numId w:val="32"/>
        </w:numPr>
        <w:shd w:val="clear" w:color="auto" w:fill="FFFFFF"/>
        <w:spacing w:before="100" w:beforeAutospacing="1" w:after="100" w:afterAutospacing="1" w:line="360" w:lineRule="auto"/>
        <w:ind w:left="714" w:hanging="357"/>
        <w:rPr>
          <w:rFonts w:ascii="Arial" w:eastAsia="Times New Roman" w:hAnsi="Arial" w:cs="Arial"/>
          <w:sz w:val="24"/>
          <w:szCs w:val="24"/>
          <w:lang w:eastAsia="en-GB"/>
        </w:rPr>
      </w:pPr>
      <w:r w:rsidRPr="00BD5E01">
        <w:rPr>
          <w:rFonts w:ascii="Arial" w:eastAsia="Times New Roman" w:hAnsi="Arial" w:cs="Arial"/>
          <w:sz w:val="24"/>
          <w:szCs w:val="24"/>
          <w:lang w:eastAsia="en-GB"/>
        </w:rPr>
        <w:t>Involves information received in confidence</w:t>
      </w:r>
    </w:p>
    <w:p w14:paraId="7A549C12" w14:textId="77777777" w:rsidR="00BD5E01" w:rsidRPr="00BD5E01" w:rsidRDefault="00BD5E01" w:rsidP="00BD5E01">
      <w:pPr>
        <w:numPr>
          <w:ilvl w:val="0"/>
          <w:numId w:val="32"/>
        </w:numPr>
        <w:shd w:val="clear" w:color="auto" w:fill="FFFFFF"/>
        <w:spacing w:before="100" w:beforeAutospacing="1" w:after="100" w:afterAutospacing="1" w:line="360" w:lineRule="auto"/>
        <w:ind w:left="714" w:hanging="357"/>
        <w:contextualSpacing/>
        <w:rPr>
          <w:rFonts w:ascii="Arial" w:eastAsia="Times New Roman" w:hAnsi="Arial" w:cs="Arial"/>
          <w:sz w:val="24"/>
          <w:szCs w:val="24"/>
          <w:lang w:eastAsia="en-GB"/>
        </w:rPr>
      </w:pPr>
      <w:r w:rsidRPr="00BD5E01">
        <w:rPr>
          <w:rFonts w:ascii="Arial" w:eastAsia="Times New Roman" w:hAnsi="Arial" w:cs="Arial"/>
          <w:sz w:val="24"/>
          <w:szCs w:val="24"/>
          <w:lang w:eastAsia="en-GB"/>
        </w:rPr>
        <w:t xml:space="preserve">Would prejudice crime prevention/detection, </w:t>
      </w:r>
    </w:p>
    <w:p w14:paraId="00ABCD11" w14:textId="77777777" w:rsidR="00192031" w:rsidRDefault="00192031" w:rsidP="00BD5E01">
      <w:pPr>
        <w:spacing w:line="360" w:lineRule="auto"/>
        <w:rPr>
          <w:rFonts w:ascii="Arial" w:eastAsia="Times New Roman" w:hAnsi="Arial" w:cs="Arial"/>
          <w:b/>
          <w:bCs/>
          <w:sz w:val="24"/>
          <w:szCs w:val="24"/>
        </w:rPr>
      </w:pPr>
    </w:p>
    <w:p w14:paraId="46414BAD" w14:textId="77777777" w:rsidR="005B2D13" w:rsidRDefault="005B2D13" w:rsidP="00BD5E01">
      <w:pPr>
        <w:spacing w:line="360" w:lineRule="auto"/>
        <w:rPr>
          <w:rFonts w:ascii="Arial" w:eastAsia="Times New Roman" w:hAnsi="Arial" w:cs="Arial"/>
          <w:b/>
          <w:bCs/>
          <w:sz w:val="24"/>
          <w:szCs w:val="24"/>
        </w:rPr>
      </w:pPr>
    </w:p>
    <w:p w14:paraId="1AF45E72" w14:textId="2258DDCA" w:rsidR="00BD5E01" w:rsidRPr="00BD5E01" w:rsidRDefault="00BD5E01" w:rsidP="00BD5E01">
      <w:pPr>
        <w:spacing w:line="360" w:lineRule="auto"/>
        <w:rPr>
          <w:rFonts w:ascii="Arial" w:eastAsia="Times New Roman" w:hAnsi="Arial" w:cs="Arial"/>
          <w:b/>
          <w:bCs/>
          <w:sz w:val="24"/>
          <w:szCs w:val="24"/>
        </w:rPr>
      </w:pPr>
      <w:r w:rsidRPr="00BD5E01">
        <w:rPr>
          <w:rFonts w:ascii="Arial" w:eastAsia="Times New Roman" w:hAnsi="Arial" w:cs="Arial"/>
          <w:b/>
          <w:bCs/>
          <w:sz w:val="24"/>
          <w:szCs w:val="24"/>
        </w:rPr>
        <w:lastRenderedPageBreak/>
        <w:t xml:space="preserve">Identify </w:t>
      </w:r>
      <w:proofErr w:type="gramStart"/>
      <w:r w:rsidRPr="00BD5E01">
        <w:rPr>
          <w:rFonts w:ascii="Arial" w:eastAsia="Times New Roman" w:hAnsi="Arial" w:cs="Arial"/>
          <w:b/>
          <w:bCs/>
          <w:sz w:val="24"/>
          <w:szCs w:val="24"/>
        </w:rPr>
        <w:t>community based</w:t>
      </w:r>
      <w:proofErr w:type="gramEnd"/>
      <w:r w:rsidRPr="00BD5E01">
        <w:rPr>
          <w:rFonts w:ascii="Arial" w:eastAsia="Times New Roman" w:hAnsi="Arial" w:cs="Arial"/>
          <w:b/>
          <w:bCs/>
          <w:sz w:val="24"/>
          <w:szCs w:val="24"/>
        </w:rPr>
        <w:t xml:space="preserve"> interests to be represented onto the JPC</w:t>
      </w:r>
    </w:p>
    <w:p w14:paraId="2BD7F14A" w14:textId="77777777" w:rsidR="00BD5E01" w:rsidRPr="00BD5E01" w:rsidRDefault="00BD5E01" w:rsidP="00BD5E01">
      <w:pPr>
        <w:spacing w:line="360" w:lineRule="auto"/>
        <w:rPr>
          <w:rFonts w:ascii="Arial" w:eastAsia="Times New Roman" w:hAnsi="Arial" w:cs="Arial"/>
          <w:b/>
          <w:bCs/>
          <w:sz w:val="24"/>
          <w:szCs w:val="24"/>
        </w:rPr>
      </w:pPr>
      <w:r w:rsidRPr="00BD5E01">
        <w:rPr>
          <w:rFonts w:ascii="Arial" w:eastAsia="Times New Roman" w:hAnsi="Arial" w:cs="Arial"/>
          <w:sz w:val="24"/>
          <w:szCs w:val="24"/>
        </w:rPr>
        <w:t>Cllr. Feeley explained that six community representatives are also to be invited to sit on the JPC. In doing this he referred to the following two documents which should be noted for consideration.</w:t>
      </w:r>
    </w:p>
    <w:p w14:paraId="16506E5D"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rPr>
      </w:pPr>
      <w:r w:rsidRPr="00BD5E01">
        <w:rPr>
          <w:rFonts w:ascii="Arial" w:eastAsia="Times New Roman" w:hAnsi="Arial" w:cs="Arial"/>
          <w:sz w:val="24"/>
          <w:szCs w:val="24"/>
        </w:rPr>
        <w:t>Regard to relevant guidelines issued by the Minister for the Environment, Community &amp; Local Government (these state that the PPN’s should be approached to seek community representation onto Local Authority Committees)</w:t>
      </w:r>
    </w:p>
    <w:p w14:paraId="26A6AE64"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rPr>
      </w:pPr>
      <w:r w:rsidRPr="00BD5E01">
        <w:rPr>
          <w:rFonts w:ascii="Arial" w:hAnsi="Arial" w:cs="Arial"/>
          <w:sz w:val="24"/>
          <w:szCs w:val="24"/>
        </w:rPr>
        <w:t xml:space="preserve">Under the Department of Justice’s Migrant Integration Strategy “A Blueprint for the future”, Action 62, Local Authorities will take action to have migrant representation on all JPC’s (by 2020) </w:t>
      </w:r>
      <w:r w:rsidRPr="00BD5E01">
        <w:rPr>
          <w:rFonts w:ascii="Arial" w:hAnsi="Arial" w:cs="Arial"/>
          <w:sz w:val="24"/>
          <w:szCs w:val="24"/>
          <w:shd w:val="clear" w:color="auto" w:fill="FFFFFF"/>
        </w:rPr>
        <w:t xml:space="preserve">The Migrant Integration Strategy has been developed as the Government's response to the challenge of promoting integration in a context of increased diversity. </w:t>
      </w:r>
      <w:r w:rsidRPr="00BD5E01">
        <w:rPr>
          <w:rFonts w:ascii="Arial" w:hAnsi="Arial" w:cs="Arial"/>
          <w:sz w:val="24"/>
          <w:szCs w:val="24"/>
        </w:rPr>
        <w:t xml:space="preserve">Department of Justice have been following up with JPCs to ensure this action is fully completed. </w:t>
      </w:r>
    </w:p>
    <w:p w14:paraId="637D0C8A" w14:textId="77777777" w:rsidR="00BD5E01" w:rsidRPr="00BD5E01" w:rsidRDefault="00BD5E01" w:rsidP="00BD5E01">
      <w:pPr>
        <w:spacing w:line="360" w:lineRule="auto"/>
        <w:ind w:left="1080"/>
        <w:contextualSpacing/>
        <w:rPr>
          <w:rFonts w:ascii="Arial" w:eastAsia="Times New Roman" w:hAnsi="Arial" w:cs="Arial"/>
          <w:sz w:val="24"/>
          <w:szCs w:val="24"/>
        </w:rPr>
      </w:pPr>
    </w:p>
    <w:p w14:paraId="4F56FEA5" w14:textId="77777777" w:rsidR="00BD5E01" w:rsidRPr="00BD5E01" w:rsidRDefault="00BD5E01" w:rsidP="00BD5E01">
      <w:pPr>
        <w:spacing w:line="360" w:lineRule="auto"/>
        <w:rPr>
          <w:rFonts w:ascii="Arial" w:eastAsia="Times New Roman" w:hAnsi="Arial" w:cs="Arial"/>
          <w:sz w:val="24"/>
          <w:szCs w:val="24"/>
        </w:rPr>
      </w:pPr>
      <w:r w:rsidRPr="00BD5E01">
        <w:rPr>
          <w:rFonts w:ascii="Arial" w:eastAsia="Times New Roman" w:hAnsi="Arial" w:cs="Arial"/>
          <w:sz w:val="24"/>
          <w:szCs w:val="24"/>
        </w:rPr>
        <w:t xml:space="preserve">Chair Cllr. Feeley recommended advertising broadly to seek community nominations along with inviting the JPC to put forward community nominations. Once received the JPC Steering Committee will decide on the six community representatives to be nominated. </w:t>
      </w:r>
    </w:p>
    <w:p w14:paraId="5773EB16" w14:textId="77777777" w:rsidR="00BD5E01" w:rsidRPr="00BD5E01" w:rsidRDefault="00BD5E01" w:rsidP="00BD5E01">
      <w:pPr>
        <w:spacing w:line="360" w:lineRule="auto"/>
        <w:rPr>
          <w:rFonts w:ascii="Arial" w:eastAsia="Times New Roman" w:hAnsi="Arial" w:cs="Arial"/>
          <w:sz w:val="24"/>
          <w:szCs w:val="24"/>
        </w:rPr>
      </w:pPr>
      <w:r w:rsidRPr="00BD5E01">
        <w:rPr>
          <w:rFonts w:ascii="Arial" w:eastAsia="Times New Roman" w:hAnsi="Arial" w:cs="Arial"/>
          <w:sz w:val="24"/>
          <w:szCs w:val="24"/>
        </w:rPr>
        <w:t xml:space="preserve">Referring to the JPC Guidelines Chair Cllr. Feeley said that the JPC’s needs to discuss and agree the main categories or most appropriate community-based organisations to be represented on the JPC. Community-based interests could include for example, farming community, Older People, Youth, Immigrant Communities, Business Community, geographical areas. </w:t>
      </w:r>
    </w:p>
    <w:p w14:paraId="150EA175" w14:textId="77777777" w:rsidR="00BD5E01" w:rsidRPr="00BD5E01" w:rsidRDefault="00BD5E01" w:rsidP="00BD5E01">
      <w:pPr>
        <w:spacing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The following community-based interests were agreed:</w:t>
      </w:r>
    </w:p>
    <w:p w14:paraId="6D54BFA5"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Disability Interests – proposed by Cllr. Kelly</w:t>
      </w:r>
    </w:p>
    <w:p w14:paraId="67491B58"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 xml:space="preserve">Youth Interests– possible projects Garda 365 / </w:t>
      </w:r>
      <w:proofErr w:type="spellStart"/>
      <w:r w:rsidRPr="00BD5E01">
        <w:rPr>
          <w:rFonts w:ascii="Arial" w:eastAsia="Times New Roman" w:hAnsi="Arial" w:cs="Arial"/>
          <w:sz w:val="24"/>
          <w:szCs w:val="24"/>
          <w:lang w:val="en-GB" w:eastAsia="en-GB"/>
        </w:rPr>
        <w:t>Bouncback</w:t>
      </w:r>
      <w:proofErr w:type="spellEnd"/>
      <w:r w:rsidRPr="00BD5E01">
        <w:rPr>
          <w:rFonts w:ascii="Arial" w:eastAsia="Times New Roman" w:hAnsi="Arial" w:cs="Arial"/>
          <w:sz w:val="24"/>
          <w:szCs w:val="24"/>
          <w:lang w:val="en-GB" w:eastAsia="en-GB"/>
        </w:rPr>
        <w:t>, proposed, by Cllr. Walsh</w:t>
      </w:r>
    </w:p>
    <w:p w14:paraId="7AAAE94A"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Older People Interests – proposed by Cllr. Feeley</w:t>
      </w:r>
    </w:p>
    <w:p w14:paraId="09C4B26C"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Business Interests – proposed by Cllr. Walsh</w:t>
      </w:r>
    </w:p>
    <w:p w14:paraId="59FD9A7F"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lastRenderedPageBreak/>
        <w:t xml:space="preserve">Community Alert / Neighbourhood Watch – proposed by Cllr. Feeley. It was acknowledged that </w:t>
      </w:r>
      <w:proofErr w:type="spellStart"/>
      <w:r w:rsidRPr="00BD5E01">
        <w:rPr>
          <w:rFonts w:ascii="Arial" w:eastAsia="Times New Roman" w:hAnsi="Arial" w:cs="Arial"/>
          <w:sz w:val="24"/>
          <w:szCs w:val="24"/>
          <w:lang w:val="en-GB" w:eastAsia="en-GB"/>
        </w:rPr>
        <w:t>Muntir</w:t>
      </w:r>
      <w:proofErr w:type="spellEnd"/>
      <w:r w:rsidRPr="00BD5E01">
        <w:rPr>
          <w:rFonts w:ascii="Arial" w:eastAsia="Times New Roman" w:hAnsi="Arial" w:cs="Arial"/>
          <w:sz w:val="24"/>
          <w:szCs w:val="24"/>
          <w:lang w:val="en-GB" w:eastAsia="en-GB"/>
        </w:rPr>
        <w:t xml:space="preserve"> </w:t>
      </w:r>
      <w:proofErr w:type="spellStart"/>
      <w:r w:rsidRPr="00BD5E01">
        <w:rPr>
          <w:rFonts w:ascii="Arial" w:eastAsia="Times New Roman" w:hAnsi="Arial" w:cs="Arial"/>
          <w:sz w:val="24"/>
          <w:szCs w:val="24"/>
          <w:lang w:val="en-GB" w:eastAsia="en-GB"/>
        </w:rPr>
        <w:t>na</w:t>
      </w:r>
      <w:proofErr w:type="spellEnd"/>
      <w:r w:rsidRPr="00BD5E01">
        <w:rPr>
          <w:rFonts w:ascii="Arial" w:eastAsia="Times New Roman" w:hAnsi="Arial" w:cs="Arial"/>
          <w:sz w:val="24"/>
          <w:szCs w:val="24"/>
          <w:lang w:val="en-GB" w:eastAsia="en-GB"/>
        </w:rPr>
        <w:t xml:space="preserve"> Tire had representation on previous JPC’s and it would be good to see this continue as they have a good overview on developments in the area of community engagement.</w:t>
      </w:r>
    </w:p>
    <w:p w14:paraId="711CDBFE"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Immigrant Community Interests – proposed by Cllr. Fay</w:t>
      </w:r>
    </w:p>
    <w:p w14:paraId="7B3081A7"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Farming / Rural Community Interests – proposed by Cllr. O’Reilly</w:t>
      </w:r>
    </w:p>
    <w:p w14:paraId="0EEAD08B" w14:textId="77777777" w:rsidR="00BD5E01" w:rsidRPr="00BD5E01" w:rsidRDefault="00BD5E01" w:rsidP="00BD5E01">
      <w:pPr>
        <w:numPr>
          <w:ilvl w:val="0"/>
          <w:numId w:val="33"/>
        </w:numPr>
        <w:spacing w:after="0" w:line="360" w:lineRule="auto"/>
        <w:contextualSpacing/>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Drugs &amp; Alcohol – proposed by Cllr. O’Reilly</w:t>
      </w:r>
    </w:p>
    <w:p w14:paraId="614F151F" w14:textId="77777777" w:rsidR="00BD5E01" w:rsidRPr="00BD5E01" w:rsidRDefault="00BD5E01" w:rsidP="00BD5E01">
      <w:pPr>
        <w:spacing w:line="360" w:lineRule="auto"/>
        <w:rPr>
          <w:rFonts w:ascii="Arial" w:eastAsia="Times New Roman" w:hAnsi="Arial" w:cs="Arial"/>
          <w:b/>
          <w:bCs/>
          <w:sz w:val="24"/>
          <w:szCs w:val="24"/>
          <w:lang w:val="en-GB" w:eastAsia="en-GB"/>
        </w:rPr>
      </w:pPr>
    </w:p>
    <w:p w14:paraId="31EA420B" w14:textId="77777777" w:rsidR="00BD5E01" w:rsidRPr="00BD5E01" w:rsidRDefault="00BD5E01" w:rsidP="00BD5E01">
      <w:pPr>
        <w:spacing w:line="360" w:lineRule="auto"/>
        <w:rPr>
          <w:rFonts w:ascii="Arial" w:eastAsia="Times New Roman" w:hAnsi="Arial" w:cs="Arial"/>
          <w:b/>
          <w:bCs/>
          <w:sz w:val="24"/>
          <w:szCs w:val="24"/>
          <w:lang w:val="en-GB" w:eastAsia="en-GB"/>
        </w:rPr>
      </w:pPr>
      <w:r w:rsidRPr="00BD5E01">
        <w:rPr>
          <w:rFonts w:ascii="Arial" w:eastAsia="Times New Roman" w:hAnsi="Arial" w:cs="Arial"/>
          <w:b/>
          <w:bCs/>
          <w:sz w:val="24"/>
          <w:szCs w:val="24"/>
          <w:lang w:val="en-GB" w:eastAsia="en-GB"/>
        </w:rPr>
        <w:t>Steering Committee – agree membership</w:t>
      </w:r>
    </w:p>
    <w:p w14:paraId="02F47C89" w14:textId="77777777" w:rsidR="00BD5E01" w:rsidRPr="00BD5E01" w:rsidRDefault="00BD5E01" w:rsidP="00BD5E01">
      <w:pPr>
        <w:spacing w:after="0" w:line="360" w:lineRule="auto"/>
        <w:rPr>
          <w:rFonts w:ascii="Arial" w:hAnsi="Arial" w:cs="Arial"/>
          <w:sz w:val="24"/>
          <w:szCs w:val="24"/>
        </w:rPr>
      </w:pPr>
      <w:r w:rsidRPr="00BD5E01">
        <w:rPr>
          <w:rFonts w:ascii="Arial" w:hAnsi="Arial" w:cs="Arial"/>
          <w:sz w:val="24"/>
          <w:szCs w:val="24"/>
        </w:rPr>
        <w:t xml:space="preserve">Cllr Feeley referred to the JPC guidelines and informed members that the JPC Steering Committee is to consist of the chairperson, a representative of </w:t>
      </w:r>
      <w:proofErr w:type="gramStart"/>
      <w:r w:rsidRPr="00BD5E01">
        <w:rPr>
          <w:rFonts w:ascii="Arial" w:hAnsi="Arial" w:cs="Arial"/>
          <w:sz w:val="24"/>
          <w:szCs w:val="24"/>
        </w:rPr>
        <w:t>An</w:t>
      </w:r>
      <w:proofErr w:type="gramEnd"/>
      <w:r w:rsidRPr="00BD5E01">
        <w:rPr>
          <w:rFonts w:ascii="Arial" w:hAnsi="Arial" w:cs="Arial"/>
          <w:sz w:val="24"/>
          <w:szCs w:val="24"/>
        </w:rPr>
        <w:t xml:space="preserve"> Garda Síochána and the Chief Executive or a person nominated by him. </w:t>
      </w:r>
    </w:p>
    <w:p w14:paraId="785A53C1" w14:textId="77777777" w:rsidR="00BD5E01" w:rsidRPr="00BD5E01" w:rsidRDefault="00BD5E01" w:rsidP="00BD5E01">
      <w:pPr>
        <w:spacing w:after="0" w:line="360" w:lineRule="auto"/>
        <w:rPr>
          <w:rFonts w:ascii="Arial" w:hAnsi="Arial" w:cs="Arial"/>
          <w:sz w:val="24"/>
          <w:szCs w:val="24"/>
        </w:rPr>
      </w:pPr>
      <w:r w:rsidRPr="00BD5E01">
        <w:rPr>
          <w:rFonts w:ascii="Arial" w:hAnsi="Arial" w:cs="Arial"/>
          <w:sz w:val="24"/>
          <w:szCs w:val="24"/>
        </w:rPr>
        <w:t xml:space="preserve">He explained that the function of the steering group will be to facilitate the efficient functioning of the JPC and </w:t>
      </w:r>
      <w:proofErr w:type="gramStart"/>
      <w:r w:rsidRPr="00BD5E01">
        <w:rPr>
          <w:rFonts w:ascii="Arial" w:hAnsi="Arial" w:cs="Arial"/>
          <w:sz w:val="24"/>
          <w:szCs w:val="24"/>
        </w:rPr>
        <w:t>in particular to</w:t>
      </w:r>
      <w:proofErr w:type="gramEnd"/>
      <w:r w:rsidRPr="00BD5E01">
        <w:rPr>
          <w:rFonts w:ascii="Arial" w:hAnsi="Arial" w:cs="Arial"/>
          <w:sz w:val="24"/>
          <w:szCs w:val="24"/>
        </w:rPr>
        <w:t xml:space="preserve"> ensure that it retains a clear focus on strategic and collaborative actions. This was proposed by Cllr. Kelly and agreed unanimously.</w:t>
      </w:r>
    </w:p>
    <w:p w14:paraId="3C4C17F7" w14:textId="77777777" w:rsidR="00BD5E01" w:rsidRPr="00BD5E01" w:rsidRDefault="00BD5E01" w:rsidP="00BD5E01">
      <w:pPr>
        <w:spacing w:line="360" w:lineRule="auto"/>
        <w:rPr>
          <w:rFonts w:ascii="Arial" w:eastAsia="Times New Roman" w:hAnsi="Arial" w:cs="Arial"/>
          <w:sz w:val="24"/>
          <w:szCs w:val="24"/>
          <w:lang w:val="en-GB" w:eastAsia="en-GB"/>
        </w:rPr>
      </w:pPr>
    </w:p>
    <w:p w14:paraId="4E402B15" w14:textId="77777777" w:rsidR="00BD5E01" w:rsidRPr="00BD5E01" w:rsidRDefault="00BD5E01" w:rsidP="00BD5E01">
      <w:pPr>
        <w:spacing w:line="360" w:lineRule="auto"/>
        <w:rPr>
          <w:rFonts w:ascii="Arial" w:hAnsi="Arial" w:cs="Arial"/>
          <w:b/>
          <w:sz w:val="24"/>
          <w:szCs w:val="24"/>
        </w:rPr>
      </w:pPr>
      <w:r w:rsidRPr="00BD5E01">
        <w:rPr>
          <w:rFonts w:ascii="Arial" w:hAnsi="Arial" w:cs="Arial"/>
          <w:b/>
          <w:sz w:val="24"/>
          <w:szCs w:val="24"/>
        </w:rPr>
        <w:t>Approval sought for Community Groups Funding Applications for the Department of Justice’s Community Based CCTV Scheme</w:t>
      </w:r>
    </w:p>
    <w:p w14:paraId="0EC1A1FE" w14:textId="77777777" w:rsidR="00BD5E01" w:rsidRPr="00BD5E01" w:rsidRDefault="00BD5E01" w:rsidP="00BD5E01">
      <w:pPr>
        <w:spacing w:line="360" w:lineRule="auto"/>
        <w:rPr>
          <w:rFonts w:ascii="Arial" w:hAnsi="Arial" w:cs="Arial"/>
          <w:sz w:val="24"/>
          <w:szCs w:val="24"/>
        </w:rPr>
      </w:pPr>
      <w:bookmarkStart w:id="3" w:name="_Hlk40768965"/>
      <w:r w:rsidRPr="00BD5E01">
        <w:rPr>
          <w:rFonts w:ascii="Arial" w:hAnsi="Arial" w:cs="Arial"/>
          <w:sz w:val="24"/>
          <w:szCs w:val="24"/>
        </w:rPr>
        <w:t>Cllr. Feeley informed members that JPC approval is being sought to support funding applications for the Department of Justice’s Community Based CCTV Scheme for the following four community groups:</w:t>
      </w:r>
    </w:p>
    <w:p w14:paraId="35704D30" w14:textId="77777777" w:rsidR="00BD5E01" w:rsidRPr="00BD5E01" w:rsidRDefault="00BD5E01" w:rsidP="00BD5E01">
      <w:pPr>
        <w:numPr>
          <w:ilvl w:val="0"/>
          <w:numId w:val="33"/>
        </w:numPr>
        <w:spacing w:after="0" w:line="240" w:lineRule="auto"/>
        <w:rPr>
          <w:rFonts w:ascii="Arial" w:eastAsia="Times New Roman" w:hAnsi="Arial" w:cs="Arial"/>
          <w:sz w:val="24"/>
          <w:szCs w:val="24"/>
        </w:rPr>
      </w:pPr>
      <w:proofErr w:type="spellStart"/>
      <w:r w:rsidRPr="00BD5E01">
        <w:rPr>
          <w:rFonts w:ascii="Arial" w:eastAsia="Times New Roman" w:hAnsi="Arial" w:cs="Arial"/>
          <w:sz w:val="24"/>
          <w:szCs w:val="24"/>
        </w:rPr>
        <w:t>Ballyjamesduff</w:t>
      </w:r>
      <w:proofErr w:type="spellEnd"/>
      <w:r w:rsidRPr="00BD5E01">
        <w:rPr>
          <w:rFonts w:ascii="Arial" w:eastAsia="Times New Roman" w:hAnsi="Arial" w:cs="Arial"/>
          <w:sz w:val="24"/>
          <w:szCs w:val="24"/>
        </w:rPr>
        <w:t xml:space="preserve"> Community Council</w:t>
      </w:r>
    </w:p>
    <w:p w14:paraId="304E01F4" w14:textId="77777777" w:rsidR="00BD5E01" w:rsidRPr="00BD5E01" w:rsidRDefault="00BD5E01" w:rsidP="00BD5E01">
      <w:pPr>
        <w:numPr>
          <w:ilvl w:val="0"/>
          <w:numId w:val="33"/>
        </w:numPr>
        <w:spacing w:after="0" w:line="240" w:lineRule="auto"/>
        <w:rPr>
          <w:rFonts w:ascii="Arial" w:eastAsia="Times New Roman" w:hAnsi="Arial" w:cs="Arial"/>
          <w:sz w:val="24"/>
          <w:szCs w:val="24"/>
        </w:rPr>
      </w:pPr>
      <w:proofErr w:type="spellStart"/>
      <w:r w:rsidRPr="00BD5E01">
        <w:rPr>
          <w:rFonts w:ascii="Arial" w:eastAsia="Times New Roman" w:hAnsi="Arial" w:cs="Arial"/>
          <w:sz w:val="24"/>
          <w:szCs w:val="24"/>
        </w:rPr>
        <w:t>Ballyconnell</w:t>
      </w:r>
      <w:proofErr w:type="spellEnd"/>
      <w:r w:rsidRPr="00BD5E01">
        <w:rPr>
          <w:rFonts w:ascii="Arial" w:eastAsia="Times New Roman" w:hAnsi="Arial" w:cs="Arial"/>
          <w:sz w:val="24"/>
          <w:szCs w:val="24"/>
        </w:rPr>
        <w:t xml:space="preserve"> Town &amp; District Development Association</w:t>
      </w:r>
    </w:p>
    <w:p w14:paraId="3BADCD79" w14:textId="77777777" w:rsidR="00BD5E01" w:rsidRPr="00BD5E01" w:rsidRDefault="00BD5E01" w:rsidP="00BD5E01">
      <w:pPr>
        <w:numPr>
          <w:ilvl w:val="0"/>
          <w:numId w:val="33"/>
        </w:numPr>
        <w:spacing w:after="0" w:line="240" w:lineRule="auto"/>
        <w:rPr>
          <w:rFonts w:ascii="Arial" w:hAnsi="Arial" w:cs="Arial"/>
          <w:sz w:val="24"/>
          <w:szCs w:val="24"/>
        </w:rPr>
      </w:pPr>
      <w:r w:rsidRPr="00BD5E01">
        <w:rPr>
          <w:rFonts w:ascii="Arial" w:eastAsia="Times New Roman" w:hAnsi="Arial" w:cs="Arial"/>
          <w:sz w:val="24"/>
          <w:szCs w:val="24"/>
        </w:rPr>
        <w:t xml:space="preserve">Project </w:t>
      </w:r>
      <w:proofErr w:type="spellStart"/>
      <w:r w:rsidRPr="00BD5E01">
        <w:rPr>
          <w:rFonts w:ascii="Arial" w:eastAsia="Times New Roman" w:hAnsi="Arial" w:cs="Arial"/>
          <w:sz w:val="24"/>
          <w:szCs w:val="24"/>
        </w:rPr>
        <w:t>Beltubet</w:t>
      </w:r>
      <w:proofErr w:type="spellEnd"/>
    </w:p>
    <w:p w14:paraId="15B08103" w14:textId="77777777" w:rsidR="00BD5E01" w:rsidRPr="00BD5E01" w:rsidRDefault="00BD5E01" w:rsidP="00BD5E01">
      <w:pPr>
        <w:numPr>
          <w:ilvl w:val="0"/>
          <w:numId w:val="33"/>
        </w:numPr>
        <w:spacing w:after="0" w:line="360" w:lineRule="auto"/>
        <w:rPr>
          <w:rFonts w:ascii="Arial" w:hAnsi="Arial" w:cs="Arial"/>
          <w:sz w:val="24"/>
          <w:szCs w:val="24"/>
        </w:rPr>
      </w:pPr>
      <w:proofErr w:type="spellStart"/>
      <w:r w:rsidRPr="00BD5E01">
        <w:rPr>
          <w:rFonts w:ascii="Arial" w:eastAsia="Times New Roman" w:hAnsi="Arial" w:cs="Arial"/>
          <w:sz w:val="24"/>
          <w:szCs w:val="24"/>
        </w:rPr>
        <w:t>Ballinagh</w:t>
      </w:r>
      <w:proofErr w:type="spellEnd"/>
      <w:r w:rsidRPr="00BD5E01">
        <w:rPr>
          <w:rFonts w:ascii="Arial" w:eastAsia="Times New Roman" w:hAnsi="Arial" w:cs="Arial"/>
          <w:sz w:val="24"/>
          <w:szCs w:val="24"/>
        </w:rPr>
        <w:t xml:space="preserve"> Community &amp; Enterprise</w:t>
      </w:r>
    </w:p>
    <w:bookmarkEnd w:id="3"/>
    <w:p w14:paraId="048E619A" w14:textId="77777777" w:rsidR="00192031" w:rsidRDefault="00192031" w:rsidP="00BD5E01">
      <w:pPr>
        <w:spacing w:line="360" w:lineRule="auto"/>
        <w:rPr>
          <w:rFonts w:ascii="Arial" w:hAnsi="Arial" w:cs="Arial"/>
          <w:bCs/>
          <w:sz w:val="24"/>
          <w:szCs w:val="24"/>
        </w:rPr>
      </w:pPr>
    </w:p>
    <w:p w14:paraId="2F5212B4" w14:textId="59E6C131"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He informed members that these groups had previously received letters of </w:t>
      </w:r>
      <w:proofErr w:type="spellStart"/>
      <w:r w:rsidRPr="00BD5E01">
        <w:rPr>
          <w:rFonts w:ascii="Arial" w:hAnsi="Arial" w:cs="Arial"/>
          <w:bCs/>
          <w:sz w:val="24"/>
          <w:szCs w:val="24"/>
        </w:rPr>
        <w:t>endorsment</w:t>
      </w:r>
      <w:proofErr w:type="spellEnd"/>
      <w:r w:rsidRPr="00BD5E01">
        <w:rPr>
          <w:rFonts w:ascii="Arial" w:hAnsi="Arial" w:cs="Arial"/>
          <w:bCs/>
          <w:sz w:val="24"/>
          <w:szCs w:val="24"/>
        </w:rPr>
        <w:t xml:space="preserve"> by Cavan County Council and the </w:t>
      </w:r>
      <w:proofErr w:type="gramStart"/>
      <w:r w:rsidRPr="00BD5E01">
        <w:rPr>
          <w:rFonts w:ascii="Arial" w:hAnsi="Arial" w:cs="Arial"/>
          <w:bCs/>
          <w:sz w:val="24"/>
          <w:szCs w:val="24"/>
        </w:rPr>
        <w:t>JPC</w:t>
      </w:r>
      <w:proofErr w:type="gramEnd"/>
      <w:r w:rsidRPr="00BD5E01">
        <w:rPr>
          <w:rFonts w:ascii="Arial" w:hAnsi="Arial" w:cs="Arial"/>
          <w:bCs/>
          <w:sz w:val="24"/>
          <w:szCs w:val="24"/>
        </w:rPr>
        <w:t xml:space="preserve"> but the Department of Justice has requested that these are re-submitted in light of the updating in legislation. </w:t>
      </w:r>
    </w:p>
    <w:p w14:paraId="7AA44938"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Cllr. Brendan Fay proposed this and Cllr. Sarah O’ Reilly seconded it.</w:t>
      </w:r>
    </w:p>
    <w:p w14:paraId="0B99F4A4"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lastRenderedPageBreak/>
        <w:t xml:space="preserve">Cllr. Mc </w:t>
      </w:r>
      <w:proofErr w:type="spellStart"/>
      <w:r w:rsidRPr="00BD5E01">
        <w:rPr>
          <w:rFonts w:ascii="Arial" w:hAnsi="Arial" w:cs="Arial"/>
          <w:bCs/>
          <w:sz w:val="24"/>
          <w:szCs w:val="24"/>
        </w:rPr>
        <w:t>Vitty</w:t>
      </w:r>
      <w:proofErr w:type="spellEnd"/>
      <w:r w:rsidRPr="00BD5E01">
        <w:rPr>
          <w:rFonts w:ascii="Arial" w:hAnsi="Arial" w:cs="Arial"/>
          <w:bCs/>
          <w:sz w:val="24"/>
          <w:szCs w:val="24"/>
        </w:rPr>
        <w:t xml:space="preserve"> stated that the CCTV monitors need to be placed within secure locations such as the garda stations if the scheme is to be successful. Cllr. Walsh agreed with this adding that garda stations are monitored 24 hrs, while council buildings for example are not.</w:t>
      </w:r>
    </w:p>
    <w:p w14:paraId="2C4ADE78"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Cllr Fay was happy to see Project </w:t>
      </w:r>
      <w:proofErr w:type="spellStart"/>
      <w:r w:rsidRPr="00BD5E01">
        <w:rPr>
          <w:rFonts w:ascii="Arial" w:hAnsi="Arial" w:cs="Arial"/>
          <w:bCs/>
          <w:sz w:val="24"/>
          <w:szCs w:val="24"/>
        </w:rPr>
        <w:t>Belturbet</w:t>
      </w:r>
      <w:proofErr w:type="spellEnd"/>
      <w:r w:rsidRPr="00BD5E01">
        <w:rPr>
          <w:rFonts w:ascii="Arial" w:hAnsi="Arial" w:cs="Arial"/>
          <w:bCs/>
          <w:sz w:val="24"/>
          <w:szCs w:val="24"/>
        </w:rPr>
        <w:t xml:space="preserve"> are </w:t>
      </w:r>
      <w:proofErr w:type="gramStart"/>
      <w:r w:rsidRPr="00BD5E01">
        <w:rPr>
          <w:rFonts w:ascii="Arial" w:hAnsi="Arial" w:cs="Arial"/>
          <w:bCs/>
          <w:sz w:val="24"/>
          <w:szCs w:val="24"/>
        </w:rPr>
        <w:t>in a position</w:t>
      </w:r>
      <w:proofErr w:type="gramEnd"/>
      <w:r w:rsidRPr="00BD5E01">
        <w:rPr>
          <w:rFonts w:ascii="Arial" w:hAnsi="Arial" w:cs="Arial"/>
          <w:bCs/>
          <w:sz w:val="24"/>
          <w:szCs w:val="24"/>
        </w:rPr>
        <w:t xml:space="preserve"> to submit their application and expressed his gratitude to Inspector Mc Kiernan for his assistance with the group in getting it to this stage. He acknowledged the issues around GDPR but said that the project is too valuable not to try and move forward with. </w:t>
      </w:r>
    </w:p>
    <w:p w14:paraId="4F455F7C"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Chief Superintendent O’Reilly agreed with Cllr Fay’s comments in relation to moving applications forward. He believes a resolution is close at hand with the Local Authorities around the issue of data protection. </w:t>
      </w:r>
    </w:p>
    <w:p w14:paraId="336CF33C"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Chair Cllr. Feeley said that it is important the JPC continues to support these community group’s applications but realistically the projects cannot progress until the GDPR issue is fully resolved. There are other issues that community groups need to consider however beyond GDPR such as maintenance and operation of the cameras, he believes there is a large scale </w:t>
      </w:r>
      <w:proofErr w:type="gramStart"/>
      <w:r w:rsidRPr="00BD5E01">
        <w:rPr>
          <w:rFonts w:ascii="Arial" w:hAnsi="Arial" w:cs="Arial"/>
          <w:bCs/>
          <w:sz w:val="24"/>
          <w:szCs w:val="24"/>
        </w:rPr>
        <w:t>work load</w:t>
      </w:r>
      <w:proofErr w:type="gramEnd"/>
      <w:r w:rsidRPr="00BD5E01">
        <w:rPr>
          <w:rFonts w:ascii="Arial" w:hAnsi="Arial" w:cs="Arial"/>
          <w:bCs/>
          <w:sz w:val="24"/>
          <w:szCs w:val="24"/>
        </w:rPr>
        <w:t xml:space="preserve"> involved for groups who are applying to deliver these schemes within their communities. </w:t>
      </w:r>
    </w:p>
    <w:p w14:paraId="75BC20CE"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Cllr. S. O’Reilly said that this issue had been put down as a motion for discussion at the next council meeting at which she hopes further clarification can be received. </w:t>
      </w:r>
    </w:p>
    <w:p w14:paraId="4D438123"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B. Jennings stated that the Council wants to fully support community groups in making applications under the scheme but until some agreement is reached in relation to the GDPR concerns it is difficult to progress. He acknowledged Linda Mc </w:t>
      </w:r>
      <w:proofErr w:type="spellStart"/>
      <w:r w:rsidRPr="00BD5E01">
        <w:rPr>
          <w:rFonts w:ascii="Arial" w:hAnsi="Arial" w:cs="Arial"/>
          <w:bCs/>
          <w:sz w:val="24"/>
          <w:szCs w:val="24"/>
        </w:rPr>
        <w:t>Gavigan’s</w:t>
      </w:r>
      <w:proofErr w:type="spellEnd"/>
      <w:r w:rsidRPr="00BD5E01">
        <w:rPr>
          <w:rFonts w:ascii="Arial" w:hAnsi="Arial" w:cs="Arial"/>
          <w:bCs/>
          <w:sz w:val="24"/>
          <w:szCs w:val="24"/>
        </w:rPr>
        <w:t xml:space="preserve"> support in this area to date.</w:t>
      </w:r>
    </w:p>
    <w:p w14:paraId="31BDF0C2"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Chair Cllr. Feeley added to this by also acknowledging Inspector Kiernan’s support and Chair Cllr Feeley also wanted to acknowledge the work being carried out locally by community groups themselves. </w:t>
      </w:r>
    </w:p>
    <w:p w14:paraId="5ECA2288" w14:textId="77777777" w:rsidR="00BD5E01" w:rsidRPr="00BD5E01" w:rsidRDefault="00BD5E01" w:rsidP="00BD5E01">
      <w:pPr>
        <w:spacing w:line="360" w:lineRule="auto"/>
        <w:rPr>
          <w:rFonts w:ascii="Arial" w:hAnsi="Arial" w:cs="Arial"/>
          <w:bCs/>
          <w:sz w:val="24"/>
          <w:szCs w:val="24"/>
        </w:rPr>
      </w:pPr>
      <w:r w:rsidRPr="00BD5E01">
        <w:rPr>
          <w:rFonts w:ascii="Arial" w:hAnsi="Arial" w:cs="Arial"/>
          <w:bCs/>
          <w:sz w:val="24"/>
          <w:szCs w:val="24"/>
        </w:rPr>
        <w:t xml:space="preserve">It was proposed that a letter should be issued to the Department of Justice to convey Cavan JPC’s views on this issue. </w:t>
      </w:r>
    </w:p>
    <w:p w14:paraId="1D71E275" w14:textId="77777777" w:rsidR="00192031" w:rsidRDefault="00192031" w:rsidP="00BD5E01">
      <w:pPr>
        <w:spacing w:line="360" w:lineRule="auto"/>
        <w:rPr>
          <w:rFonts w:ascii="Arial" w:hAnsi="Arial" w:cs="Arial"/>
          <w:b/>
          <w:sz w:val="24"/>
          <w:szCs w:val="24"/>
        </w:rPr>
      </w:pPr>
    </w:p>
    <w:p w14:paraId="0B9BB65E" w14:textId="7FE8B4ED" w:rsidR="00BD5E01" w:rsidRPr="00BD5E01" w:rsidRDefault="00BD5E01" w:rsidP="00BD5E01">
      <w:pPr>
        <w:spacing w:line="360" w:lineRule="auto"/>
        <w:rPr>
          <w:rFonts w:ascii="Arial" w:hAnsi="Arial" w:cs="Arial"/>
          <w:b/>
          <w:sz w:val="24"/>
          <w:szCs w:val="24"/>
        </w:rPr>
      </w:pPr>
      <w:r w:rsidRPr="00BD5E01">
        <w:rPr>
          <w:rFonts w:ascii="Arial" w:hAnsi="Arial" w:cs="Arial"/>
          <w:b/>
          <w:sz w:val="24"/>
          <w:szCs w:val="24"/>
        </w:rPr>
        <w:lastRenderedPageBreak/>
        <w:t>Crime Statistics for Quarter 3 2018 compared to Quarter 3 2019</w:t>
      </w:r>
    </w:p>
    <w:p w14:paraId="6FAFEA65" w14:textId="77777777" w:rsidR="00BD5E01" w:rsidRPr="00BD5E01" w:rsidRDefault="00BD5E01" w:rsidP="00BD5E01">
      <w:pPr>
        <w:spacing w:after="0"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 xml:space="preserve">Crime figures were circulated to members. Cllr Kelly enquired if the statistics were confidential and Chief Superintendent O’Reilly replied that they are not as they do not identify anyone on an individual basis. </w:t>
      </w:r>
    </w:p>
    <w:p w14:paraId="4AC01203" w14:textId="77777777" w:rsidR="00BD5E01" w:rsidRPr="00BD5E01" w:rsidRDefault="00BD5E01" w:rsidP="00BD5E01">
      <w:pPr>
        <w:spacing w:after="0" w:line="240" w:lineRule="auto"/>
        <w:rPr>
          <w:rFonts w:ascii="Arial" w:eastAsia="Times New Roman" w:hAnsi="Arial" w:cs="Arial"/>
          <w:sz w:val="24"/>
          <w:szCs w:val="24"/>
          <w:lang w:val="en-GB" w:eastAsia="en-GB"/>
        </w:rPr>
      </w:pPr>
    </w:p>
    <w:p w14:paraId="457FD787" w14:textId="77777777" w:rsidR="00BD5E01" w:rsidRPr="00BD5E01" w:rsidRDefault="00BD5E01" w:rsidP="00BD5E01">
      <w:pPr>
        <w:spacing w:after="0" w:line="24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 xml:space="preserve">Chief Superintendent O’Reilly read through the figures. </w:t>
      </w:r>
    </w:p>
    <w:p w14:paraId="547C3919" w14:textId="77777777" w:rsidR="00BD5E01" w:rsidRPr="00BD5E01" w:rsidRDefault="00BD5E01" w:rsidP="00BD5E01">
      <w:pPr>
        <w:spacing w:after="0" w:line="240" w:lineRule="auto"/>
        <w:rPr>
          <w:rFonts w:ascii="Arial" w:eastAsia="Times New Roman" w:hAnsi="Arial" w:cs="Arial"/>
          <w:sz w:val="24"/>
          <w:szCs w:val="24"/>
          <w:lang w:val="en-GB" w:eastAsia="en-GB"/>
        </w:rPr>
      </w:pPr>
    </w:p>
    <w:p w14:paraId="3CA752DE" w14:textId="77777777" w:rsidR="00BD5E01" w:rsidRPr="00BD5E01" w:rsidRDefault="00BD5E01" w:rsidP="00BD5E01">
      <w:pPr>
        <w:spacing w:after="0"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Senator O’Reilly expressed his gratitude to the Gardaí for their work in this area pointing out that the number of assaults has fallen as well as drink driving for the Cavan Division.</w:t>
      </w:r>
    </w:p>
    <w:p w14:paraId="7A22DFDE" w14:textId="77777777" w:rsidR="00BD5E01" w:rsidRPr="00BD5E01" w:rsidRDefault="00BD5E01" w:rsidP="00BD5E01">
      <w:pPr>
        <w:spacing w:after="0" w:line="360" w:lineRule="auto"/>
        <w:rPr>
          <w:rFonts w:ascii="Arial" w:eastAsia="Times New Roman" w:hAnsi="Arial" w:cs="Arial"/>
          <w:sz w:val="24"/>
          <w:szCs w:val="24"/>
          <w:lang w:val="en-GB" w:eastAsia="en-GB"/>
        </w:rPr>
      </w:pPr>
    </w:p>
    <w:p w14:paraId="26F343F5" w14:textId="77777777" w:rsidR="00BD5E01" w:rsidRPr="00BD5E01" w:rsidRDefault="00BD5E01" w:rsidP="00BD5E01">
      <w:pPr>
        <w:spacing w:after="0" w:line="360" w:lineRule="auto"/>
        <w:rPr>
          <w:rFonts w:ascii="Arial" w:eastAsia="Times New Roman" w:hAnsi="Arial" w:cs="Arial"/>
          <w:sz w:val="24"/>
          <w:szCs w:val="24"/>
          <w:lang w:val="en-GB" w:eastAsia="en-GB"/>
        </w:rPr>
      </w:pPr>
      <w:r w:rsidRPr="00BD5E01">
        <w:rPr>
          <w:rFonts w:ascii="Arial" w:eastAsia="Times New Roman" w:hAnsi="Arial" w:cs="Arial"/>
          <w:sz w:val="24"/>
          <w:szCs w:val="24"/>
          <w:lang w:val="en-GB" w:eastAsia="en-GB"/>
        </w:rPr>
        <w:t xml:space="preserve">In relation to the increase in numbers of people reporting domestic violence he suggested he asked if this is due to more people being willing to report it now than perhaps in the past. He suggested that the increase in the number of reports highlights the need for a domestic violence refuge centre to be available locally. He also welcomed elaboration from the Chief Superintendent in relation to the high levels in drug detections. </w:t>
      </w:r>
      <w:r w:rsidRPr="00BD5E01">
        <w:rPr>
          <w:rFonts w:ascii="Arial" w:eastAsia="Times New Roman" w:hAnsi="Arial" w:cs="Arial"/>
          <w:bCs/>
          <w:sz w:val="24"/>
          <w:szCs w:val="24"/>
          <w:lang w:val="en-GB" w:eastAsia="en-GB"/>
        </w:rPr>
        <w:t xml:space="preserve">Chief Superintendent O’Reilly agreed that more people are coming forward to report domestic violence as they feel more supported by the Gardaí to do so, once a report is made there are specific steps the Gardaí need to follow and they will return to the victim after seven days to check in with them. In relation to tackling drugs he said it is a constant battle, drug use has increased in rural areas, </w:t>
      </w:r>
      <w:proofErr w:type="gramStart"/>
      <w:r w:rsidRPr="00BD5E01">
        <w:rPr>
          <w:rFonts w:ascii="Arial" w:eastAsia="Times New Roman" w:hAnsi="Arial" w:cs="Arial"/>
          <w:bCs/>
          <w:sz w:val="24"/>
          <w:szCs w:val="24"/>
          <w:lang w:val="en-GB" w:eastAsia="en-GB"/>
        </w:rPr>
        <w:t>it’s</w:t>
      </w:r>
      <w:proofErr w:type="gramEnd"/>
      <w:r w:rsidRPr="00BD5E01">
        <w:rPr>
          <w:rFonts w:ascii="Arial" w:eastAsia="Times New Roman" w:hAnsi="Arial" w:cs="Arial"/>
          <w:bCs/>
          <w:sz w:val="24"/>
          <w:szCs w:val="24"/>
          <w:lang w:val="en-GB" w:eastAsia="en-GB"/>
        </w:rPr>
        <w:t xml:space="preserve"> not just an urban problem anymore. An increase in personal for the division will help tackle the problem as there will be more visibility on the ground as a result. He informed members that </w:t>
      </w:r>
      <w:proofErr w:type="gramStart"/>
      <w:r w:rsidRPr="00BD5E01">
        <w:rPr>
          <w:rFonts w:ascii="Arial" w:eastAsia="Times New Roman" w:hAnsi="Arial" w:cs="Arial"/>
          <w:bCs/>
          <w:sz w:val="24"/>
          <w:szCs w:val="24"/>
          <w:lang w:val="en-GB" w:eastAsia="en-GB"/>
        </w:rPr>
        <w:t>twenty four</w:t>
      </w:r>
      <w:proofErr w:type="gramEnd"/>
      <w:r w:rsidRPr="00BD5E01">
        <w:rPr>
          <w:rFonts w:ascii="Arial" w:eastAsia="Times New Roman" w:hAnsi="Arial" w:cs="Arial"/>
          <w:bCs/>
          <w:sz w:val="24"/>
          <w:szCs w:val="24"/>
          <w:lang w:val="en-GB" w:eastAsia="en-GB"/>
        </w:rPr>
        <w:t xml:space="preserve"> new probationary Gardaí have been recruited in the Cavan &amp; Monaghan Division. Eight of these new recruits were assigned to Cavan and as a result of that, other Gardaí could be moved from Cavan to </w:t>
      </w:r>
      <w:proofErr w:type="spellStart"/>
      <w:r w:rsidRPr="00BD5E01">
        <w:rPr>
          <w:rFonts w:ascii="Arial" w:eastAsia="Times New Roman" w:hAnsi="Arial" w:cs="Arial"/>
          <w:bCs/>
          <w:sz w:val="24"/>
          <w:szCs w:val="24"/>
          <w:lang w:val="en-GB" w:eastAsia="en-GB"/>
        </w:rPr>
        <w:t>Ballyconnell</w:t>
      </w:r>
      <w:proofErr w:type="spellEnd"/>
      <w:r w:rsidRPr="00BD5E01">
        <w:rPr>
          <w:rFonts w:ascii="Arial" w:eastAsia="Times New Roman" w:hAnsi="Arial" w:cs="Arial"/>
          <w:bCs/>
          <w:sz w:val="24"/>
          <w:szCs w:val="24"/>
          <w:lang w:val="en-GB" w:eastAsia="en-GB"/>
        </w:rPr>
        <w:t xml:space="preserve"> and </w:t>
      </w:r>
      <w:proofErr w:type="spellStart"/>
      <w:r w:rsidRPr="00BD5E01">
        <w:rPr>
          <w:rFonts w:ascii="Arial" w:eastAsia="Times New Roman" w:hAnsi="Arial" w:cs="Arial"/>
          <w:bCs/>
          <w:sz w:val="24"/>
          <w:szCs w:val="24"/>
          <w:lang w:val="en-GB" w:eastAsia="en-GB"/>
        </w:rPr>
        <w:t>Ballingh</w:t>
      </w:r>
      <w:proofErr w:type="spellEnd"/>
      <w:r w:rsidRPr="00BD5E01">
        <w:rPr>
          <w:rFonts w:ascii="Arial" w:eastAsia="Times New Roman" w:hAnsi="Arial" w:cs="Arial"/>
          <w:bCs/>
          <w:sz w:val="24"/>
          <w:szCs w:val="24"/>
          <w:lang w:val="en-GB" w:eastAsia="en-GB"/>
        </w:rPr>
        <w:t xml:space="preserve">. There has also been an increase in personnel in </w:t>
      </w:r>
      <w:proofErr w:type="spellStart"/>
      <w:r w:rsidRPr="00BD5E01">
        <w:rPr>
          <w:rFonts w:ascii="Arial" w:eastAsia="Times New Roman" w:hAnsi="Arial" w:cs="Arial"/>
          <w:bCs/>
          <w:sz w:val="24"/>
          <w:szCs w:val="24"/>
          <w:lang w:val="en-GB" w:eastAsia="en-GB"/>
        </w:rPr>
        <w:t>Bailieborough</w:t>
      </w:r>
      <w:proofErr w:type="spellEnd"/>
      <w:r w:rsidRPr="00BD5E01">
        <w:rPr>
          <w:rFonts w:ascii="Arial" w:eastAsia="Times New Roman" w:hAnsi="Arial" w:cs="Arial"/>
          <w:bCs/>
          <w:sz w:val="24"/>
          <w:szCs w:val="24"/>
          <w:lang w:val="en-GB" w:eastAsia="en-GB"/>
        </w:rPr>
        <w:t xml:space="preserve"> and </w:t>
      </w:r>
      <w:proofErr w:type="spellStart"/>
      <w:r w:rsidRPr="00BD5E01">
        <w:rPr>
          <w:rFonts w:ascii="Arial" w:eastAsia="Times New Roman" w:hAnsi="Arial" w:cs="Arial"/>
          <w:bCs/>
          <w:sz w:val="24"/>
          <w:szCs w:val="24"/>
          <w:lang w:val="en-GB" w:eastAsia="en-GB"/>
        </w:rPr>
        <w:t>Kingscourt</w:t>
      </w:r>
      <w:proofErr w:type="spellEnd"/>
      <w:r w:rsidRPr="00BD5E01">
        <w:rPr>
          <w:rFonts w:ascii="Arial" w:eastAsia="Times New Roman" w:hAnsi="Arial" w:cs="Arial"/>
          <w:bCs/>
          <w:sz w:val="24"/>
          <w:szCs w:val="24"/>
          <w:lang w:val="en-GB" w:eastAsia="en-GB"/>
        </w:rPr>
        <w:t>. He said they are endeavouring to get back to the manpower they had in 2012/2013.</w:t>
      </w:r>
    </w:p>
    <w:p w14:paraId="5D82CEAA"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7E3F4697"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Chair Cllr. Feeley welcomed the news of the new recruits but said the case for additional </w:t>
      </w:r>
      <w:proofErr w:type="spellStart"/>
      <w:r w:rsidRPr="00BD5E01">
        <w:rPr>
          <w:rFonts w:ascii="Arial" w:eastAsia="Times New Roman" w:hAnsi="Arial" w:cs="Arial"/>
          <w:bCs/>
          <w:sz w:val="24"/>
          <w:szCs w:val="24"/>
          <w:lang w:val="en-GB" w:eastAsia="en-GB"/>
        </w:rPr>
        <w:t>Gardái</w:t>
      </w:r>
      <w:proofErr w:type="spellEnd"/>
      <w:r w:rsidRPr="00BD5E01">
        <w:rPr>
          <w:rFonts w:ascii="Arial" w:eastAsia="Times New Roman" w:hAnsi="Arial" w:cs="Arial"/>
          <w:bCs/>
          <w:sz w:val="24"/>
          <w:szCs w:val="24"/>
          <w:lang w:val="en-GB" w:eastAsia="en-GB"/>
        </w:rPr>
        <w:t xml:space="preserve"> still needs to be made. </w:t>
      </w:r>
    </w:p>
    <w:p w14:paraId="5C841234"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51BB3EC3"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lastRenderedPageBreak/>
        <w:t xml:space="preserve">Cllr. P. Brady enquired if people can be searched randomly for possession of drugs. Chief Superintendent O’Reilly replied that 27 searches were made in Cavan Town the previous week alone and under Section 23 Misuse of Drugs the Gardaí can search a person based on reasonable suspicion. </w:t>
      </w:r>
    </w:p>
    <w:p w14:paraId="1763B1EF" w14:textId="77777777" w:rsidR="00BD5E01" w:rsidRPr="00BD5E01" w:rsidRDefault="00BD5E01" w:rsidP="00BD5E01">
      <w:pPr>
        <w:spacing w:after="0" w:line="360" w:lineRule="auto"/>
        <w:rPr>
          <w:rFonts w:ascii="Arial" w:eastAsia="Times New Roman" w:hAnsi="Arial" w:cs="Arial"/>
          <w:b/>
          <w:sz w:val="24"/>
          <w:szCs w:val="24"/>
          <w:lang w:val="en-GB" w:eastAsia="en-GB"/>
        </w:rPr>
      </w:pPr>
    </w:p>
    <w:p w14:paraId="66ADD14C"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Fay enquired is there anything the elected members can do to support the Gardaí in the area of tackling drugs. </w:t>
      </w:r>
    </w:p>
    <w:p w14:paraId="354348A5"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7146BB54"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Chief Superintendent O’ Reilly suggested that that this could be further explored, he said that </w:t>
      </w:r>
      <w:proofErr w:type="spellStart"/>
      <w:r w:rsidRPr="00BD5E01">
        <w:rPr>
          <w:rFonts w:ascii="Arial" w:eastAsia="Times New Roman" w:hAnsi="Arial" w:cs="Arial"/>
          <w:bCs/>
          <w:sz w:val="24"/>
          <w:szCs w:val="24"/>
          <w:lang w:val="en-GB" w:eastAsia="en-GB"/>
        </w:rPr>
        <w:t>Sgt.</w:t>
      </w:r>
      <w:proofErr w:type="spellEnd"/>
      <w:r w:rsidRPr="00BD5E01">
        <w:rPr>
          <w:rFonts w:ascii="Arial" w:eastAsia="Times New Roman" w:hAnsi="Arial" w:cs="Arial"/>
          <w:bCs/>
          <w:sz w:val="24"/>
          <w:szCs w:val="24"/>
          <w:lang w:val="en-GB" w:eastAsia="en-GB"/>
        </w:rPr>
        <w:t xml:space="preserve"> Mick Kearney within the Cavan Drugs Unit provided a presentation at a previous meeting of the JPC, he could be asked to attend a future JPC meeting to provide an updated presentation. He said that if anyone has any concerns or suspicions, they should contact the Gardaí. </w:t>
      </w:r>
    </w:p>
    <w:p w14:paraId="418D7A1B"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6B92298F"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Deputy N. Smyth wanted to thank Superintendent English for attending a recent public meeting which took place in </w:t>
      </w:r>
      <w:proofErr w:type="spellStart"/>
      <w:r w:rsidRPr="00BD5E01">
        <w:rPr>
          <w:rFonts w:ascii="Arial" w:eastAsia="Times New Roman" w:hAnsi="Arial" w:cs="Arial"/>
          <w:bCs/>
          <w:sz w:val="24"/>
          <w:szCs w:val="24"/>
          <w:lang w:val="en-GB" w:eastAsia="en-GB"/>
        </w:rPr>
        <w:t>Bailieborough</w:t>
      </w:r>
      <w:proofErr w:type="spellEnd"/>
      <w:r w:rsidRPr="00BD5E01">
        <w:rPr>
          <w:rFonts w:ascii="Arial" w:eastAsia="Times New Roman" w:hAnsi="Arial" w:cs="Arial"/>
          <w:bCs/>
          <w:sz w:val="24"/>
          <w:szCs w:val="24"/>
          <w:lang w:val="en-GB" w:eastAsia="en-GB"/>
        </w:rPr>
        <w:t xml:space="preserve">. She queried if the Cavan Drugs Unit is sufficiently staffed to tackle the large-scale cocaine problem facing the county. Chief Superintendent O’ Reilly replied that the Unit is supplemented by additional staff on a needs basis. </w:t>
      </w:r>
    </w:p>
    <w:p w14:paraId="6151454A"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05DC08EB"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Cllr. C. Brady commended the Gardaí on the increased visibility of Gardaí due to the new Armed Response Unit in the Cavan Garda Station.</w:t>
      </w:r>
    </w:p>
    <w:p w14:paraId="654EDB76"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1D4631A2"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Cllr Lovett enquired if those charged with Drug Driving are investigated further once charged to see were their obtained their drugs, he suggested this would be an effective way of tackling the problem at source. Superintendent Coen replied that under the current legislation people are not obliged to provide this information, so it is not information they can easily obtain.</w:t>
      </w:r>
    </w:p>
    <w:p w14:paraId="28EADFAE"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5593E928"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Mc </w:t>
      </w:r>
      <w:proofErr w:type="spellStart"/>
      <w:r w:rsidRPr="00BD5E01">
        <w:rPr>
          <w:rFonts w:ascii="Arial" w:eastAsia="Times New Roman" w:hAnsi="Arial" w:cs="Arial"/>
          <w:bCs/>
          <w:sz w:val="24"/>
          <w:szCs w:val="24"/>
          <w:lang w:val="en-GB" w:eastAsia="en-GB"/>
        </w:rPr>
        <w:t>Vitty</w:t>
      </w:r>
      <w:proofErr w:type="spellEnd"/>
      <w:r w:rsidRPr="00BD5E01">
        <w:rPr>
          <w:rFonts w:ascii="Arial" w:eastAsia="Times New Roman" w:hAnsi="Arial" w:cs="Arial"/>
          <w:bCs/>
          <w:sz w:val="24"/>
          <w:szCs w:val="24"/>
          <w:lang w:val="en-GB" w:eastAsia="en-GB"/>
        </w:rPr>
        <w:t xml:space="preserve"> asked what the penalty for drug driving is and how often can the Gardaí search a </w:t>
      </w:r>
      <w:proofErr w:type="gramStart"/>
      <w:r w:rsidRPr="00BD5E01">
        <w:rPr>
          <w:rFonts w:ascii="Arial" w:eastAsia="Times New Roman" w:hAnsi="Arial" w:cs="Arial"/>
          <w:bCs/>
          <w:sz w:val="24"/>
          <w:szCs w:val="24"/>
          <w:lang w:val="en-GB" w:eastAsia="en-GB"/>
        </w:rPr>
        <w:t>premises</w:t>
      </w:r>
      <w:proofErr w:type="gramEnd"/>
      <w:r w:rsidRPr="00BD5E01">
        <w:rPr>
          <w:rFonts w:ascii="Arial" w:eastAsia="Times New Roman" w:hAnsi="Arial" w:cs="Arial"/>
          <w:bCs/>
          <w:sz w:val="24"/>
          <w:szCs w:val="24"/>
          <w:lang w:val="en-GB" w:eastAsia="en-GB"/>
        </w:rPr>
        <w:t xml:space="preserve">. Chief Superintendent O’Reilly informed him that under Section 4 of the Roads Act, an offence of drug driving leads to disqualification from driving for up to a </w:t>
      </w:r>
      <w:proofErr w:type="gramStart"/>
      <w:r w:rsidRPr="00BD5E01">
        <w:rPr>
          <w:rFonts w:ascii="Arial" w:eastAsia="Times New Roman" w:hAnsi="Arial" w:cs="Arial"/>
          <w:bCs/>
          <w:sz w:val="24"/>
          <w:szCs w:val="24"/>
          <w:lang w:val="en-GB" w:eastAsia="en-GB"/>
        </w:rPr>
        <w:t>one year</w:t>
      </w:r>
      <w:proofErr w:type="gramEnd"/>
      <w:r w:rsidRPr="00BD5E01">
        <w:rPr>
          <w:rFonts w:ascii="Arial" w:eastAsia="Times New Roman" w:hAnsi="Arial" w:cs="Arial"/>
          <w:bCs/>
          <w:sz w:val="24"/>
          <w:szCs w:val="24"/>
          <w:lang w:val="en-GB" w:eastAsia="en-GB"/>
        </w:rPr>
        <w:t xml:space="preserve"> period. Drug driving and impaired driving can lead to disqualification </w:t>
      </w:r>
      <w:r w:rsidRPr="00BD5E01">
        <w:rPr>
          <w:rFonts w:ascii="Arial" w:eastAsia="Times New Roman" w:hAnsi="Arial" w:cs="Arial"/>
          <w:bCs/>
          <w:sz w:val="24"/>
          <w:szCs w:val="24"/>
          <w:lang w:val="en-GB" w:eastAsia="en-GB"/>
        </w:rPr>
        <w:lastRenderedPageBreak/>
        <w:t xml:space="preserve">for up to four years and a fine. In relation to carrying out searches he said they can carry out searches on any premises they wish but if this goes on </w:t>
      </w:r>
      <w:proofErr w:type="spellStart"/>
      <w:r w:rsidRPr="00BD5E01">
        <w:rPr>
          <w:rFonts w:ascii="Arial" w:eastAsia="Times New Roman" w:hAnsi="Arial" w:cs="Arial"/>
          <w:bCs/>
          <w:sz w:val="24"/>
          <w:szCs w:val="24"/>
          <w:lang w:val="en-GB" w:eastAsia="en-GB"/>
        </w:rPr>
        <w:t>on</w:t>
      </w:r>
      <w:proofErr w:type="spellEnd"/>
      <w:r w:rsidRPr="00BD5E01">
        <w:rPr>
          <w:rFonts w:ascii="Arial" w:eastAsia="Times New Roman" w:hAnsi="Arial" w:cs="Arial"/>
          <w:bCs/>
          <w:sz w:val="24"/>
          <w:szCs w:val="24"/>
          <w:lang w:val="en-GB" w:eastAsia="en-GB"/>
        </w:rPr>
        <w:t xml:space="preserve"> a continual </w:t>
      </w:r>
      <w:proofErr w:type="gramStart"/>
      <w:r w:rsidRPr="00BD5E01">
        <w:rPr>
          <w:rFonts w:ascii="Arial" w:eastAsia="Times New Roman" w:hAnsi="Arial" w:cs="Arial"/>
          <w:bCs/>
          <w:sz w:val="24"/>
          <w:szCs w:val="24"/>
          <w:lang w:val="en-GB" w:eastAsia="en-GB"/>
        </w:rPr>
        <w:t>basis</w:t>
      </w:r>
      <w:proofErr w:type="gramEnd"/>
      <w:r w:rsidRPr="00BD5E01">
        <w:rPr>
          <w:rFonts w:ascii="Arial" w:eastAsia="Times New Roman" w:hAnsi="Arial" w:cs="Arial"/>
          <w:bCs/>
          <w:sz w:val="24"/>
          <w:szCs w:val="24"/>
          <w:lang w:val="en-GB" w:eastAsia="en-GB"/>
        </w:rPr>
        <w:t xml:space="preserve"> they would need to serve a warrant. </w:t>
      </w:r>
    </w:p>
    <w:p w14:paraId="2664804B"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789A9223"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Kelly enquired if there is a garda confidential phone line. Chief Superintendent O’Reilly replied that there </w:t>
      </w:r>
      <w:proofErr w:type="gramStart"/>
      <w:r w:rsidRPr="00BD5E01">
        <w:rPr>
          <w:rFonts w:ascii="Arial" w:eastAsia="Times New Roman" w:hAnsi="Arial" w:cs="Arial"/>
          <w:bCs/>
          <w:sz w:val="24"/>
          <w:szCs w:val="24"/>
          <w:lang w:val="en-GB" w:eastAsia="en-GB"/>
        </w:rPr>
        <w:t>is</w:t>
      </w:r>
      <w:proofErr w:type="gramEnd"/>
      <w:r w:rsidRPr="00BD5E01">
        <w:rPr>
          <w:rFonts w:ascii="Arial" w:eastAsia="Times New Roman" w:hAnsi="Arial" w:cs="Arial"/>
          <w:bCs/>
          <w:sz w:val="24"/>
          <w:szCs w:val="24"/>
          <w:lang w:val="en-GB" w:eastAsia="en-GB"/>
        </w:rPr>
        <w:t xml:space="preserve"> and it is advertised widely through various methods including the side of their patrol cars. </w:t>
      </w:r>
    </w:p>
    <w:p w14:paraId="5CE54133"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62031E5D"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Walsh asked about whether individuals can be charged for obtaining </w:t>
      </w:r>
      <w:proofErr w:type="spellStart"/>
      <w:r w:rsidRPr="00BD5E01">
        <w:rPr>
          <w:rFonts w:ascii="Arial" w:eastAsia="Times New Roman" w:hAnsi="Arial" w:cs="Arial"/>
          <w:bCs/>
          <w:sz w:val="24"/>
          <w:szCs w:val="24"/>
          <w:lang w:val="en-GB" w:eastAsia="en-GB"/>
        </w:rPr>
        <w:t>obtaining</w:t>
      </w:r>
      <w:proofErr w:type="spellEnd"/>
      <w:r w:rsidRPr="00BD5E01">
        <w:rPr>
          <w:rFonts w:ascii="Arial" w:eastAsia="Times New Roman" w:hAnsi="Arial" w:cs="Arial"/>
          <w:bCs/>
          <w:sz w:val="24"/>
          <w:szCs w:val="24"/>
          <w:lang w:val="en-GB" w:eastAsia="en-GB"/>
        </w:rPr>
        <w:t xml:space="preserve"> drugs over the internet. Chief Superintendent replied that if the Gardaí can intersect a delivery before it is </w:t>
      </w:r>
      <w:proofErr w:type="gramStart"/>
      <w:r w:rsidRPr="00BD5E01">
        <w:rPr>
          <w:rFonts w:ascii="Arial" w:eastAsia="Times New Roman" w:hAnsi="Arial" w:cs="Arial"/>
          <w:bCs/>
          <w:sz w:val="24"/>
          <w:szCs w:val="24"/>
          <w:lang w:val="en-GB" w:eastAsia="en-GB"/>
        </w:rPr>
        <w:t>actually made</w:t>
      </w:r>
      <w:proofErr w:type="gramEnd"/>
      <w:r w:rsidRPr="00BD5E01">
        <w:rPr>
          <w:rFonts w:ascii="Arial" w:eastAsia="Times New Roman" w:hAnsi="Arial" w:cs="Arial"/>
          <w:bCs/>
          <w:sz w:val="24"/>
          <w:szCs w:val="24"/>
          <w:lang w:val="en-GB" w:eastAsia="en-GB"/>
        </w:rPr>
        <w:t xml:space="preserve">, they can charge an individual. Cllr. Walsh suggested that this needs to be advertised more as there is often the perception that this is not possible. She also talked about the importance of Community Policing as a means of tackling the drugs issue, she believes that that building up a good rapport and trust with the local Gardaí makes it easier for people to come forward to report drug dealing. This is especially needed in urban areas with high levels of drug use. Superintendent Coen commented that he has been receiving some very positive feedback in relation to the Community Garda Seamus Herron who is based in </w:t>
      </w:r>
      <w:proofErr w:type="spellStart"/>
      <w:r w:rsidRPr="00BD5E01">
        <w:rPr>
          <w:rFonts w:ascii="Arial" w:eastAsia="Times New Roman" w:hAnsi="Arial" w:cs="Arial"/>
          <w:bCs/>
          <w:sz w:val="24"/>
          <w:szCs w:val="24"/>
          <w:lang w:val="en-GB" w:eastAsia="en-GB"/>
        </w:rPr>
        <w:t>Tullacmongan</w:t>
      </w:r>
      <w:proofErr w:type="spellEnd"/>
      <w:r w:rsidRPr="00BD5E01">
        <w:rPr>
          <w:rFonts w:ascii="Arial" w:eastAsia="Times New Roman" w:hAnsi="Arial" w:cs="Arial"/>
          <w:bCs/>
          <w:sz w:val="24"/>
          <w:szCs w:val="24"/>
          <w:lang w:val="en-GB" w:eastAsia="en-GB"/>
        </w:rPr>
        <w:t xml:space="preserve">. </w:t>
      </w:r>
      <w:proofErr w:type="gramStart"/>
      <w:r w:rsidRPr="00BD5E01">
        <w:rPr>
          <w:rFonts w:ascii="Arial" w:eastAsia="Times New Roman" w:hAnsi="Arial" w:cs="Arial"/>
          <w:bCs/>
          <w:sz w:val="24"/>
          <w:szCs w:val="24"/>
          <w:lang w:val="en-GB" w:eastAsia="en-GB"/>
        </w:rPr>
        <w:t>However</w:t>
      </w:r>
      <w:proofErr w:type="gramEnd"/>
      <w:r w:rsidRPr="00BD5E01">
        <w:rPr>
          <w:rFonts w:ascii="Arial" w:eastAsia="Times New Roman" w:hAnsi="Arial" w:cs="Arial"/>
          <w:bCs/>
          <w:sz w:val="24"/>
          <w:szCs w:val="24"/>
          <w:lang w:val="en-GB" w:eastAsia="en-GB"/>
        </w:rPr>
        <w:t xml:space="preserve"> he believes that it the responsibility of every garda to build up a good rapport with the local community they are based in. </w:t>
      </w:r>
    </w:p>
    <w:p w14:paraId="2CB0B1A6"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119BFB4F"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Fitzpatrick commended the Gardaí on their work and said it is good to see crime figures mostly on the decrease. </w:t>
      </w:r>
      <w:proofErr w:type="gramStart"/>
      <w:r w:rsidRPr="00BD5E01">
        <w:rPr>
          <w:rFonts w:ascii="Arial" w:eastAsia="Times New Roman" w:hAnsi="Arial" w:cs="Arial"/>
          <w:bCs/>
          <w:sz w:val="24"/>
          <w:szCs w:val="24"/>
          <w:lang w:val="en-GB" w:eastAsia="en-GB"/>
        </w:rPr>
        <w:t>However</w:t>
      </w:r>
      <w:proofErr w:type="gramEnd"/>
      <w:r w:rsidRPr="00BD5E01">
        <w:rPr>
          <w:rFonts w:ascii="Arial" w:eastAsia="Times New Roman" w:hAnsi="Arial" w:cs="Arial"/>
          <w:bCs/>
          <w:sz w:val="24"/>
          <w:szCs w:val="24"/>
          <w:lang w:val="en-GB" w:eastAsia="en-GB"/>
        </w:rPr>
        <w:t xml:space="preserve"> he is saddened to see the issue of drug use still having a grip in County Cavan. He personally is seeing young people taking drugs brazenly in places such as schools and football matches. He stated the level of drug use amongst youths is only going to increase and he </w:t>
      </w:r>
      <w:proofErr w:type="gramStart"/>
      <w:r w:rsidRPr="00BD5E01">
        <w:rPr>
          <w:rFonts w:ascii="Arial" w:eastAsia="Times New Roman" w:hAnsi="Arial" w:cs="Arial"/>
          <w:bCs/>
          <w:sz w:val="24"/>
          <w:szCs w:val="24"/>
          <w:lang w:val="en-GB" w:eastAsia="en-GB"/>
        </w:rPr>
        <w:t>believes</w:t>
      </w:r>
      <w:proofErr w:type="gramEnd"/>
      <w:r w:rsidRPr="00BD5E01">
        <w:rPr>
          <w:rFonts w:ascii="Arial" w:eastAsia="Times New Roman" w:hAnsi="Arial" w:cs="Arial"/>
          <w:bCs/>
          <w:sz w:val="24"/>
          <w:szCs w:val="24"/>
          <w:lang w:val="en-GB" w:eastAsia="en-GB"/>
        </w:rPr>
        <w:t xml:space="preserve"> and it is up to communities to tackle this issue also not just the Gardaí. Chief Superintendent agreed but added it not just young people taking drugs, it is a widespread societal issue. </w:t>
      </w:r>
    </w:p>
    <w:p w14:paraId="2804BC8C"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58C21F33"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Chair Cllr. Feeley enquired about the proposed dedicated Arms Response Unit for County Cavan. He asked would there be many new recruits for the unit. Chief Superintendent O’Reilly informed members that a national advertisement went out </w:t>
      </w:r>
      <w:r w:rsidRPr="00BD5E01">
        <w:rPr>
          <w:rFonts w:ascii="Arial" w:eastAsia="Times New Roman" w:hAnsi="Arial" w:cs="Arial"/>
          <w:bCs/>
          <w:sz w:val="24"/>
          <w:szCs w:val="24"/>
          <w:lang w:val="en-GB" w:eastAsia="en-GB"/>
        </w:rPr>
        <w:lastRenderedPageBreak/>
        <w:t xml:space="preserve">two weeks previously for personnel for the unit, 250 – 300 applied for these posts. The interview process will get underway early in the new year. For those who are successful there will be an intensive 14 weeks training programme which they will need to go through, and he expects that the unit will be up and running by mid-2020. The unit will be staffed by five sergeants and </w:t>
      </w:r>
      <w:proofErr w:type="gramStart"/>
      <w:r w:rsidRPr="00BD5E01">
        <w:rPr>
          <w:rFonts w:ascii="Arial" w:eastAsia="Times New Roman" w:hAnsi="Arial" w:cs="Arial"/>
          <w:bCs/>
          <w:sz w:val="24"/>
          <w:szCs w:val="24"/>
          <w:lang w:val="en-GB" w:eastAsia="en-GB"/>
        </w:rPr>
        <w:t>twenty five</w:t>
      </w:r>
      <w:proofErr w:type="gramEnd"/>
      <w:r w:rsidRPr="00BD5E01">
        <w:rPr>
          <w:rFonts w:ascii="Arial" w:eastAsia="Times New Roman" w:hAnsi="Arial" w:cs="Arial"/>
          <w:bCs/>
          <w:sz w:val="24"/>
          <w:szCs w:val="24"/>
          <w:lang w:val="en-GB" w:eastAsia="en-GB"/>
        </w:rPr>
        <w:t xml:space="preserve"> Gardaí in total. </w:t>
      </w:r>
    </w:p>
    <w:p w14:paraId="2A33C74A"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1F711A9B" w14:textId="77777777" w:rsidR="00BD5E01" w:rsidRPr="00BD5E01" w:rsidRDefault="00BD5E01" w:rsidP="00BD5E01">
      <w:pPr>
        <w:spacing w:after="0" w:line="360" w:lineRule="auto"/>
        <w:rPr>
          <w:rFonts w:ascii="Arial" w:eastAsia="Times New Roman" w:hAnsi="Arial" w:cs="Arial"/>
          <w:b/>
          <w:bCs/>
          <w:sz w:val="24"/>
          <w:szCs w:val="24"/>
          <w:lang w:val="en-GB" w:eastAsia="en-GB"/>
        </w:rPr>
      </w:pPr>
      <w:r w:rsidRPr="00BD5E01">
        <w:rPr>
          <w:rFonts w:ascii="Arial" w:eastAsia="Times New Roman" w:hAnsi="Arial" w:cs="Arial"/>
          <w:b/>
          <w:bCs/>
          <w:sz w:val="24"/>
          <w:szCs w:val="24"/>
          <w:lang w:val="en-GB" w:eastAsia="en-GB"/>
        </w:rPr>
        <w:t>In-Committee Session</w:t>
      </w:r>
    </w:p>
    <w:p w14:paraId="5116730A"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65483274"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Chair Cllr Feeley proposed, as is provided for in the Department Circular and in Standing Orders that the meeting go into committee to allow members the opportunity to express views on the on-going joint investigation between the PSNI and An Garda </w:t>
      </w:r>
      <w:proofErr w:type="spellStart"/>
      <w:r w:rsidRPr="00BD5E01">
        <w:rPr>
          <w:rFonts w:ascii="Arial" w:eastAsia="Times New Roman" w:hAnsi="Arial" w:cs="Arial"/>
          <w:bCs/>
          <w:sz w:val="24"/>
          <w:szCs w:val="24"/>
          <w:lang w:val="en-GB" w:eastAsia="en-GB"/>
        </w:rPr>
        <w:t>Siochána</w:t>
      </w:r>
      <w:proofErr w:type="spellEnd"/>
      <w:r w:rsidRPr="00BD5E01">
        <w:rPr>
          <w:rFonts w:ascii="Arial" w:eastAsia="Times New Roman" w:hAnsi="Arial" w:cs="Arial"/>
          <w:bCs/>
          <w:sz w:val="24"/>
          <w:szCs w:val="24"/>
          <w:lang w:val="en-GB" w:eastAsia="en-GB"/>
        </w:rPr>
        <w:t xml:space="preserve"> pertaining to incident in West Cavan/Fermanagh. This was agreed and those not members of the JPC were invited to leave the Chamber.</w:t>
      </w:r>
    </w:p>
    <w:p w14:paraId="1DC47498"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14B9A6A4"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He advised members that as it was an on-going investigation and matters were before the Courts reference should not be made to individuals and comments should be general in nature. After a </w:t>
      </w:r>
      <w:proofErr w:type="gramStart"/>
      <w:r w:rsidRPr="00BD5E01">
        <w:rPr>
          <w:rFonts w:ascii="Arial" w:eastAsia="Times New Roman" w:hAnsi="Arial" w:cs="Arial"/>
          <w:bCs/>
          <w:sz w:val="24"/>
          <w:szCs w:val="24"/>
          <w:lang w:val="en-GB" w:eastAsia="en-GB"/>
        </w:rPr>
        <w:t>discussion</w:t>
      </w:r>
      <w:proofErr w:type="gramEnd"/>
      <w:r w:rsidRPr="00BD5E01">
        <w:rPr>
          <w:rFonts w:ascii="Arial" w:eastAsia="Times New Roman" w:hAnsi="Arial" w:cs="Arial"/>
          <w:bCs/>
          <w:sz w:val="24"/>
          <w:szCs w:val="24"/>
          <w:lang w:val="en-GB" w:eastAsia="en-GB"/>
        </w:rPr>
        <w:t xml:space="preserve"> the ordinary meeting resumed. </w:t>
      </w:r>
    </w:p>
    <w:p w14:paraId="313A96A1"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2FB1690B" w14:textId="77777777" w:rsidR="00BD5E01" w:rsidRPr="00BD5E01" w:rsidRDefault="00BD5E01" w:rsidP="00BD5E01">
      <w:pPr>
        <w:spacing w:after="0" w:line="360" w:lineRule="auto"/>
        <w:rPr>
          <w:rFonts w:ascii="Arial" w:eastAsia="Times New Roman" w:hAnsi="Arial" w:cs="Arial"/>
          <w:sz w:val="24"/>
          <w:szCs w:val="24"/>
          <w:lang w:val="en-GB" w:eastAsia="en-GB"/>
        </w:rPr>
      </w:pPr>
    </w:p>
    <w:p w14:paraId="44179A92" w14:textId="77777777" w:rsidR="00BD5E01" w:rsidRPr="00BD5E01" w:rsidRDefault="00BD5E01" w:rsidP="00BD5E01">
      <w:pPr>
        <w:spacing w:after="0" w:line="360" w:lineRule="auto"/>
        <w:rPr>
          <w:rFonts w:ascii="Arial" w:eastAsia="Times New Roman" w:hAnsi="Arial" w:cs="Arial"/>
          <w:b/>
          <w:sz w:val="24"/>
          <w:szCs w:val="24"/>
          <w:lang w:val="en-GB" w:eastAsia="en-GB"/>
        </w:rPr>
      </w:pPr>
      <w:r w:rsidRPr="00BD5E01">
        <w:rPr>
          <w:rFonts w:ascii="Arial" w:eastAsia="Times New Roman" w:hAnsi="Arial" w:cs="Arial"/>
          <w:b/>
          <w:sz w:val="24"/>
          <w:szCs w:val="24"/>
          <w:lang w:val="en-GB" w:eastAsia="en-GB"/>
        </w:rPr>
        <w:t>AOB</w:t>
      </w:r>
    </w:p>
    <w:p w14:paraId="5891A921" w14:textId="77777777" w:rsidR="00BD5E01" w:rsidRPr="00BD5E01" w:rsidRDefault="00BD5E01" w:rsidP="00BD5E01">
      <w:pPr>
        <w:spacing w:after="0" w:line="360" w:lineRule="auto"/>
        <w:rPr>
          <w:rFonts w:ascii="Arial" w:eastAsia="Times New Roman" w:hAnsi="Arial" w:cs="Arial"/>
          <w:b/>
          <w:sz w:val="24"/>
          <w:szCs w:val="24"/>
          <w:lang w:val="en-GB" w:eastAsia="en-GB"/>
        </w:rPr>
      </w:pPr>
    </w:p>
    <w:p w14:paraId="67124BE0"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S. O ’Reilly enquired if there were any further updates in relation to the </w:t>
      </w:r>
      <w:proofErr w:type="spellStart"/>
      <w:r w:rsidRPr="00BD5E01">
        <w:rPr>
          <w:rFonts w:ascii="Arial" w:eastAsia="Times New Roman" w:hAnsi="Arial" w:cs="Arial"/>
          <w:bCs/>
          <w:sz w:val="24"/>
          <w:szCs w:val="24"/>
          <w:lang w:val="en-GB" w:eastAsia="en-GB"/>
        </w:rPr>
        <w:t>Bailieborough</w:t>
      </w:r>
      <w:proofErr w:type="spellEnd"/>
      <w:r w:rsidRPr="00BD5E01">
        <w:rPr>
          <w:rFonts w:ascii="Arial" w:eastAsia="Times New Roman" w:hAnsi="Arial" w:cs="Arial"/>
          <w:bCs/>
          <w:sz w:val="24"/>
          <w:szCs w:val="24"/>
          <w:lang w:val="en-GB" w:eastAsia="en-GB"/>
        </w:rPr>
        <w:t xml:space="preserve"> Garda Station. Chief Superintendent replied that the OPW is currently managing this project however he reassured her that it is progressing.  </w:t>
      </w:r>
    </w:p>
    <w:p w14:paraId="43F5B800"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44A0B9DB"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C. Brady asked if there was further news in relation to the Garda Dogs Unit. Chief Superintendent replied that it is looking like the unit will not be set up on a divisional basis but will serve the North West Region. </w:t>
      </w:r>
    </w:p>
    <w:p w14:paraId="6506E8F0"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55232BFB"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Kelly enquired when the new arrangements in relation to the restructuring of </w:t>
      </w:r>
      <w:proofErr w:type="gramStart"/>
      <w:r w:rsidRPr="00BD5E01">
        <w:rPr>
          <w:rFonts w:ascii="Arial" w:eastAsia="Times New Roman" w:hAnsi="Arial" w:cs="Arial"/>
          <w:bCs/>
          <w:sz w:val="24"/>
          <w:szCs w:val="24"/>
          <w:lang w:val="en-GB" w:eastAsia="en-GB"/>
        </w:rPr>
        <w:t>An</w:t>
      </w:r>
      <w:proofErr w:type="gramEnd"/>
      <w:r w:rsidRPr="00BD5E01">
        <w:rPr>
          <w:rFonts w:ascii="Arial" w:eastAsia="Times New Roman" w:hAnsi="Arial" w:cs="Arial"/>
          <w:bCs/>
          <w:sz w:val="24"/>
          <w:szCs w:val="24"/>
          <w:lang w:val="en-GB" w:eastAsia="en-GB"/>
        </w:rPr>
        <w:t xml:space="preserve"> Garda Síochána Divisions will take place. Chief Superintendent O’Reilly informed him that he believes it will commence by February or March 2020. He expects that Cavan &amp; Monaghan will be the last division to be changed but it is set to be </w:t>
      </w:r>
      <w:r w:rsidRPr="00BD5E01">
        <w:rPr>
          <w:rFonts w:ascii="Arial" w:eastAsia="Times New Roman" w:hAnsi="Arial" w:cs="Arial"/>
          <w:bCs/>
          <w:sz w:val="24"/>
          <w:szCs w:val="24"/>
          <w:lang w:val="en-GB" w:eastAsia="en-GB"/>
        </w:rPr>
        <w:lastRenderedPageBreak/>
        <w:t xml:space="preserve">amalgamated with Louth. He offered to provide a more informed presentation on what is proposed at the next JPC meeting. </w:t>
      </w:r>
    </w:p>
    <w:p w14:paraId="415B327F"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62AD04B5"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Cllr. Kelly commented that it is a very bad decision to have the division’s headquarters so far away and hopes that re-consideration will be given. Cllr. Fay concurred with this and suggested a letter should be send to the commissioner in relation to this. </w:t>
      </w:r>
    </w:p>
    <w:p w14:paraId="229A740A"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1A6266C5"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Chair Cllr. Feeley said that the Policing Commissioner is currently attending all JPC’s meeting around the country so this will offer the opportunity to do this. He said they will request that the commissioner attends a Cavan JPC meeting as soon as possible early in the new year as it is important that their views are made know. </w:t>
      </w:r>
    </w:p>
    <w:p w14:paraId="4C0D63D0" w14:textId="77777777" w:rsidR="00BD5E01" w:rsidRPr="00BD5E01" w:rsidRDefault="00BD5E01" w:rsidP="00BD5E01">
      <w:pPr>
        <w:spacing w:after="0" w:line="360" w:lineRule="auto"/>
        <w:rPr>
          <w:rFonts w:ascii="Arial" w:eastAsia="Times New Roman" w:hAnsi="Arial" w:cs="Arial"/>
          <w:bCs/>
          <w:sz w:val="24"/>
          <w:szCs w:val="24"/>
          <w:lang w:val="en-GB" w:eastAsia="en-GB"/>
        </w:rPr>
      </w:pPr>
    </w:p>
    <w:p w14:paraId="38BB1102" w14:textId="77777777" w:rsidR="00BD5E01" w:rsidRPr="00BD5E01" w:rsidRDefault="00BD5E01" w:rsidP="00BD5E01">
      <w:pPr>
        <w:spacing w:after="0" w:line="360" w:lineRule="auto"/>
        <w:rPr>
          <w:rFonts w:ascii="Arial" w:eastAsia="Times New Roman" w:hAnsi="Arial" w:cs="Arial"/>
          <w:bCs/>
          <w:sz w:val="24"/>
          <w:szCs w:val="24"/>
          <w:lang w:val="en-GB" w:eastAsia="en-GB"/>
        </w:rPr>
      </w:pPr>
      <w:r w:rsidRPr="00BD5E01">
        <w:rPr>
          <w:rFonts w:ascii="Arial" w:eastAsia="Times New Roman" w:hAnsi="Arial" w:cs="Arial"/>
          <w:bCs/>
          <w:sz w:val="24"/>
          <w:szCs w:val="24"/>
          <w:lang w:val="en-GB" w:eastAsia="en-GB"/>
        </w:rPr>
        <w:t xml:space="preserve">In relation to the administration arrangements for JPC meetings, Chair Cllr Feeley asked if all members were happy for notifications and documentation is relation to meetings be e-mailed to members. All members concurred. </w:t>
      </w:r>
    </w:p>
    <w:p w14:paraId="7A55F88C" w14:textId="4F2D0666" w:rsidR="00F33607" w:rsidRDefault="00F33607" w:rsidP="00B349F1">
      <w:pPr>
        <w:rPr>
          <w:rFonts w:ascii="Arial" w:hAnsi="Arial" w:cs="Arial"/>
          <w:b/>
        </w:rPr>
      </w:pPr>
    </w:p>
    <w:p w14:paraId="0D5B547E" w14:textId="77777777" w:rsidR="00F33607" w:rsidRDefault="00F33607" w:rsidP="00B349F1">
      <w:pPr>
        <w:rPr>
          <w:rFonts w:ascii="Arial" w:hAnsi="Arial" w:cs="Arial"/>
          <w:b/>
        </w:rPr>
      </w:pPr>
    </w:p>
    <w:p w14:paraId="563CA01D" w14:textId="6ED749D4" w:rsidR="00F33607" w:rsidRDefault="00F33607" w:rsidP="00B349F1">
      <w:pPr>
        <w:rPr>
          <w:rFonts w:ascii="Arial" w:hAnsi="Arial" w:cs="Arial"/>
          <w:b/>
        </w:rPr>
      </w:pPr>
    </w:p>
    <w:p w14:paraId="25E1205D" w14:textId="48A34702" w:rsidR="00F33607" w:rsidRDefault="00F33607" w:rsidP="00B349F1">
      <w:pPr>
        <w:rPr>
          <w:rFonts w:ascii="Arial" w:hAnsi="Arial" w:cs="Arial"/>
          <w:b/>
        </w:rPr>
      </w:pPr>
    </w:p>
    <w:sectPr w:rsidR="00F33607" w:rsidSect="00391FEA">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D8785" w14:textId="77777777" w:rsidR="008002D5" w:rsidRDefault="008002D5" w:rsidP="002010B6">
      <w:pPr>
        <w:spacing w:after="0" w:line="240" w:lineRule="auto"/>
      </w:pPr>
      <w:r>
        <w:separator/>
      </w:r>
    </w:p>
  </w:endnote>
  <w:endnote w:type="continuationSeparator" w:id="0">
    <w:p w14:paraId="3A119880" w14:textId="77777777" w:rsidR="008002D5" w:rsidRDefault="008002D5" w:rsidP="0020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9541"/>
      <w:docPartObj>
        <w:docPartGallery w:val="Page Numbers (Bottom of Page)"/>
        <w:docPartUnique/>
      </w:docPartObj>
    </w:sdtPr>
    <w:sdtEndPr/>
    <w:sdtContent>
      <w:p w14:paraId="12C42424" w14:textId="77777777" w:rsidR="00F82281" w:rsidRDefault="00505797">
        <w:pPr>
          <w:pStyle w:val="Footer"/>
          <w:jc w:val="center"/>
        </w:pPr>
      </w:p>
    </w:sdtContent>
  </w:sdt>
  <w:p w14:paraId="379CA55B" w14:textId="77777777" w:rsidR="00F82281" w:rsidRDefault="00F82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9542"/>
      <w:docPartObj>
        <w:docPartGallery w:val="Page Numbers (Bottom of Page)"/>
        <w:docPartUnique/>
      </w:docPartObj>
    </w:sdtPr>
    <w:sdtEndPr/>
    <w:sdtContent>
      <w:p w14:paraId="4B644A8D" w14:textId="77777777" w:rsidR="00F82281" w:rsidRDefault="00F82281">
        <w:pPr>
          <w:pStyle w:val="Footer"/>
          <w:jc w:val="center"/>
        </w:pPr>
      </w:p>
      <w:p w14:paraId="3D3D22A9" w14:textId="77777777" w:rsidR="00F82281" w:rsidRDefault="00F82281">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082C48EB" w14:textId="77777777" w:rsidR="00F82281" w:rsidRDefault="00F82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78643" w14:textId="77777777" w:rsidR="008002D5" w:rsidRDefault="008002D5" w:rsidP="002010B6">
      <w:pPr>
        <w:spacing w:after="0" w:line="240" w:lineRule="auto"/>
      </w:pPr>
      <w:r>
        <w:separator/>
      </w:r>
    </w:p>
  </w:footnote>
  <w:footnote w:type="continuationSeparator" w:id="0">
    <w:p w14:paraId="5D04BE7F" w14:textId="77777777" w:rsidR="008002D5" w:rsidRDefault="008002D5" w:rsidP="00201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9222A"/>
    <w:multiLevelType w:val="hybridMultilevel"/>
    <w:tmpl w:val="485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D547F6"/>
    <w:multiLevelType w:val="hybridMultilevel"/>
    <w:tmpl w:val="0F8606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F91613"/>
    <w:multiLevelType w:val="multilevel"/>
    <w:tmpl w:val="002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313E4"/>
    <w:multiLevelType w:val="multilevel"/>
    <w:tmpl w:val="6AAC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2B28"/>
    <w:multiLevelType w:val="hybridMultilevel"/>
    <w:tmpl w:val="C6CE8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DB6291"/>
    <w:multiLevelType w:val="hybridMultilevel"/>
    <w:tmpl w:val="24FEA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2A3FD6"/>
    <w:multiLevelType w:val="multilevel"/>
    <w:tmpl w:val="6106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8E2814"/>
    <w:multiLevelType w:val="multilevel"/>
    <w:tmpl w:val="71C8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9D70D6"/>
    <w:multiLevelType w:val="hybridMultilevel"/>
    <w:tmpl w:val="9B80074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99C3641"/>
    <w:multiLevelType w:val="hybridMultilevel"/>
    <w:tmpl w:val="29B21F5C"/>
    <w:lvl w:ilvl="0" w:tplc="18090017">
      <w:start w:val="1"/>
      <w:numFmt w:val="lowerLetter"/>
      <w:lvlText w:val="%1)"/>
      <w:lvlJc w:val="left"/>
      <w:pPr>
        <w:ind w:left="786" w:hanging="360"/>
      </w:p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0" w15:restartNumberingAfterBreak="0">
    <w:nsid w:val="1CC30D12"/>
    <w:multiLevelType w:val="multilevel"/>
    <w:tmpl w:val="4EEE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3A42AF"/>
    <w:multiLevelType w:val="hybridMultilevel"/>
    <w:tmpl w:val="B0A8CCC2"/>
    <w:lvl w:ilvl="0" w:tplc="9C8077F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206A7B"/>
    <w:multiLevelType w:val="hybridMultilevel"/>
    <w:tmpl w:val="3E72E72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4766FCD"/>
    <w:multiLevelType w:val="multilevel"/>
    <w:tmpl w:val="9614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DF53A8"/>
    <w:multiLevelType w:val="hybridMultilevel"/>
    <w:tmpl w:val="56D6E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2D3DB8"/>
    <w:multiLevelType w:val="hybridMultilevel"/>
    <w:tmpl w:val="85F6A5AC"/>
    <w:lvl w:ilvl="0" w:tplc="58088C12">
      <w:start w:val="1"/>
      <w:numFmt w:val="decimal"/>
      <w:lvlText w:val="%1."/>
      <w:lvlJc w:val="left"/>
      <w:pPr>
        <w:ind w:left="720" w:hanging="360"/>
      </w:pPr>
      <w:rPr>
        <w:rFonts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E4E1845"/>
    <w:multiLevelType w:val="multilevel"/>
    <w:tmpl w:val="79AE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387FDA"/>
    <w:multiLevelType w:val="multilevel"/>
    <w:tmpl w:val="2DEA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7D08FB"/>
    <w:multiLevelType w:val="hybridMultilevel"/>
    <w:tmpl w:val="82486EFA"/>
    <w:lvl w:ilvl="0" w:tplc="C35C526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AD00A85"/>
    <w:multiLevelType w:val="multilevel"/>
    <w:tmpl w:val="60A03C46"/>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C7F10"/>
    <w:multiLevelType w:val="multilevel"/>
    <w:tmpl w:val="A838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637F74"/>
    <w:multiLevelType w:val="hybridMultilevel"/>
    <w:tmpl w:val="C2BC1E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FC22913"/>
    <w:multiLevelType w:val="hybridMultilevel"/>
    <w:tmpl w:val="163EA13C"/>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3" w15:restartNumberingAfterBreak="0">
    <w:nsid w:val="434F7210"/>
    <w:multiLevelType w:val="hybridMultilevel"/>
    <w:tmpl w:val="47285A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4AD5202"/>
    <w:multiLevelType w:val="multilevel"/>
    <w:tmpl w:val="E03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72036"/>
    <w:multiLevelType w:val="hybridMultilevel"/>
    <w:tmpl w:val="85F2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B4711"/>
    <w:multiLevelType w:val="multilevel"/>
    <w:tmpl w:val="26EE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E3883"/>
    <w:multiLevelType w:val="multilevel"/>
    <w:tmpl w:val="8B6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222F99"/>
    <w:multiLevelType w:val="hybridMultilevel"/>
    <w:tmpl w:val="61127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6F94725"/>
    <w:multiLevelType w:val="multilevel"/>
    <w:tmpl w:val="39D0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6F56C5"/>
    <w:multiLevelType w:val="hybridMultilevel"/>
    <w:tmpl w:val="2F322008"/>
    <w:lvl w:ilvl="0" w:tplc="299A6438">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AB52272"/>
    <w:multiLevelType w:val="multilevel"/>
    <w:tmpl w:val="6264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1169B1"/>
    <w:multiLevelType w:val="hybridMultilevel"/>
    <w:tmpl w:val="FDE8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007FC4"/>
    <w:multiLevelType w:val="multilevel"/>
    <w:tmpl w:val="9336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9"/>
  </w:num>
  <w:num w:numId="3">
    <w:abstractNumId w:val="28"/>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
  </w:num>
  <w:num w:numId="7">
    <w:abstractNumId w:val="15"/>
  </w:num>
  <w:num w:numId="8">
    <w:abstractNumId w:val="25"/>
  </w:num>
  <w:num w:numId="9">
    <w:abstractNumId w:val="4"/>
  </w:num>
  <w:num w:numId="10">
    <w:abstractNumId w:val="14"/>
  </w:num>
  <w:num w:numId="11">
    <w:abstractNumId w:val="32"/>
  </w:num>
  <w:num w:numId="12">
    <w:abstractNumId w:val="5"/>
  </w:num>
  <w:num w:numId="13">
    <w:abstractNumId w:val="12"/>
  </w:num>
  <w:num w:numId="14">
    <w:abstractNumId w:val="30"/>
  </w:num>
  <w:num w:numId="15">
    <w:abstractNumId w:val="18"/>
  </w:num>
  <w:num w:numId="16">
    <w:abstractNumId w:val="29"/>
  </w:num>
  <w:num w:numId="17">
    <w:abstractNumId w:val="24"/>
  </w:num>
  <w:num w:numId="18">
    <w:abstractNumId w:val="13"/>
  </w:num>
  <w:num w:numId="19">
    <w:abstractNumId w:val="16"/>
  </w:num>
  <w:num w:numId="20">
    <w:abstractNumId w:val="26"/>
  </w:num>
  <w:num w:numId="21">
    <w:abstractNumId w:val="20"/>
  </w:num>
  <w:num w:numId="22">
    <w:abstractNumId w:val="31"/>
  </w:num>
  <w:num w:numId="23">
    <w:abstractNumId w:val="27"/>
  </w:num>
  <w:num w:numId="24">
    <w:abstractNumId w:val="6"/>
  </w:num>
  <w:num w:numId="25">
    <w:abstractNumId w:val="17"/>
  </w:num>
  <w:num w:numId="26">
    <w:abstractNumId w:val="2"/>
  </w:num>
  <w:num w:numId="27">
    <w:abstractNumId w:val="7"/>
  </w:num>
  <w:num w:numId="28">
    <w:abstractNumId w:val="10"/>
  </w:num>
  <w:num w:numId="29">
    <w:abstractNumId w:val="33"/>
  </w:num>
  <w:num w:numId="30">
    <w:abstractNumId w:val="3"/>
  </w:num>
  <w:num w:numId="31">
    <w:abstractNumId w:val="23"/>
  </w:num>
  <w:num w:numId="32">
    <w:abstractNumId w:val="19"/>
  </w:num>
  <w:num w:numId="33">
    <w:abstractNumId w:val="11"/>
  </w:num>
  <w:num w:numId="3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2E"/>
    <w:rsid w:val="000045BB"/>
    <w:rsid w:val="00005C4C"/>
    <w:rsid w:val="00006456"/>
    <w:rsid w:val="00024891"/>
    <w:rsid w:val="00032856"/>
    <w:rsid w:val="00034493"/>
    <w:rsid w:val="00047010"/>
    <w:rsid w:val="00047821"/>
    <w:rsid w:val="00056E45"/>
    <w:rsid w:val="000600C2"/>
    <w:rsid w:val="00080717"/>
    <w:rsid w:val="0009135D"/>
    <w:rsid w:val="00091E58"/>
    <w:rsid w:val="0009307A"/>
    <w:rsid w:val="00097633"/>
    <w:rsid w:val="00097B44"/>
    <w:rsid w:val="000A1048"/>
    <w:rsid w:val="000A60A4"/>
    <w:rsid w:val="000B09D7"/>
    <w:rsid w:val="000B0F91"/>
    <w:rsid w:val="000B52D2"/>
    <w:rsid w:val="000C342E"/>
    <w:rsid w:val="000C4288"/>
    <w:rsid w:val="000D0D64"/>
    <w:rsid w:val="000D3421"/>
    <w:rsid w:val="000D66EC"/>
    <w:rsid w:val="000E0AE3"/>
    <w:rsid w:val="000E1A38"/>
    <w:rsid w:val="000E5F98"/>
    <w:rsid w:val="000F1E1D"/>
    <w:rsid w:val="000F3BFA"/>
    <w:rsid w:val="000F5CEF"/>
    <w:rsid w:val="000F6EA3"/>
    <w:rsid w:val="001060F3"/>
    <w:rsid w:val="00114D1B"/>
    <w:rsid w:val="00114D1E"/>
    <w:rsid w:val="00153C3D"/>
    <w:rsid w:val="00157F68"/>
    <w:rsid w:val="00165BD2"/>
    <w:rsid w:val="00190D18"/>
    <w:rsid w:val="00192031"/>
    <w:rsid w:val="00197B3B"/>
    <w:rsid w:val="00197B99"/>
    <w:rsid w:val="001B4CD8"/>
    <w:rsid w:val="001B562D"/>
    <w:rsid w:val="001E75BD"/>
    <w:rsid w:val="001F7F47"/>
    <w:rsid w:val="002010B6"/>
    <w:rsid w:val="0020114E"/>
    <w:rsid w:val="00211156"/>
    <w:rsid w:val="00223E75"/>
    <w:rsid w:val="0022448D"/>
    <w:rsid w:val="00224B5F"/>
    <w:rsid w:val="00224DCB"/>
    <w:rsid w:val="002278F5"/>
    <w:rsid w:val="00233FD8"/>
    <w:rsid w:val="0023705D"/>
    <w:rsid w:val="00241E30"/>
    <w:rsid w:val="00247261"/>
    <w:rsid w:val="00252118"/>
    <w:rsid w:val="0026260C"/>
    <w:rsid w:val="002708A3"/>
    <w:rsid w:val="0027099F"/>
    <w:rsid w:val="00280CF2"/>
    <w:rsid w:val="00287256"/>
    <w:rsid w:val="002934A1"/>
    <w:rsid w:val="00295E77"/>
    <w:rsid w:val="002A6BB7"/>
    <w:rsid w:val="002C2259"/>
    <w:rsid w:val="002C46E2"/>
    <w:rsid w:val="002D1CA3"/>
    <w:rsid w:val="002D729A"/>
    <w:rsid w:val="002E17E6"/>
    <w:rsid w:val="00300CB8"/>
    <w:rsid w:val="00311250"/>
    <w:rsid w:val="003128E3"/>
    <w:rsid w:val="00313B7C"/>
    <w:rsid w:val="00316729"/>
    <w:rsid w:val="00317E19"/>
    <w:rsid w:val="003204AF"/>
    <w:rsid w:val="00324BD3"/>
    <w:rsid w:val="003317F9"/>
    <w:rsid w:val="003369C8"/>
    <w:rsid w:val="0034143B"/>
    <w:rsid w:val="003569CC"/>
    <w:rsid w:val="00357858"/>
    <w:rsid w:val="003646BC"/>
    <w:rsid w:val="00376FD7"/>
    <w:rsid w:val="00382220"/>
    <w:rsid w:val="00386093"/>
    <w:rsid w:val="00391FEA"/>
    <w:rsid w:val="003A5954"/>
    <w:rsid w:val="003A770D"/>
    <w:rsid w:val="003B1A76"/>
    <w:rsid w:val="003B539B"/>
    <w:rsid w:val="003C6C30"/>
    <w:rsid w:val="003D0168"/>
    <w:rsid w:val="003D1FE2"/>
    <w:rsid w:val="003E0D85"/>
    <w:rsid w:val="003E565F"/>
    <w:rsid w:val="003E5DFE"/>
    <w:rsid w:val="003F0F7D"/>
    <w:rsid w:val="003F6B51"/>
    <w:rsid w:val="00401B6E"/>
    <w:rsid w:val="0040744D"/>
    <w:rsid w:val="00412135"/>
    <w:rsid w:val="00415CC8"/>
    <w:rsid w:val="004210BB"/>
    <w:rsid w:val="00422E59"/>
    <w:rsid w:val="0042452B"/>
    <w:rsid w:val="0043540D"/>
    <w:rsid w:val="004543BF"/>
    <w:rsid w:val="0046705F"/>
    <w:rsid w:val="00472DF3"/>
    <w:rsid w:val="00477A6E"/>
    <w:rsid w:val="004857B1"/>
    <w:rsid w:val="00486C23"/>
    <w:rsid w:val="00490500"/>
    <w:rsid w:val="004A4010"/>
    <w:rsid w:val="004A5904"/>
    <w:rsid w:val="004B1F21"/>
    <w:rsid w:val="004C28C6"/>
    <w:rsid w:val="004E1B8D"/>
    <w:rsid w:val="004E251F"/>
    <w:rsid w:val="004F170E"/>
    <w:rsid w:val="005028CA"/>
    <w:rsid w:val="005030AA"/>
    <w:rsid w:val="005132EF"/>
    <w:rsid w:val="005132FC"/>
    <w:rsid w:val="00513B87"/>
    <w:rsid w:val="00517C2B"/>
    <w:rsid w:val="00517F19"/>
    <w:rsid w:val="0052677F"/>
    <w:rsid w:val="00527DC4"/>
    <w:rsid w:val="005313B9"/>
    <w:rsid w:val="005319FC"/>
    <w:rsid w:val="00531C4B"/>
    <w:rsid w:val="0053233F"/>
    <w:rsid w:val="00535415"/>
    <w:rsid w:val="00552E86"/>
    <w:rsid w:val="00553E36"/>
    <w:rsid w:val="005558F1"/>
    <w:rsid w:val="00562843"/>
    <w:rsid w:val="0056484A"/>
    <w:rsid w:val="00565524"/>
    <w:rsid w:val="00574609"/>
    <w:rsid w:val="00577B1F"/>
    <w:rsid w:val="00580554"/>
    <w:rsid w:val="005A007A"/>
    <w:rsid w:val="005A0B48"/>
    <w:rsid w:val="005A6AC0"/>
    <w:rsid w:val="005B2D13"/>
    <w:rsid w:val="005C1B40"/>
    <w:rsid w:val="005D19E8"/>
    <w:rsid w:val="005E3091"/>
    <w:rsid w:val="005E4FB1"/>
    <w:rsid w:val="005E630A"/>
    <w:rsid w:val="005F40B2"/>
    <w:rsid w:val="00601EA4"/>
    <w:rsid w:val="0060288F"/>
    <w:rsid w:val="00603327"/>
    <w:rsid w:val="00613A7B"/>
    <w:rsid w:val="00621491"/>
    <w:rsid w:val="00621CDE"/>
    <w:rsid w:val="0062732C"/>
    <w:rsid w:val="0063047F"/>
    <w:rsid w:val="0063050A"/>
    <w:rsid w:val="006325EB"/>
    <w:rsid w:val="006464C8"/>
    <w:rsid w:val="00650692"/>
    <w:rsid w:val="00654F81"/>
    <w:rsid w:val="00655D71"/>
    <w:rsid w:val="006610D6"/>
    <w:rsid w:val="00670434"/>
    <w:rsid w:val="00677DFE"/>
    <w:rsid w:val="00682A83"/>
    <w:rsid w:val="006839EC"/>
    <w:rsid w:val="006924AD"/>
    <w:rsid w:val="00693158"/>
    <w:rsid w:val="006943B2"/>
    <w:rsid w:val="006A7342"/>
    <w:rsid w:val="006D19F8"/>
    <w:rsid w:val="006D1BFD"/>
    <w:rsid w:val="006D38B3"/>
    <w:rsid w:val="006D5CC0"/>
    <w:rsid w:val="006D6941"/>
    <w:rsid w:val="006E30D2"/>
    <w:rsid w:val="006E429D"/>
    <w:rsid w:val="006E5B72"/>
    <w:rsid w:val="006F151A"/>
    <w:rsid w:val="006F4C57"/>
    <w:rsid w:val="006F581D"/>
    <w:rsid w:val="006F599E"/>
    <w:rsid w:val="006F7B79"/>
    <w:rsid w:val="00702935"/>
    <w:rsid w:val="0071523F"/>
    <w:rsid w:val="00723D4D"/>
    <w:rsid w:val="00727E79"/>
    <w:rsid w:val="0073056B"/>
    <w:rsid w:val="00736322"/>
    <w:rsid w:val="00737BDA"/>
    <w:rsid w:val="007576C2"/>
    <w:rsid w:val="00761B9B"/>
    <w:rsid w:val="00767675"/>
    <w:rsid w:val="0077639A"/>
    <w:rsid w:val="00786BE4"/>
    <w:rsid w:val="007915A1"/>
    <w:rsid w:val="00794BE0"/>
    <w:rsid w:val="007A29DB"/>
    <w:rsid w:val="007B2EB7"/>
    <w:rsid w:val="007D1A93"/>
    <w:rsid w:val="007E1A6A"/>
    <w:rsid w:val="008002D5"/>
    <w:rsid w:val="00805708"/>
    <w:rsid w:val="008076F1"/>
    <w:rsid w:val="008231B7"/>
    <w:rsid w:val="00823374"/>
    <w:rsid w:val="00833217"/>
    <w:rsid w:val="0083331A"/>
    <w:rsid w:val="00836E6C"/>
    <w:rsid w:val="00843C1E"/>
    <w:rsid w:val="0085429A"/>
    <w:rsid w:val="00861753"/>
    <w:rsid w:val="00866ECA"/>
    <w:rsid w:val="00876356"/>
    <w:rsid w:val="008800A0"/>
    <w:rsid w:val="008904A0"/>
    <w:rsid w:val="00891821"/>
    <w:rsid w:val="008A200D"/>
    <w:rsid w:val="008A3DD6"/>
    <w:rsid w:val="008A440A"/>
    <w:rsid w:val="008B0AA6"/>
    <w:rsid w:val="008B1B29"/>
    <w:rsid w:val="008B1F3E"/>
    <w:rsid w:val="008C58C7"/>
    <w:rsid w:val="008D2B50"/>
    <w:rsid w:val="008F370E"/>
    <w:rsid w:val="008F70BA"/>
    <w:rsid w:val="00921D4E"/>
    <w:rsid w:val="009221F8"/>
    <w:rsid w:val="00924695"/>
    <w:rsid w:val="00930632"/>
    <w:rsid w:val="00936F2D"/>
    <w:rsid w:val="00943841"/>
    <w:rsid w:val="00946CD8"/>
    <w:rsid w:val="00952223"/>
    <w:rsid w:val="009659E7"/>
    <w:rsid w:val="00966567"/>
    <w:rsid w:val="00970594"/>
    <w:rsid w:val="00980BB6"/>
    <w:rsid w:val="0098196A"/>
    <w:rsid w:val="00984D51"/>
    <w:rsid w:val="0098539D"/>
    <w:rsid w:val="0098731D"/>
    <w:rsid w:val="009946C2"/>
    <w:rsid w:val="009A1683"/>
    <w:rsid w:val="009A36AD"/>
    <w:rsid w:val="009C4B4F"/>
    <w:rsid w:val="009C4D94"/>
    <w:rsid w:val="009C79D4"/>
    <w:rsid w:val="009D491A"/>
    <w:rsid w:val="009D6617"/>
    <w:rsid w:val="009E32CC"/>
    <w:rsid w:val="009F0B14"/>
    <w:rsid w:val="00A01DD6"/>
    <w:rsid w:val="00A02E9A"/>
    <w:rsid w:val="00A03C89"/>
    <w:rsid w:val="00A05D50"/>
    <w:rsid w:val="00A06D4E"/>
    <w:rsid w:val="00A120A0"/>
    <w:rsid w:val="00A21F29"/>
    <w:rsid w:val="00A227C9"/>
    <w:rsid w:val="00A23916"/>
    <w:rsid w:val="00A36A49"/>
    <w:rsid w:val="00A50D03"/>
    <w:rsid w:val="00A536C4"/>
    <w:rsid w:val="00A60A9C"/>
    <w:rsid w:val="00A84654"/>
    <w:rsid w:val="00A85453"/>
    <w:rsid w:val="00A93DD4"/>
    <w:rsid w:val="00A96A80"/>
    <w:rsid w:val="00AB0439"/>
    <w:rsid w:val="00AC4CED"/>
    <w:rsid w:val="00AC76F8"/>
    <w:rsid w:val="00AE130C"/>
    <w:rsid w:val="00AE18BF"/>
    <w:rsid w:val="00AE24B5"/>
    <w:rsid w:val="00AF02EA"/>
    <w:rsid w:val="00AF1A92"/>
    <w:rsid w:val="00B00DB3"/>
    <w:rsid w:val="00B013A9"/>
    <w:rsid w:val="00B1428D"/>
    <w:rsid w:val="00B16CC3"/>
    <w:rsid w:val="00B24597"/>
    <w:rsid w:val="00B25169"/>
    <w:rsid w:val="00B32589"/>
    <w:rsid w:val="00B33046"/>
    <w:rsid w:val="00B3371C"/>
    <w:rsid w:val="00B349F1"/>
    <w:rsid w:val="00B44555"/>
    <w:rsid w:val="00B50228"/>
    <w:rsid w:val="00B862AF"/>
    <w:rsid w:val="00B96F1B"/>
    <w:rsid w:val="00BA4B62"/>
    <w:rsid w:val="00BA72A7"/>
    <w:rsid w:val="00BB7D79"/>
    <w:rsid w:val="00BB7F5F"/>
    <w:rsid w:val="00BC1F9D"/>
    <w:rsid w:val="00BD2D70"/>
    <w:rsid w:val="00BD5E01"/>
    <w:rsid w:val="00BE13B5"/>
    <w:rsid w:val="00BE4E96"/>
    <w:rsid w:val="00BF6AEF"/>
    <w:rsid w:val="00C02470"/>
    <w:rsid w:val="00C063D2"/>
    <w:rsid w:val="00C17131"/>
    <w:rsid w:val="00C214EE"/>
    <w:rsid w:val="00C245EA"/>
    <w:rsid w:val="00C32FE4"/>
    <w:rsid w:val="00C34490"/>
    <w:rsid w:val="00C344AC"/>
    <w:rsid w:val="00C376E7"/>
    <w:rsid w:val="00C43139"/>
    <w:rsid w:val="00C51BB5"/>
    <w:rsid w:val="00C654AC"/>
    <w:rsid w:val="00C66861"/>
    <w:rsid w:val="00C70BD8"/>
    <w:rsid w:val="00C70BEB"/>
    <w:rsid w:val="00C71811"/>
    <w:rsid w:val="00C74CB0"/>
    <w:rsid w:val="00C87E54"/>
    <w:rsid w:val="00C90601"/>
    <w:rsid w:val="00C9134F"/>
    <w:rsid w:val="00C964DA"/>
    <w:rsid w:val="00CB72D2"/>
    <w:rsid w:val="00CC1108"/>
    <w:rsid w:val="00CC781B"/>
    <w:rsid w:val="00CE26A6"/>
    <w:rsid w:val="00CE7CD5"/>
    <w:rsid w:val="00CF3A66"/>
    <w:rsid w:val="00CF7B4E"/>
    <w:rsid w:val="00D10113"/>
    <w:rsid w:val="00D14F9D"/>
    <w:rsid w:val="00D173F6"/>
    <w:rsid w:val="00D21E6C"/>
    <w:rsid w:val="00D27BE0"/>
    <w:rsid w:val="00D4537E"/>
    <w:rsid w:val="00D528D4"/>
    <w:rsid w:val="00D53DFF"/>
    <w:rsid w:val="00D55737"/>
    <w:rsid w:val="00D653EB"/>
    <w:rsid w:val="00D7535A"/>
    <w:rsid w:val="00D774F2"/>
    <w:rsid w:val="00D876A6"/>
    <w:rsid w:val="00D90E72"/>
    <w:rsid w:val="00D92E5E"/>
    <w:rsid w:val="00D97622"/>
    <w:rsid w:val="00DC0354"/>
    <w:rsid w:val="00DD2F86"/>
    <w:rsid w:val="00DD3954"/>
    <w:rsid w:val="00DE0848"/>
    <w:rsid w:val="00DE63A9"/>
    <w:rsid w:val="00DE6435"/>
    <w:rsid w:val="00DF2D72"/>
    <w:rsid w:val="00E11274"/>
    <w:rsid w:val="00E20B4C"/>
    <w:rsid w:val="00E229D4"/>
    <w:rsid w:val="00E244FE"/>
    <w:rsid w:val="00E30C29"/>
    <w:rsid w:val="00E475C2"/>
    <w:rsid w:val="00E507BE"/>
    <w:rsid w:val="00E53ECA"/>
    <w:rsid w:val="00E60A4C"/>
    <w:rsid w:val="00E66854"/>
    <w:rsid w:val="00E71F5B"/>
    <w:rsid w:val="00E74B18"/>
    <w:rsid w:val="00E82A7D"/>
    <w:rsid w:val="00E91ED7"/>
    <w:rsid w:val="00E93BFD"/>
    <w:rsid w:val="00E94327"/>
    <w:rsid w:val="00E9518D"/>
    <w:rsid w:val="00E951D5"/>
    <w:rsid w:val="00E95AA8"/>
    <w:rsid w:val="00EA4DFF"/>
    <w:rsid w:val="00EB0F9F"/>
    <w:rsid w:val="00EB60F0"/>
    <w:rsid w:val="00EC1172"/>
    <w:rsid w:val="00EC7F72"/>
    <w:rsid w:val="00ED1EAB"/>
    <w:rsid w:val="00ED2FC6"/>
    <w:rsid w:val="00EE3D67"/>
    <w:rsid w:val="00EE4A9F"/>
    <w:rsid w:val="00EE6E88"/>
    <w:rsid w:val="00EF5422"/>
    <w:rsid w:val="00F037BB"/>
    <w:rsid w:val="00F06662"/>
    <w:rsid w:val="00F078B0"/>
    <w:rsid w:val="00F232C8"/>
    <w:rsid w:val="00F27D4E"/>
    <w:rsid w:val="00F325AC"/>
    <w:rsid w:val="00F33607"/>
    <w:rsid w:val="00F34E57"/>
    <w:rsid w:val="00F36B17"/>
    <w:rsid w:val="00F430ED"/>
    <w:rsid w:val="00F508D3"/>
    <w:rsid w:val="00F54F22"/>
    <w:rsid w:val="00F558AE"/>
    <w:rsid w:val="00F608AE"/>
    <w:rsid w:val="00F644B0"/>
    <w:rsid w:val="00F73C96"/>
    <w:rsid w:val="00F82281"/>
    <w:rsid w:val="00F82421"/>
    <w:rsid w:val="00F83CF9"/>
    <w:rsid w:val="00F85543"/>
    <w:rsid w:val="00F86BEA"/>
    <w:rsid w:val="00F8784F"/>
    <w:rsid w:val="00F9026D"/>
    <w:rsid w:val="00F92F66"/>
    <w:rsid w:val="00FA2323"/>
    <w:rsid w:val="00FC0AFB"/>
    <w:rsid w:val="00FC1997"/>
    <w:rsid w:val="00FC1A65"/>
    <w:rsid w:val="00FC5EAA"/>
    <w:rsid w:val="00FD228E"/>
    <w:rsid w:val="00FD3533"/>
    <w:rsid w:val="00FD4021"/>
    <w:rsid w:val="00FD7368"/>
    <w:rsid w:val="00FE6FAE"/>
    <w:rsid w:val="00FF4EA5"/>
    <w:rsid w:val="00FF5B8A"/>
    <w:rsid w:val="287D1434"/>
    <w:rsid w:val="793D93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9A9D9"/>
  <w15:docId w15:val="{76D92EBD-9EE9-4812-BD9D-E7D5FE6F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5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3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428D"/>
    <w:pPr>
      <w:spacing w:after="0" w:line="240" w:lineRule="auto"/>
    </w:pPr>
  </w:style>
  <w:style w:type="paragraph" w:styleId="ListParagraph">
    <w:name w:val="List Paragraph"/>
    <w:basedOn w:val="Normal"/>
    <w:uiPriority w:val="34"/>
    <w:qFormat/>
    <w:rsid w:val="00B1428D"/>
    <w:pPr>
      <w:ind w:left="720"/>
      <w:contextualSpacing/>
    </w:pPr>
  </w:style>
  <w:style w:type="character" w:customStyle="1" w:styleId="apple-converted-space">
    <w:name w:val="apple-converted-space"/>
    <w:basedOn w:val="DefaultParagraphFont"/>
    <w:rsid w:val="00B1428D"/>
  </w:style>
  <w:style w:type="paragraph" w:styleId="NormalWeb">
    <w:name w:val="Normal (Web)"/>
    <w:basedOn w:val="Normal"/>
    <w:uiPriority w:val="99"/>
    <w:unhideWhenUsed/>
    <w:rsid w:val="00836E6C"/>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836E6C"/>
    <w:rPr>
      <w:b/>
      <w:bCs/>
    </w:rPr>
  </w:style>
  <w:style w:type="paragraph" w:customStyle="1" w:styleId="Default">
    <w:name w:val="Default"/>
    <w:rsid w:val="000D0D6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2010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10B6"/>
  </w:style>
  <w:style w:type="paragraph" w:styleId="Footer">
    <w:name w:val="footer"/>
    <w:basedOn w:val="Normal"/>
    <w:link w:val="FooterChar"/>
    <w:uiPriority w:val="99"/>
    <w:unhideWhenUsed/>
    <w:rsid w:val="00201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0B6"/>
  </w:style>
  <w:style w:type="paragraph" w:styleId="BalloonText">
    <w:name w:val="Balloon Text"/>
    <w:basedOn w:val="Normal"/>
    <w:link w:val="BalloonTextChar"/>
    <w:uiPriority w:val="99"/>
    <w:semiHidden/>
    <w:unhideWhenUsed/>
    <w:rsid w:val="00924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695"/>
    <w:rPr>
      <w:rFonts w:ascii="Tahoma" w:hAnsi="Tahoma" w:cs="Tahoma"/>
      <w:sz w:val="16"/>
      <w:szCs w:val="16"/>
    </w:rPr>
  </w:style>
  <w:style w:type="paragraph" w:styleId="PlainText">
    <w:name w:val="Plain Text"/>
    <w:basedOn w:val="Normal"/>
    <w:link w:val="PlainTextChar"/>
    <w:uiPriority w:val="99"/>
    <w:unhideWhenUsed/>
    <w:rsid w:val="003B1A76"/>
    <w:pPr>
      <w:spacing w:after="0" w:line="240" w:lineRule="auto"/>
    </w:pPr>
    <w:rPr>
      <w:rFonts w:ascii="Consolas" w:hAnsi="Consolas" w:cs="Consolas"/>
      <w:sz w:val="21"/>
      <w:szCs w:val="21"/>
      <w:lang w:eastAsia="en-IE"/>
    </w:rPr>
  </w:style>
  <w:style w:type="character" w:customStyle="1" w:styleId="PlainTextChar">
    <w:name w:val="Plain Text Char"/>
    <w:basedOn w:val="DefaultParagraphFont"/>
    <w:link w:val="PlainText"/>
    <w:uiPriority w:val="99"/>
    <w:rsid w:val="003B1A76"/>
    <w:rPr>
      <w:rFonts w:ascii="Consolas" w:hAnsi="Consolas" w:cs="Consolas"/>
      <w:sz w:val="21"/>
      <w:szCs w:val="21"/>
      <w:lang w:eastAsia="en-IE"/>
    </w:rPr>
  </w:style>
  <w:style w:type="character" w:styleId="FootnoteReference">
    <w:name w:val="footnote reference"/>
    <w:basedOn w:val="DefaultParagraphFont"/>
    <w:uiPriority w:val="99"/>
    <w:semiHidden/>
    <w:unhideWhenUsed/>
    <w:rsid w:val="00E244FE"/>
    <w:rPr>
      <w:vertAlign w:val="superscript"/>
    </w:rPr>
  </w:style>
  <w:style w:type="paragraph" w:styleId="BodyText">
    <w:name w:val="Body Text"/>
    <w:basedOn w:val="Normal"/>
    <w:link w:val="BodyTextChar"/>
    <w:uiPriority w:val="1"/>
    <w:qFormat/>
    <w:rsid w:val="00A536C4"/>
    <w:pPr>
      <w:widowControl w:val="0"/>
      <w:autoSpaceDE w:val="0"/>
      <w:autoSpaceDN w:val="0"/>
      <w:spacing w:after="0" w:line="240" w:lineRule="auto"/>
    </w:pPr>
    <w:rPr>
      <w:rFonts w:ascii="Helvetica" w:eastAsia="Helvetica" w:hAnsi="Helvetica" w:cs="Helvetica"/>
      <w:sz w:val="24"/>
      <w:szCs w:val="24"/>
      <w:lang w:val="en-US"/>
    </w:rPr>
  </w:style>
  <w:style w:type="character" w:customStyle="1" w:styleId="BodyTextChar">
    <w:name w:val="Body Text Char"/>
    <w:basedOn w:val="DefaultParagraphFont"/>
    <w:link w:val="BodyText"/>
    <w:uiPriority w:val="1"/>
    <w:rsid w:val="00A536C4"/>
    <w:rPr>
      <w:rFonts w:ascii="Helvetica" w:eastAsia="Helvetica" w:hAnsi="Helvetica" w:cs="Helvetica"/>
      <w:sz w:val="24"/>
      <w:szCs w:val="24"/>
      <w:lang w:val="en-US"/>
    </w:rPr>
  </w:style>
  <w:style w:type="character" w:styleId="Hyperlink">
    <w:name w:val="Hyperlink"/>
    <w:basedOn w:val="DefaultParagraphFont"/>
    <w:uiPriority w:val="99"/>
    <w:semiHidden/>
    <w:unhideWhenUsed/>
    <w:rsid w:val="000E0AE3"/>
    <w:rPr>
      <w:strike w:val="0"/>
      <w:dstrike w:val="0"/>
      <w:color w:val="337AB7"/>
      <w:u w:val="none"/>
      <w:effect w:val="none"/>
      <w:shd w:val="clear" w:color="auto" w:fill="auto"/>
    </w:rPr>
  </w:style>
  <w:style w:type="paragraph" w:customStyle="1" w:styleId="paragraph">
    <w:name w:val="paragraph"/>
    <w:basedOn w:val="Normal"/>
    <w:rsid w:val="00F3360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33607"/>
  </w:style>
  <w:style w:type="character" w:customStyle="1" w:styleId="eop">
    <w:name w:val="eop"/>
    <w:basedOn w:val="DefaultParagraphFont"/>
    <w:rsid w:val="00F33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02574">
      <w:bodyDiv w:val="1"/>
      <w:marLeft w:val="0"/>
      <w:marRight w:val="0"/>
      <w:marTop w:val="0"/>
      <w:marBottom w:val="0"/>
      <w:divBdr>
        <w:top w:val="none" w:sz="0" w:space="0" w:color="auto"/>
        <w:left w:val="none" w:sz="0" w:space="0" w:color="auto"/>
        <w:bottom w:val="none" w:sz="0" w:space="0" w:color="auto"/>
        <w:right w:val="none" w:sz="0" w:space="0" w:color="auto"/>
      </w:divBdr>
      <w:divsChild>
        <w:div w:id="651443519">
          <w:marLeft w:val="0"/>
          <w:marRight w:val="0"/>
          <w:marTop w:val="0"/>
          <w:marBottom w:val="0"/>
          <w:divBdr>
            <w:top w:val="none" w:sz="0" w:space="0" w:color="auto"/>
            <w:left w:val="none" w:sz="0" w:space="0" w:color="auto"/>
            <w:bottom w:val="none" w:sz="0" w:space="0" w:color="auto"/>
            <w:right w:val="none" w:sz="0" w:space="0" w:color="auto"/>
          </w:divBdr>
        </w:div>
        <w:div w:id="740911265">
          <w:marLeft w:val="0"/>
          <w:marRight w:val="0"/>
          <w:marTop w:val="0"/>
          <w:marBottom w:val="0"/>
          <w:divBdr>
            <w:top w:val="none" w:sz="0" w:space="0" w:color="auto"/>
            <w:left w:val="none" w:sz="0" w:space="0" w:color="auto"/>
            <w:bottom w:val="none" w:sz="0" w:space="0" w:color="auto"/>
            <w:right w:val="none" w:sz="0" w:space="0" w:color="auto"/>
          </w:divBdr>
        </w:div>
        <w:div w:id="325785817">
          <w:marLeft w:val="0"/>
          <w:marRight w:val="0"/>
          <w:marTop w:val="0"/>
          <w:marBottom w:val="0"/>
          <w:divBdr>
            <w:top w:val="none" w:sz="0" w:space="0" w:color="auto"/>
            <w:left w:val="none" w:sz="0" w:space="0" w:color="auto"/>
            <w:bottom w:val="none" w:sz="0" w:space="0" w:color="auto"/>
            <w:right w:val="none" w:sz="0" w:space="0" w:color="auto"/>
          </w:divBdr>
        </w:div>
        <w:div w:id="1516458270">
          <w:marLeft w:val="0"/>
          <w:marRight w:val="0"/>
          <w:marTop w:val="0"/>
          <w:marBottom w:val="0"/>
          <w:divBdr>
            <w:top w:val="none" w:sz="0" w:space="0" w:color="auto"/>
            <w:left w:val="none" w:sz="0" w:space="0" w:color="auto"/>
            <w:bottom w:val="none" w:sz="0" w:space="0" w:color="auto"/>
            <w:right w:val="none" w:sz="0" w:space="0" w:color="auto"/>
          </w:divBdr>
        </w:div>
        <w:div w:id="229658700">
          <w:marLeft w:val="0"/>
          <w:marRight w:val="0"/>
          <w:marTop w:val="0"/>
          <w:marBottom w:val="0"/>
          <w:divBdr>
            <w:top w:val="none" w:sz="0" w:space="0" w:color="auto"/>
            <w:left w:val="none" w:sz="0" w:space="0" w:color="auto"/>
            <w:bottom w:val="none" w:sz="0" w:space="0" w:color="auto"/>
            <w:right w:val="none" w:sz="0" w:space="0" w:color="auto"/>
          </w:divBdr>
        </w:div>
        <w:div w:id="83377755">
          <w:marLeft w:val="0"/>
          <w:marRight w:val="0"/>
          <w:marTop w:val="0"/>
          <w:marBottom w:val="0"/>
          <w:divBdr>
            <w:top w:val="none" w:sz="0" w:space="0" w:color="auto"/>
            <w:left w:val="none" w:sz="0" w:space="0" w:color="auto"/>
            <w:bottom w:val="none" w:sz="0" w:space="0" w:color="auto"/>
            <w:right w:val="none" w:sz="0" w:space="0" w:color="auto"/>
          </w:divBdr>
        </w:div>
        <w:div w:id="1189489697">
          <w:marLeft w:val="0"/>
          <w:marRight w:val="0"/>
          <w:marTop w:val="0"/>
          <w:marBottom w:val="0"/>
          <w:divBdr>
            <w:top w:val="none" w:sz="0" w:space="0" w:color="auto"/>
            <w:left w:val="none" w:sz="0" w:space="0" w:color="auto"/>
            <w:bottom w:val="none" w:sz="0" w:space="0" w:color="auto"/>
            <w:right w:val="none" w:sz="0" w:space="0" w:color="auto"/>
          </w:divBdr>
        </w:div>
        <w:div w:id="2005663817">
          <w:marLeft w:val="0"/>
          <w:marRight w:val="0"/>
          <w:marTop w:val="0"/>
          <w:marBottom w:val="0"/>
          <w:divBdr>
            <w:top w:val="none" w:sz="0" w:space="0" w:color="auto"/>
            <w:left w:val="none" w:sz="0" w:space="0" w:color="auto"/>
            <w:bottom w:val="none" w:sz="0" w:space="0" w:color="auto"/>
            <w:right w:val="none" w:sz="0" w:space="0" w:color="auto"/>
          </w:divBdr>
        </w:div>
        <w:div w:id="2012367339">
          <w:marLeft w:val="0"/>
          <w:marRight w:val="0"/>
          <w:marTop w:val="0"/>
          <w:marBottom w:val="0"/>
          <w:divBdr>
            <w:top w:val="none" w:sz="0" w:space="0" w:color="auto"/>
            <w:left w:val="none" w:sz="0" w:space="0" w:color="auto"/>
            <w:bottom w:val="none" w:sz="0" w:space="0" w:color="auto"/>
            <w:right w:val="none" w:sz="0" w:space="0" w:color="auto"/>
          </w:divBdr>
        </w:div>
        <w:div w:id="1695686563">
          <w:marLeft w:val="0"/>
          <w:marRight w:val="0"/>
          <w:marTop w:val="0"/>
          <w:marBottom w:val="0"/>
          <w:divBdr>
            <w:top w:val="none" w:sz="0" w:space="0" w:color="auto"/>
            <w:left w:val="none" w:sz="0" w:space="0" w:color="auto"/>
            <w:bottom w:val="none" w:sz="0" w:space="0" w:color="auto"/>
            <w:right w:val="none" w:sz="0" w:space="0" w:color="auto"/>
          </w:divBdr>
        </w:div>
        <w:div w:id="1100834179">
          <w:marLeft w:val="0"/>
          <w:marRight w:val="0"/>
          <w:marTop w:val="0"/>
          <w:marBottom w:val="0"/>
          <w:divBdr>
            <w:top w:val="none" w:sz="0" w:space="0" w:color="auto"/>
            <w:left w:val="none" w:sz="0" w:space="0" w:color="auto"/>
            <w:bottom w:val="none" w:sz="0" w:space="0" w:color="auto"/>
            <w:right w:val="none" w:sz="0" w:space="0" w:color="auto"/>
          </w:divBdr>
        </w:div>
        <w:div w:id="1722628550">
          <w:marLeft w:val="0"/>
          <w:marRight w:val="0"/>
          <w:marTop w:val="0"/>
          <w:marBottom w:val="0"/>
          <w:divBdr>
            <w:top w:val="none" w:sz="0" w:space="0" w:color="auto"/>
            <w:left w:val="none" w:sz="0" w:space="0" w:color="auto"/>
            <w:bottom w:val="none" w:sz="0" w:space="0" w:color="auto"/>
            <w:right w:val="none" w:sz="0" w:space="0" w:color="auto"/>
          </w:divBdr>
        </w:div>
        <w:div w:id="60325189">
          <w:marLeft w:val="0"/>
          <w:marRight w:val="0"/>
          <w:marTop w:val="0"/>
          <w:marBottom w:val="0"/>
          <w:divBdr>
            <w:top w:val="none" w:sz="0" w:space="0" w:color="auto"/>
            <w:left w:val="none" w:sz="0" w:space="0" w:color="auto"/>
            <w:bottom w:val="none" w:sz="0" w:space="0" w:color="auto"/>
            <w:right w:val="none" w:sz="0" w:space="0" w:color="auto"/>
          </w:divBdr>
        </w:div>
        <w:div w:id="4138189">
          <w:marLeft w:val="0"/>
          <w:marRight w:val="0"/>
          <w:marTop w:val="0"/>
          <w:marBottom w:val="0"/>
          <w:divBdr>
            <w:top w:val="none" w:sz="0" w:space="0" w:color="auto"/>
            <w:left w:val="none" w:sz="0" w:space="0" w:color="auto"/>
            <w:bottom w:val="none" w:sz="0" w:space="0" w:color="auto"/>
            <w:right w:val="none" w:sz="0" w:space="0" w:color="auto"/>
          </w:divBdr>
        </w:div>
        <w:div w:id="1839149848">
          <w:marLeft w:val="0"/>
          <w:marRight w:val="0"/>
          <w:marTop w:val="0"/>
          <w:marBottom w:val="0"/>
          <w:divBdr>
            <w:top w:val="none" w:sz="0" w:space="0" w:color="auto"/>
            <w:left w:val="none" w:sz="0" w:space="0" w:color="auto"/>
            <w:bottom w:val="none" w:sz="0" w:space="0" w:color="auto"/>
            <w:right w:val="none" w:sz="0" w:space="0" w:color="auto"/>
          </w:divBdr>
        </w:div>
        <w:div w:id="868883738">
          <w:marLeft w:val="0"/>
          <w:marRight w:val="0"/>
          <w:marTop w:val="0"/>
          <w:marBottom w:val="0"/>
          <w:divBdr>
            <w:top w:val="none" w:sz="0" w:space="0" w:color="auto"/>
            <w:left w:val="none" w:sz="0" w:space="0" w:color="auto"/>
            <w:bottom w:val="none" w:sz="0" w:space="0" w:color="auto"/>
            <w:right w:val="none" w:sz="0" w:space="0" w:color="auto"/>
          </w:divBdr>
        </w:div>
        <w:div w:id="2018385738">
          <w:marLeft w:val="0"/>
          <w:marRight w:val="0"/>
          <w:marTop w:val="0"/>
          <w:marBottom w:val="0"/>
          <w:divBdr>
            <w:top w:val="none" w:sz="0" w:space="0" w:color="auto"/>
            <w:left w:val="none" w:sz="0" w:space="0" w:color="auto"/>
            <w:bottom w:val="none" w:sz="0" w:space="0" w:color="auto"/>
            <w:right w:val="none" w:sz="0" w:space="0" w:color="auto"/>
          </w:divBdr>
        </w:div>
        <w:div w:id="1815830040">
          <w:marLeft w:val="0"/>
          <w:marRight w:val="0"/>
          <w:marTop w:val="0"/>
          <w:marBottom w:val="0"/>
          <w:divBdr>
            <w:top w:val="none" w:sz="0" w:space="0" w:color="auto"/>
            <w:left w:val="none" w:sz="0" w:space="0" w:color="auto"/>
            <w:bottom w:val="none" w:sz="0" w:space="0" w:color="auto"/>
            <w:right w:val="none" w:sz="0" w:space="0" w:color="auto"/>
          </w:divBdr>
        </w:div>
        <w:div w:id="1820343741">
          <w:marLeft w:val="0"/>
          <w:marRight w:val="0"/>
          <w:marTop w:val="0"/>
          <w:marBottom w:val="0"/>
          <w:divBdr>
            <w:top w:val="none" w:sz="0" w:space="0" w:color="auto"/>
            <w:left w:val="none" w:sz="0" w:space="0" w:color="auto"/>
            <w:bottom w:val="none" w:sz="0" w:space="0" w:color="auto"/>
            <w:right w:val="none" w:sz="0" w:space="0" w:color="auto"/>
          </w:divBdr>
        </w:div>
        <w:div w:id="340741609">
          <w:marLeft w:val="0"/>
          <w:marRight w:val="0"/>
          <w:marTop w:val="0"/>
          <w:marBottom w:val="0"/>
          <w:divBdr>
            <w:top w:val="none" w:sz="0" w:space="0" w:color="auto"/>
            <w:left w:val="none" w:sz="0" w:space="0" w:color="auto"/>
            <w:bottom w:val="none" w:sz="0" w:space="0" w:color="auto"/>
            <w:right w:val="none" w:sz="0" w:space="0" w:color="auto"/>
          </w:divBdr>
        </w:div>
        <w:div w:id="308246397">
          <w:marLeft w:val="0"/>
          <w:marRight w:val="0"/>
          <w:marTop w:val="0"/>
          <w:marBottom w:val="0"/>
          <w:divBdr>
            <w:top w:val="none" w:sz="0" w:space="0" w:color="auto"/>
            <w:left w:val="none" w:sz="0" w:space="0" w:color="auto"/>
            <w:bottom w:val="none" w:sz="0" w:space="0" w:color="auto"/>
            <w:right w:val="none" w:sz="0" w:space="0" w:color="auto"/>
          </w:divBdr>
        </w:div>
        <w:div w:id="317418540">
          <w:marLeft w:val="0"/>
          <w:marRight w:val="0"/>
          <w:marTop w:val="0"/>
          <w:marBottom w:val="0"/>
          <w:divBdr>
            <w:top w:val="none" w:sz="0" w:space="0" w:color="auto"/>
            <w:left w:val="none" w:sz="0" w:space="0" w:color="auto"/>
            <w:bottom w:val="none" w:sz="0" w:space="0" w:color="auto"/>
            <w:right w:val="none" w:sz="0" w:space="0" w:color="auto"/>
          </w:divBdr>
        </w:div>
        <w:div w:id="1932472022">
          <w:marLeft w:val="0"/>
          <w:marRight w:val="0"/>
          <w:marTop w:val="0"/>
          <w:marBottom w:val="0"/>
          <w:divBdr>
            <w:top w:val="none" w:sz="0" w:space="0" w:color="auto"/>
            <w:left w:val="none" w:sz="0" w:space="0" w:color="auto"/>
            <w:bottom w:val="none" w:sz="0" w:space="0" w:color="auto"/>
            <w:right w:val="none" w:sz="0" w:space="0" w:color="auto"/>
          </w:divBdr>
        </w:div>
        <w:div w:id="1512645666">
          <w:marLeft w:val="0"/>
          <w:marRight w:val="0"/>
          <w:marTop w:val="0"/>
          <w:marBottom w:val="0"/>
          <w:divBdr>
            <w:top w:val="none" w:sz="0" w:space="0" w:color="auto"/>
            <w:left w:val="none" w:sz="0" w:space="0" w:color="auto"/>
            <w:bottom w:val="none" w:sz="0" w:space="0" w:color="auto"/>
            <w:right w:val="none" w:sz="0" w:space="0" w:color="auto"/>
          </w:divBdr>
        </w:div>
        <w:div w:id="750388239">
          <w:marLeft w:val="0"/>
          <w:marRight w:val="0"/>
          <w:marTop w:val="0"/>
          <w:marBottom w:val="0"/>
          <w:divBdr>
            <w:top w:val="none" w:sz="0" w:space="0" w:color="auto"/>
            <w:left w:val="none" w:sz="0" w:space="0" w:color="auto"/>
            <w:bottom w:val="none" w:sz="0" w:space="0" w:color="auto"/>
            <w:right w:val="none" w:sz="0" w:space="0" w:color="auto"/>
          </w:divBdr>
        </w:div>
        <w:div w:id="725179836">
          <w:marLeft w:val="0"/>
          <w:marRight w:val="0"/>
          <w:marTop w:val="0"/>
          <w:marBottom w:val="0"/>
          <w:divBdr>
            <w:top w:val="none" w:sz="0" w:space="0" w:color="auto"/>
            <w:left w:val="none" w:sz="0" w:space="0" w:color="auto"/>
            <w:bottom w:val="none" w:sz="0" w:space="0" w:color="auto"/>
            <w:right w:val="none" w:sz="0" w:space="0" w:color="auto"/>
          </w:divBdr>
        </w:div>
        <w:div w:id="243952356">
          <w:marLeft w:val="0"/>
          <w:marRight w:val="0"/>
          <w:marTop w:val="0"/>
          <w:marBottom w:val="0"/>
          <w:divBdr>
            <w:top w:val="none" w:sz="0" w:space="0" w:color="auto"/>
            <w:left w:val="none" w:sz="0" w:space="0" w:color="auto"/>
            <w:bottom w:val="none" w:sz="0" w:space="0" w:color="auto"/>
            <w:right w:val="none" w:sz="0" w:space="0" w:color="auto"/>
          </w:divBdr>
        </w:div>
        <w:div w:id="1187868836">
          <w:marLeft w:val="0"/>
          <w:marRight w:val="0"/>
          <w:marTop w:val="0"/>
          <w:marBottom w:val="0"/>
          <w:divBdr>
            <w:top w:val="none" w:sz="0" w:space="0" w:color="auto"/>
            <w:left w:val="none" w:sz="0" w:space="0" w:color="auto"/>
            <w:bottom w:val="none" w:sz="0" w:space="0" w:color="auto"/>
            <w:right w:val="none" w:sz="0" w:space="0" w:color="auto"/>
          </w:divBdr>
        </w:div>
        <w:div w:id="1824421706">
          <w:marLeft w:val="0"/>
          <w:marRight w:val="0"/>
          <w:marTop w:val="0"/>
          <w:marBottom w:val="0"/>
          <w:divBdr>
            <w:top w:val="none" w:sz="0" w:space="0" w:color="auto"/>
            <w:left w:val="none" w:sz="0" w:space="0" w:color="auto"/>
            <w:bottom w:val="none" w:sz="0" w:space="0" w:color="auto"/>
            <w:right w:val="none" w:sz="0" w:space="0" w:color="auto"/>
          </w:divBdr>
        </w:div>
        <w:div w:id="2119131284">
          <w:marLeft w:val="0"/>
          <w:marRight w:val="0"/>
          <w:marTop w:val="0"/>
          <w:marBottom w:val="0"/>
          <w:divBdr>
            <w:top w:val="none" w:sz="0" w:space="0" w:color="auto"/>
            <w:left w:val="none" w:sz="0" w:space="0" w:color="auto"/>
            <w:bottom w:val="none" w:sz="0" w:space="0" w:color="auto"/>
            <w:right w:val="none" w:sz="0" w:space="0" w:color="auto"/>
          </w:divBdr>
        </w:div>
        <w:div w:id="553200438">
          <w:marLeft w:val="0"/>
          <w:marRight w:val="0"/>
          <w:marTop w:val="0"/>
          <w:marBottom w:val="0"/>
          <w:divBdr>
            <w:top w:val="none" w:sz="0" w:space="0" w:color="auto"/>
            <w:left w:val="none" w:sz="0" w:space="0" w:color="auto"/>
            <w:bottom w:val="none" w:sz="0" w:space="0" w:color="auto"/>
            <w:right w:val="none" w:sz="0" w:space="0" w:color="auto"/>
          </w:divBdr>
          <w:divsChild>
            <w:div w:id="1038122543">
              <w:marLeft w:val="0"/>
              <w:marRight w:val="0"/>
              <w:marTop w:val="0"/>
              <w:marBottom w:val="0"/>
              <w:divBdr>
                <w:top w:val="none" w:sz="0" w:space="0" w:color="auto"/>
                <w:left w:val="none" w:sz="0" w:space="0" w:color="auto"/>
                <w:bottom w:val="none" w:sz="0" w:space="0" w:color="auto"/>
                <w:right w:val="none" w:sz="0" w:space="0" w:color="auto"/>
              </w:divBdr>
            </w:div>
            <w:div w:id="270401621">
              <w:marLeft w:val="0"/>
              <w:marRight w:val="0"/>
              <w:marTop w:val="0"/>
              <w:marBottom w:val="0"/>
              <w:divBdr>
                <w:top w:val="none" w:sz="0" w:space="0" w:color="auto"/>
                <w:left w:val="none" w:sz="0" w:space="0" w:color="auto"/>
                <w:bottom w:val="none" w:sz="0" w:space="0" w:color="auto"/>
                <w:right w:val="none" w:sz="0" w:space="0" w:color="auto"/>
              </w:divBdr>
            </w:div>
            <w:div w:id="854417200">
              <w:marLeft w:val="0"/>
              <w:marRight w:val="0"/>
              <w:marTop w:val="0"/>
              <w:marBottom w:val="0"/>
              <w:divBdr>
                <w:top w:val="none" w:sz="0" w:space="0" w:color="auto"/>
                <w:left w:val="none" w:sz="0" w:space="0" w:color="auto"/>
                <w:bottom w:val="none" w:sz="0" w:space="0" w:color="auto"/>
                <w:right w:val="none" w:sz="0" w:space="0" w:color="auto"/>
              </w:divBdr>
            </w:div>
            <w:div w:id="1872761718">
              <w:marLeft w:val="0"/>
              <w:marRight w:val="0"/>
              <w:marTop w:val="0"/>
              <w:marBottom w:val="0"/>
              <w:divBdr>
                <w:top w:val="none" w:sz="0" w:space="0" w:color="auto"/>
                <w:left w:val="none" w:sz="0" w:space="0" w:color="auto"/>
                <w:bottom w:val="none" w:sz="0" w:space="0" w:color="auto"/>
                <w:right w:val="none" w:sz="0" w:space="0" w:color="auto"/>
              </w:divBdr>
            </w:div>
          </w:divsChild>
        </w:div>
        <w:div w:id="650910345">
          <w:marLeft w:val="0"/>
          <w:marRight w:val="0"/>
          <w:marTop w:val="0"/>
          <w:marBottom w:val="0"/>
          <w:divBdr>
            <w:top w:val="none" w:sz="0" w:space="0" w:color="auto"/>
            <w:left w:val="none" w:sz="0" w:space="0" w:color="auto"/>
            <w:bottom w:val="none" w:sz="0" w:space="0" w:color="auto"/>
            <w:right w:val="none" w:sz="0" w:space="0" w:color="auto"/>
          </w:divBdr>
          <w:divsChild>
            <w:div w:id="628319360">
              <w:marLeft w:val="0"/>
              <w:marRight w:val="0"/>
              <w:marTop w:val="0"/>
              <w:marBottom w:val="0"/>
              <w:divBdr>
                <w:top w:val="none" w:sz="0" w:space="0" w:color="auto"/>
                <w:left w:val="none" w:sz="0" w:space="0" w:color="auto"/>
                <w:bottom w:val="none" w:sz="0" w:space="0" w:color="auto"/>
                <w:right w:val="none" w:sz="0" w:space="0" w:color="auto"/>
              </w:divBdr>
            </w:div>
            <w:div w:id="910196269">
              <w:marLeft w:val="0"/>
              <w:marRight w:val="0"/>
              <w:marTop w:val="0"/>
              <w:marBottom w:val="0"/>
              <w:divBdr>
                <w:top w:val="none" w:sz="0" w:space="0" w:color="auto"/>
                <w:left w:val="none" w:sz="0" w:space="0" w:color="auto"/>
                <w:bottom w:val="none" w:sz="0" w:space="0" w:color="auto"/>
                <w:right w:val="none" w:sz="0" w:space="0" w:color="auto"/>
              </w:divBdr>
            </w:div>
            <w:div w:id="659038282">
              <w:marLeft w:val="0"/>
              <w:marRight w:val="0"/>
              <w:marTop w:val="0"/>
              <w:marBottom w:val="0"/>
              <w:divBdr>
                <w:top w:val="none" w:sz="0" w:space="0" w:color="auto"/>
                <w:left w:val="none" w:sz="0" w:space="0" w:color="auto"/>
                <w:bottom w:val="none" w:sz="0" w:space="0" w:color="auto"/>
                <w:right w:val="none" w:sz="0" w:space="0" w:color="auto"/>
              </w:divBdr>
            </w:div>
            <w:div w:id="1185247474">
              <w:marLeft w:val="0"/>
              <w:marRight w:val="0"/>
              <w:marTop w:val="0"/>
              <w:marBottom w:val="0"/>
              <w:divBdr>
                <w:top w:val="none" w:sz="0" w:space="0" w:color="auto"/>
                <w:left w:val="none" w:sz="0" w:space="0" w:color="auto"/>
                <w:bottom w:val="none" w:sz="0" w:space="0" w:color="auto"/>
                <w:right w:val="none" w:sz="0" w:space="0" w:color="auto"/>
              </w:divBdr>
            </w:div>
            <w:div w:id="442110725">
              <w:marLeft w:val="0"/>
              <w:marRight w:val="0"/>
              <w:marTop w:val="0"/>
              <w:marBottom w:val="0"/>
              <w:divBdr>
                <w:top w:val="none" w:sz="0" w:space="0" w:color="auto"/>
                <w:left w:val="none" w:sz="0" w:space="0" w:color="auto"/>
                <w:bottom w:val="none" w:sz="0" w:space="0" w:color="auto"/>
                <w:right w:val="none" w:sz="0" w:space="0" w:color="auto"/>
              </w:divBdr>
            </w:div>
          </w:divsChild>
        </w:div>
        <w:div w:id="10690146">
          <w:marLeft w:val="0"/>
          <w:marRight w:val="0"/>
          <w:marTop w:val="0"/>
          <w:marBottom w:val="0"/>
          <w:divBdr>
            <w:top w:val="none" w:sz="0" w:space="0" w:color="auto"/>
            <w:left w:val="none" w:sz="0" w:space="0" w:color="auto"/>
            <w:bottom w:val="none" w:sz="0" w:space="0" w:color="auto"/>
            <w:right w:val="none" w:sz="0" w:space="0" w:color="auto"/>
          </w:divBdr>
        </w:div>
        <w:div w:id="630014332">
          <w:marLeft w:val="0"/>
          <w:marRight w:val="0"/>
          <w:marTop w:val="0"/>
          <w:marBottom w:val="0"/>
          <w:divBdr>
            <w:top w:val="none" w:sz="0" w:space="0" w:color="auto"/>
            <w:left w:val="none" w:sz="0" w:space="0" w:color="auto"/>
            <w:bottom w:val="none" w:sz="0" w:space="0" w:color="auto"/>
            <w:right w:val="none" w:sz="0" w:space="0" w:color="auto"/>
          </w:divBdr>
        </w:div>
        <w:div w:id="1069617050">
          <w:marLeft w:val="0"/>
          <w:marRight w:val="0"/>
          <w:marTop w:val="0"/>
          <w:marBottom w:val="0"/>
          <w:divBdr>
            <w:top w:val="none" w:sz="0" w:space="0" w:color="auto"/>
            <w:left w:val="none" w:sz="0" w:space="0" w:color="auto"/>
            <w:bottom w:val="none" w:sz="0" w:space="0" w:color="auto"/>
            <w:right w:val="none" w:sz="0" w:space="0" w:color="auto"/>
          </w:divBdr>
        </w:div>
        <w:div w:id="162283316">
          <w:marLeft w:val="0"/>
          <w:marRight w:val="0"/>
          <w:marTop w:val="0"/>
          <w:marBottom w:val="0"/>
          <w:divBdr>
            <w:top w:val="none" w:sz="0" w:space="0" w:color="auto"/>
            <w:left w:val="none" w:sz="0" w:space="0" w:color="auto"/>
            <w:bottom w:val="none" w:sz="0" w:space="0" w:color="auto"/>
            <w:right w:val="none" w:sz="0" w:space="0" w:color="auto"/>
          </w:divBdr>
        </w:div>
        <w:div w:id="1401248414">
          <w:marLeft w:val="0"/>
          <w:marRight w:val="0"/>
          <w:marTop w:val="0"/>
          <w:marBottom w:val="0"/>
          <w:divBdr>
            <w:top w:val="none" w:sz="0" w:space="0" w:color="auto"/>
            <w:left w:val="none" w:sz="0" w:space="0" w:color="auto"/>
            <w:bottom w:val="none" w:sz="0" w:space="0" w:color="auto"/>
            <w:right w:val="none" w:sz="0" w:space="0" w:color="auto"/>
          </w:divBdr>
        </w:div>
        <w:div w:id="207187131">
          <w:marLeft w:val="0"/>
          <w:marRight w:val="0"/>
          <w:marTop w:val="0"/>
          <w:marBottom w:val="0"/>
          <w:divBdr>
            <w:top w:val="none" w:sz="0" w:space="0" w:color="auto"/>
            <w:left w:val="none" w:sz="0" w:space="0" w:color="auto"/>
            <w:bottom w:val="none" w:sz="0" w:space="0" w:color="auto"/>
            <w:right w:val="none" w:sz="0" w:space="0" w:color="auto"/>
          </w:divBdr>
        </w:div>
        <w:div w:id="1683509419">
          <w:marLeft w:val="0"/>
          <w:marRight w:val="0"/>
          <w:marTop w:val="0"/>
          <w:marBottom w:val="0"/>
          <w:divBdr>
            <w:top w:val="none" w:sz="0" w:space="0" w:color="auto"/>
            <w:left w:val="none" w:sz="0" w:space="0" w:color="auto"/>
            <w:bottom w:val="none" w:sz="0" w:space="0" w:color="auto"/>
            <w:right w:val="none" w:sz="0" w:space="0" w:color="auto"/>
          </w:divBdr>
        </w:div>
        <w:div w:id="1167329379">
          <w:marLeft w:val="0"/>
          <w:marRight w:val="0"/>
          <w:marTop w:val="0"/>
          <w:marBottom w:val="0"/>
          <w:divBdr>
            <w:top w:val="none" w:sz="0" w:space="0" w:color="auto"/>
            <w:left w:val="none" w:sz="0" w:space="0" w:color="auto"/>
            <w:bottom w:val="none" w:sz="0" w:space="0" w:color="auto"/>
            <w:right w:val="none" w:sz="0" w:space="0" w:color="auto"/>
          </w:divBdr>
        </w:div>
        <w:div w:id="1183200729">
          <w:marLeft w:val="0"/>
          <w:marRight w:val="0"/>
          <w:marTop w:val="0"/>
          <w:marBottom w:val="0"/>
          <w:divBdr>
            <w:top w:val="none" w:sz="0" w:space="0" w:color="auto"/>
            <w:left w:val="none" w:sz="0" w:space="0" w:color="auto"/>
            <w:bottom w:val="none" w:sz="0" w:space="0" w:color="auto"/>
            <w:right w:val="none" w:sz="0" w:space="0" w:color="auto"/>
          </w:divBdr>
        </w:div>
        <w:div w:id="1313026382">
          <w:marLeft w:val="0"/>
          <w:marRight w:val="0"/>
          <w:marTop w:val="0"/>
          <w:marBottom w:val="0"/>
          <w:divBdr>
            <w:top w:val="none" w:sz="0" w:space="0" w:color="auto"/>
            <w:left w:val="none" w:sz="0" w:space="0" w:color="auto"/>
            <w:bottom w:val="none" w:sz="0" w:space="0" w:color="auto"/>
            <w:right w:val="none" w:sz="0" w:space="0" w:color="auto"/>
          </w:divBdr>
        </w:div>
        <w:div w:id="333147072">
          <w:marLeft w:val="0"/>
          <w:marRight w:val="0"/>
          <w:marTop w:val="0"/>
          <w:marBottom w:val="0"/>
          <w:divBdr>
            <w:top w:val="none" w:sz="0" w:space="0" w:color="auto"/>
            <w:left w:val="none" w:sz="0" w:space="0" w:color="auto"/>
            <w:bottom w:val="none" w:sz="0" w:space="0" w:color="auto"/>
            <w:right w:val="none" w:sz="0" w:space="0" w:color="auto"/>
          </w:divBdr>
        </w:div>
        <w:div w:id="1267466829">
          <w:marLeft w:val="0"/>
          <w:marRight w:val="0"/>
          <w:marTop w:val="0"/>
          <w:marBottom w:val="0"/>
          <w:divBdr>
            <w:top w:val="none" w:sz="0" w:space="0" w:color="auto"/>
            <w:left w:val="none" w:sz="0" w:space="0" w:color="auto"/>
            <w:bottom w:val="none" w:sz="0" w:space="0" w:color="auto"/>
            <w:right w:val="none" w:sz="0" w:space="0" w:color="auto"/>
          </w:divBdr>
        </w:div>
        <w:div w:id="1515534899">
          <w:marLeft w:val="0"/>
          <w:marRight w:val="0"/>
          <w:marTop w:val="0"/>
          <w:marBottom w:val="0"/>
          <w:divBdr>
            <w:top w:val="none" w:sz="0" w:space="0" w:color="auto"/>
            <w:left w:val="none" w:sz="0" w:space="0" w:color="auto"/>
            <w:bottom w:val="none" w:sz="0" w:space="0" w:color="auto"/>
            <w:right w:val="none" w:sz="0" w:space="0" w:color="auto"/>
          </w:divBdr>
        </w:div>
        <w:div w:id="1038237073">
          <w:marLeft w:val="0"/>
          <w:marRight w:val="0"/>
          <w:marTop w:val="0"/>
          <w:marBottom w:val="0"/>
          <w:divBdr>
            <w:top w:val="none" w:sz="0" w:space="0" w:color="auto"/>
            <w:left w:val="none" w:sz="0" w:space="0" w:color="auto"/>
            <w:bottom w:val="none" w:sz="0" w:space="0" w:color="auto"/>
            <w:right w:val="none" w:sz="0" w:space="0" w:color="auto"/>
          </w:divBdr>
        </w:div>
        <w:div w:id="202517893">
          <w:marLeft w:val="0"/>
          <w:marRight w:val="0"/>
          <w:marTop w:val="0"/>
          <w:marBottom w:val="0"/>
          <w:divBdr>
            <w:top w:val="none" w:sz="0" w:space="0" w:color="auto"/>
            <w:left w:val="none" w:sz="0" w:space="0" w:color="auto"/>
            <w:bottom w:val="none" w:sz="0" w:space="0" w:color="auto"/>
            <w:right w:val="none" w:sz="0" w:space="0" w:color="auto"/>
          </w:divBdr>
        </w:div>
        <w:div w:id="1448305465">
          <w:marLeft w:val="0"/>
          <w:marRight w:val="0"/>
          <w:marTop w:val="0"/>
          <w:marBottom w:val="0"/>
          <w:divBdr>
            <w:top w:val="none" w:sz="0" w:space="0" w:color="auto"/>
            <w:left w:val="none" w:sz="0" w:space="0" w:color="auto"/>
            <w:bottom w:val="none" w:sz="0" w:space="0" w:color="auto"/>
            <w:right w:val="none" w:sz="0" w:space="0" w:color="auto"/>
          </w:divBdr>
        </w:div>
        <w:div w:id="923730822">
          <w:marLeft w:val="0"/>
          <w:marRight w:val="0"/>
          <w:marTop w:val="0"/>
          <w:marBottom w:val="0"/>
          <w:divBdr>
            <w:top w:val="none" w:sz="0" w:space="0" w:color="auto"/>
            <w:left w:val="none" w:sz="0" w:space="0" w:color="auto"/>
            <w:bottom w:val="none" w:sz="0" w:space="0" w:color="auto"/>
            <w:right w:val="none" w:sz="0" w:space="0" w:color="auto"/>
          </w:divBdr>
        </w:div>
        <w:div w:id="649792457">
          <w:marLeft w:val="0"/>
          <w:marRight w:val="0"/>
          <w:marTop w:val="0"/>
          <w:marBottom w:val="0"/>
          <w:divBdr>
            <w:top w:val="none" w:sz="0" w:space="0" w:color="auto"/>
            <w:left w:val="none" w:sz="0" w:space="0" w:color="auto"/>
            <w:bottom w:val="none" w:sz="0" w:space="0" w:color="auto"/>
            <w:right w:val="none" w:sz="0" w:space="0" w:color="auto"/>
          </w:divBdr>
        </w:div>
        <w:div w:id="423840242">
          <w:marLeft w:val="0"/>
          <w:marRight w:val="0"/>
          <w:marTop w:val="0"/>
          <w:marBottom w:val="0"/>
          <w:divBdr>
            <w:top w:val="none" w:sz="0" w:space="0" w:color="auto"/>
            <w:left w:val="none" w:sz="0" w:space="0" w:color="auto"/>
            <w:bottom w:val="none" w:sz="0" w:space="0" w:color="auto"/>
            <w:right w:val="none" w:sz="0" w:space="0" w:color="auto"/>
          </w:divBdr>
        </w:div>
        <w:div w:id="1640308173">
          <w:marLeft w:val="0"/>
          <w:marRight w:val="0"/>
          <w:marTop w:val="0"/>
          <w:marBottom w:val="0"/>
          <w:divBdr>
            <w:top w:val="none" w:sz="0" w:space="0" w:color="auto"/>
            <w:left w:val="none" w:sz="0" w:space="0" w:color="auto"/>
            <w:bottom w:val="none" w:sz="0" w:space="0" w:color="auto"/>
            <w:right w:val="none" w:sz="0" w:space="0" w:color="auto"/>
          </w:divBdr>
        </w:div>
        <w:div w:id="1381437418">
          <w:marLeft w:val="0"/>
          <w:marRight w:val="0"/>
          <w:marTop w:val="0"/>
          <w:marBottom w:val="0"/>
          <w:divBdr>
            <w:top w:val="none" w:sz="0" w:space="0" w:color="auto"/>
            <w:left w:val="none" w:sz="0" w:space="0" w:color="auto"/>
            <w:bottom w:val="none" w:sz="0" w:space="0" w:color="auto"/>
            <w:right w:val="none" w:sz="0" w:space="0" w:color="auto"/>
          </w:divBdr>
        </w:div>
        <w:div w:id="222718706">
          <w:marLeft w:val="0"/>
          <w:marRight w:val="0"/>
          <w:marTop w:val="0"/>
          <w:marBottom w:val="0"/>
          <w:divBdr>
            <w:top w:val="none" w:sz="0" w:space="0" w:color="auto"/>
            <w:left w:val="none" w:sz="0" w:space="0" w:color="auto"/>
            <w:bottom w:val="none" w:sz="0" w:space="0" w:color="auto"/>
            <w:right w:val="none" w:sz="0" w:space="0" w:color="auto"/>
          </w:divBdr>
        </w:div>
        <w:div w:id="1899510804">
          <w:marLeft w:val="0"/>
          <w:marRight w:val="0"/>
          <w:marTop w:val="0"/>
          <w:marBottom w:val="0"/>
          <w:divBdr>
            <w:top w:val="none" w:sz="0" w:space="0" w:color="auto"/>
            <w:left w:val="none" w:sz="0" w:space="0" w:color="auto"/>
            <w:bottom w:val="none" w:sz="0" w:space="0" w:color="auto"/>
            <w:right w:val="none" w:sz="0" w:space="0" w:color="auto"/>
          </w:divBdr>
        </w:div>
        <w:div w:id="1620840764">
          <w:marLeft w:val="0"/>
          <w:marRight w:val="0"/>
          <w:marTop w:val="0"/>
          <w:marBottom w:val="0"/>
          <w:divBdr>
            <w:top w:val="none" w:sz="0" w:space="0" w:color="auto"/>
            <w:left w:val="none" w:sz="0" w:space="0" w:color="auto"/>
            <w:bottom w:val="none" w:sz="0" w:space="0" w:color="auto"/>
            <w:right w:val="none" w:sz="0" w:space="0" w:color="auto"/>
          </w:divBdr>
        </w:div>
        <w:div w:id="1258365150">
          <w:marLeft w:val="0"/>
          <w:marRight w:val="0"/>
          <w:marTop w:val="0"/>
          <w:marBottom w:val="0"/>
          <w:divBdr>
            <w:top w:val="none" w:sz="0" w:space="0" w:color="auto"/>
            <w:left w:val="none" w:sz="0" w:space="0" w:color="auto"/>
            <w:bottom w:val="none" w:sz="0" w:space="0" w:color="auto"/>
            <w:right w:val="none" w:sz="0" w:space="0" w:color="auto"/>
          </w:divBdr>
        </w:div>
        <w:div w:id="2038702767">
          <w:marLeft w:val="0"/>
          <w:marRight w:val="0"/>
          <w:marTop w:val="0"/>
          <w:marBottom w:val="0"/>
          <w:divBdr>
            <w:top w:val="none" w:sz="0" w:space="0" w:color="auto"/>
            <w:left w:val="none" w:sz="0" w:space="0" w:color="auto"/>
            <w:bottom w:val="none" w:sz="0" w:space="0" w:color="auto"/>
            <w:right w:val="none" w:sz="0" w:space="0" w:color="auto"/>
          </w:divBdr>
        </w:div>
        <w:div w:id="945385130">
          <w:marLeft w:val="0"/>
          <w:marRight w:val="0"/>
          <w:marTop w:val="0"/>
          <w:marBottom w:val="0"/>
          <w:divBdr>
            <w:top w:val="none" w:sz="0" w:space="0" w:color="auto"/>
            <w:left w:val="none" w:sz="0" w:space="0" w:color="auto"/>
            <w:bottom w:val="none" w:sz="0" w:space="0" w:color="auto"/>
            <w:right w:val="none" w:sz="0" w:space="0" w:color="auto"/>
          </w:divBdr>
        </w:div>
        <w:div w:id="460079907">
          <w:marLeft w:val="0"/>
          <w:marRight w:val="0"/>
          <w:marTop w:val="0"/>
          <w:marBottom w:val="0"/>
          <w:divBdr>
            <w:top w:val="none" w:sz="0" w:space="0" w:color="auto"/>
            <w:left w:val="none" w:sz="0" w:space="0" w:color="auto"/>
            <w:bottom w:val="none" w:sz="0" w:space="0" w:color="auto"/>
            <w:right w:val="none" w:sz="0" w:space="0" w:color="auto"/>
          </w:divBdr>
        </w:div>
        <w:div w:id="1025473594">
          <w:marLeft w:val="0"/>
          <w:marRight w:val="0"/>
          <w:marTop w:val="0"/>
          <w:marBottom w:val="0"/>
          <w:divBdr>
            <w:top w:val="none" w:sz="0" w:space="0" w:color="auto"/>
            <w:left w:val="none" w:sz="0" w:space="0" w:color="auto"/>
            <w:bottom w:val="none" w:sz="0" w:space="0" w:color="auto"/>
            <w:right w:val="none" w:sz="0" w:space="0" w:color="auto"/>
          </w:divBdr>
        </w:div>
        <w:div w:id="2002002888">
          <w:marLeft w:val="0"/>
          <w:marRight w:val="0"/>
          <w:marTop w:val="0"/>
          <w:marBottom w:val="0"/>
          <w:divBdr>
            <w:top w:val="none" w:sz="0" w:space="0" w:color="auto"/>
            <w:left w:val="none" w:sz="0" w:space="0" w:color="auto"/>
            <w:bottom w:val="none" w:sz="0" w:space="0" w:color="auto"/>
            <w:right w:val="none" w:sz="0" w:space="0" w:color="auto"/>
          </w:divBdr>
        </w:div>
        <w:div w:id="1565412633">
          <w:marLeft w:val="0"/>
          <w:marRight w:val="0"/>
          <w:marTop w:val="0"/>
          <w:marBottom w:val="0"/>
          <w:divBdr>
            <w:top w:val="none" w:sz="0" w:space="0" w:color="auto"/>
            <w:left w:val="none" w:sz="0" w:space="0" w:color="auto"/>
            <w:bottom w:val="none" w:sz="0" w:space="0" w:color="auto"/>
            <w:right w:val="none" w:sz="0" w:space="0" w:color="auto"/>
          </w:divBdr>
          <w:divsChild>
            <w:div w:id="1432046788">
              <w:marLeft w:val="0"/>
              <w:marRight w:val="0"/>
              <w:marTop w:val="0"/>
              <w:marBottom w:val="0"/>
              <w:divBdr>
                <w:top w:val="none" w:sz="0" w:space="0" w:color="auto"/>
                <w:left w:val="none" w:sz="0" w:space="0" w:color="auto"/>
                <w:bottom w:val="none" w:sz="0" w:space="0" w:color="auto"/>
                <w:right w:val="none" w:sz="0" w:space="0" w:color="auto"/>
              </w:divBdr>
            </w:div>
            <w:div w:id="370494121">
              <w:marLeft w:val="0"/>
              <w:marRight w:val="0"/>
              <w:marTop w:val="0"/>
              <w:marBottom w:val="0"/>
              <w:divBdr>
                <w:top w:val="none" w:sz="0" w:space="0" w:color="auto"/>
                <w:left w:val="none" w:sz="0" w:space="0" w:color="auto"/>
                <w:bottom w:val="none" w:sz="0" w:space="0" w:color="auto"/>
                <w:right w:val="none" w:sz="0" w:space="0" w:color="auto"/>
              </w:divBdr>
            </w:div>
            <w:div w:id="1246376045">
              <w:marLeft w:val="0"/>
              <w:marRight w:val="0"/>
              <w:marTop w:val="0"/>
              <w:marBottom w:val="0"/>
              <w:divBdr>
                <w:top w:val="none" w:sz="0" w:space="0" w:color="auto"/>
                <w:left w:val="none" w:sz="0" w:space="0" w:color="auto"/>
                <w:bottom w:val="none" w:sz="0" w:space="0" w:color="auto"/>
                <w:right w:val="none" w:sz="0" w:space="0" w:color="auto"/>
              </w:divBdr>
            </w:div>
          </w:divsChild>
        </w:div>
        <w:div w:id="903249741">
          <w:marLeft w:val="0"/>
          <w:marRight w:val="0"/>
          <w:marTop w:val="0"/>
          <w:marBottom w:val="0"/>
          <w:divBdr>
            <w:top w:val="none" w:sz="0" w:space="0" w:color="auto"/>
            <w:left w:val="none" w:sz="0" w:space="0" w:color="auto"/>
            <w:bottom w:val="none" w:sz="0" w:space="0" w:color="auto"/>
            <w:right w:val="none" w:sz="0" w:space="0" w:color="auto"/>
          </w:divBdr>
          <w:divsChild>
            <w:div w:id="1311059452">
              <w:marLeft w:val="0"/>
              <w:marRight w:val="0"/>
              <w:marTop w:val="0"/>
              <w:marBottom w:val="0"/>
              <w:divBdr>
                <w:top w:val="none" w:sz="0" w:space="0" w:color="auto"/>
                <w:left w:val="none" w:sz="0" w:space="0" w:color="auto"/>
                <w:bottom w:val="none" w:sz="0" w:space="0" w:color="auto"/>
                <w:right w:val="none" w:sz="0" w:space="0" w:color="auto"/>
              </w:divBdr>
            </w:div>
          </w:divsChild>
        </w:div>
        <w:div w:id="1529483459">
          <w:marLeft w:val="0"/>
          <w:marRight w:val="0"/>
          <w:marTop w:val="0"/>
          <w:marBottom w:val="0"/>
          <w:divBdr>
            <w:top w:val="none" w:sz="0" w:space="0" w:color="auto"/>
            <w:left w:val="none" w:sz="0" w:space="0" w:color="auto"/>
            <w:bottom w:val="none" w:sz="0" w:space="0" w:color="auto"/>
            <w:right w:val="none" w:sz="0" w:space="0" w:color="auto"/>
          </w:divBdr>
        </w:div>
        <w:div w:id="602764660">
          <w:marLeft w:val="0"/>
          <w:marRight w:val="0"/>
          <w:marTop w:val="0"/>
          <w:marBottom w:val="0"/>
          <w:divBdr>
            <w:top w:val="none" w:sz="0" w:space="0" w:color="auto"/>
            <w:left w:val="none" w:sz="0" w:space="0" w:color="auto"/>
            <w:bottom w:val="none" w:sz="0" w:space="0" w:color="auto"/>
            <w:right w:val="none" w:sz="0" w:space="0" w:color="auto"/>
          </w:divBdr>
        </w:div>
        <w:div w:id="481578596">
          <w:marLeft w:val="0"/>
          <w:marRight w:val="0"/>
          <w:marTop w:val="0"/>
          <w:marBottom w:val="0"/>
          <w:divBdr>
            <w:top w:val="none" w:sz="0" w:space="0" w:color="auto"/>
            <w:left w:val="none" w:sz="0" w:space="0" w:color="auto"/>
            <w:bottom w:val="none" w:sz="0" w:space="0" w:color="auto"/>
            <w:right w:val="none" w:sz="0" w:space="0" w:color="auto"/>
          </w:divBdr>
        </w:div>
        <w:div w:id="1906404036">
          <w:marLeft w:val="0"/>
          <w:marRight w:val="0"/>
          <w:marTop w:val="0"/>
          <w:marBottom w:val="0"/>
          <w:divBdr>
            <w:top w:val="none" w:sz="0" w:space="0" w:color="auto"/>
            <w:left w:val="none" w:sz="0" w:space="0" w:color="auto"/>
            <w:bottom w:val="none" w:sz="0" w:space="0" w:color="auto"/>
            <w:right w:val="none" w:sz="0" w:space="0" w:color="auto"/>
          </w:divBdr>
        </w:div>
        <w:div w:id="461656100">
          <w:marLeft w:val="0"/>
          <w:marRight w:val="0"/>
          <w:marTop w:val="0"/>
          <w:marBottom w:val="0"/>
          <w:divBdr>
            <w:top w:val="none" w:sz="0" w:space="0" w:color="auto"/>
            <w:left w:val="none" w:sz="0" w:space="0" w:color="auto"/>
            <w:bottom w:val="none" w:sz="0" w:space="0" w:color="auto"/>
            <w:right w:val="none" w:sz="0" w:space="0" w:color="auto"/>
          </w:divBdr>
        </w:div>
        <w:div w:id="506599719">
          <w:marLeft w:val="0"/>
          <w:marRight w:val="0"/>
          <w:marTop w:val="0"/>
          <w:marBottom w:val="0"/>
          <w:divBdr>
            <w:top w:val="none" w:sz="0" w:space="0" w:color="auto"/>
            <w:left w:val="none" w:sz="0" w:space="0" w:color="auto"/>
            <w:bottom w:val="none" w:sz="0" w:space="0" w:color="auto"/>
            <w:right w:val="none" w:sz="0" w:space="0" w:color="auto"/>
          </w:divBdr>
        </w:div>
        <w:div w:id="1971129118">
          <w:marLeft w:val="0"/>
          <w:marRight w:val="0"/>
          <w:marTop w:val="0"/>
          <w:marBottom w:val="0"/>
          <w:divBdr>
            <w:top w:val="none" w:sz="0" w:space="0" w:color="auto"/>
            <w:left w:val="none" w:sz="0" w:space="0" w:color="auto"/>
            <w:bottom w:val="none" w:sz="0" w:space="0" w:color="auto"/>
            <w:right w:val="none" w:sz="0" w:space="0" w:color="auto"/>
          </w:divBdr>
        </w:div>
        <w:div w:id="136270055">
          <w:marLeft w:val="0"/>
          <w:marRight w:val="0"/>
          <w:marTop w:val="0"/>
          <w:marBottom w:val="0"/>
          <w:divBdr>
            <w:top w:val="none" w:sz="0" w:space="0" w:color="auto"/>
            <w:left w:val="none" w:sz="0" w:space="0" w:color="auto"/>
            <w:bottom w:val="none" w:sz="0" w:space="0" w:color="auto"/>
            <w:right w:val="none" w:sz="0" w:space="0" w:color="auto"/>
          </w:divBdr>
        </w:div>
        <w:div w:id="1304310204">
          <w:marLeft w:val="0"/>
          <w:marRight w:val="0"/>
          <w:marTop w:val="0"/>
          <w:marBottom w:val="0"/>
          <w:divBdr>
            <w:top w:val="none" w:sz="0" w:space="0" w:color="auto"/>
            <w:left w:val="none" w:sz="0" w:space="0" w:color="auto"/>
            <w:bottom w:val="none" w:sz="0" w:space="0" w:color="auto"/>
            <w:right w:val="none" w:sz="0" w:space="0" w:color="auto"/>
          </w:divBdr>
        </w:div>
        <w:div w:id="532617869">
          <w:marLeft w:val="0"/>
          <w:marRight w:val="0"/>
          <w:marTop w:val="0"/>
          <w:marBottom w:val="0"/>
          <w:divBdr>
            <w:top w:val="none" w:sz="0" w:space="0" w:color="auto"/>
            <w:left w:val="none" w:sz="0" w:space="0" w:color="auto"/>
            <w:bottom w:val="none" w:sz="0" w:space="0" w:color="auto"/>
            <w:right w:val="none" w:sz="0" w:space="0" w:color="auto"/>
          </w:divBdr>
        </w:div>
        <w:div w:id="839849652">
          <w:marLeft w:val="0"/>
          <w:marRight w:val="0"/>
          <w:marTop w:val="0"/>
          <w:marBottom w:val="0"/>
          <w:divBdr>
            <w:top w:val="none" w:sz="0" w:space="0" w:color="auto"/>
            <w:left w:val="none" w:sz="0" w:space="0" w:color="auto"/>
            <w:bottom w:val="none" w:sz="0" w:space="0" w:color="auto"/>
            <w:right w:val="none" w:sz="0" w:space="0" w:color="auto"/>
          </w:divBdr>
        </w:div>
        <w:div w:id="2009209447">
          <w:marLeft w:val="0"/>
          <w:marRight w:val="0"/>
          <w:marTop w:val="0"/>
          <w:marBottom w:val="0"/>
          <w:divBdr>
            <w:top w:val="none" w:sz="0" w:space="0" w:color="auto"/>
            <w:left w:val="none" w:sz="0" w:space="0" w:color="auto"/>
            <w:bottom w:val="none" w:sz="0" w:space="0" w:color="auto"/>
            <w:right w:val="none" w:sz="0" w:space="0" w:color="auto"/>
          </w:divBdr>
        </w:div>
        <w:div w:id="1697540954">
          <w:marLeft w:val="0"/>
          <w:marRight w:val="0"/>
          <w:marTop w:val="0"/>
          <w:marBottom w:val="0"/>
          <w:divBdr>
            <w:top w:val="none" w:sz="0" w:space="0" w:color="auto"/>
            <w:left w:val="none" w:sz="0" w:space="0" w:color="auto"/>
            <w:bottom w:val="none" w:sz="0" w:space="0" w:color="auto"/>
            <w:right w:val="none" w:sz="0" w:space="0" w:color="auto"/>
          </w:divBdr>
        </w:div>
        <w:div w:id="1902641637">
          <w:marLeft w:val="0"/>
          <w:marRight w:val="0"/>
          <w:marTop w:val="0"/>
          <w:marBottom w:val="0"/>
          <w:divBdr>
            <w:top w:val="none" w:sz="0" w:space="0" w:color="auto"/>
            <w:left w:val="none" w:sz="0" w:space="0" w:color="auto"/>
            <w:bottom w:val="none" w:sz="0" w:space="0" w:color="auto"/>
            <w:right w:val="none" w:sz="0" w:space="0" w:color="auto"/>
          </w:divBdr>
        </w:div>
        <w:div w:id="737481996">
          <w:marLeft w:val="0"/>
          <w:marRight w:val="0"/>
          <w:marTop w:val="0"/>
          <w:marBottom w:val="0"/>
          <w:divBdr>
            <w:top w:val="none" w:sz="0" w:space="0" w:color="auto"/>
            <w:left w:val="none" w:sz="0" w:space="0" w:color="auto"/>
            <w:bottom w:val="none" w:sz="0" w:space="0" w:color="auto"/>
            <w:right w:val="none" w:sz="0" w:space="0" w:color="auto"/>
          </w:divBdr>
        </w:div>
        <w:div w:id="160699816">
          <w:marLeft w:val="0"/>
          <w:marRight w:val="0"/>
          <w:marTop w:val="0"/>
          <w:marBottom w:val="0"/>
          <w:divBdr>
            <w:top w:val="none" w:sz="0" w:space="0" w:color="auto"/>
            <w:left w:val="none" w:sz="0" w:space="0" w:color="auto"/>
            <w:bottom w:val="none" w:sz="0" w:space="0" w:color="auto"/>
            <w:right w:val="none" w:sz="0" w:space="0" w:color="auto"/>
          </w:divBdr>
        </w:div>
        <w:div w:id="1642273389">
          <w:marLeft w:val="0"/>
          <w:marRight w:val="0"/>
          <w:marTop w:val="0"/>
          <w:marBottom w:val="0"/>
          <w:divBdr>
            <w:top w:val="none" w:sz="0" w:space="0" w:color="auto"/>
            <w:left w:val="none" w:sz="0" w:space="0" w:color="auto"/>
            <w:bottom w:val="none" w:sz="0" w:space="0" w:color="auto"/>
            <w:right w:val="none" w:sz="0" w:space="0" w:color="auto"/>
          </w:divBdr>
        </w:div>
        <w:div w:id="1324158980">
          <w:marLeft w:val="0"/>
          <w:marRight w:val="0"/>
          <w:marTop w:val="0"/>
          <w:marBottom w:val="0"/>
          <w:divBdr>
            <w:top w:val="none" w:sz="0" w:space="0" w:color="auto"/>
            <w:left w:val="none" w:sz="0" w:space="0" w:color="auto"/>
            <w:bottom w:val="none" w:sz="0" w:space="0" w:color="auto"/>
            <w:right w:val="none" w:sz="0" w:space="0" w:color="auto"/>
          </w:divBdr>
        </w:div>
      </w:divsChild>
    </w:div>
    <w:div w:id="305815053">
      <w:bodyDiv w:val="1"/>
      <w:marLeft w:val="0"/>
      <w:marRight w:val="0"/>
      <w:marTop w:val="0"/>
      <w:marBottom w:val="0"/>
      <w:divBdr>
        <w:top w:val="none" w:sz="0" w:space="0" w:color="auto"/>
        <w:left w:val="none" w:sz="0" w:space="0" w:color="auto"/>
        <w:bottom w:val="none" w:sz="0" w:space="0" w:color="auto"/>
        <w:right w:val="none" w:sz="0" w:space="0" w:color="auto"/>
      </w:divBdr>
    </w:div>
    <w:div w:id="596598654">
      <w:bodyDiv w:val="1"/>
      <w:marLeft w:val="0"/>
      <w:marRight w:val="0"/>
      <w:marTop w:val="0"/>
      <w:marBottom w:val="0"/>
      <w:divBdr>
        <w:top w:val="none" w:sz="0" w:space="0" w:color="auto"/>
        <w:left w:val="none" w:sz="0" w:space="0" w:color="auto"/>
        <w:bottom w:val="none" w:sz="0" w:space="0" w:color="auto"/>
        <w:right w:val="none" w:sz="0" w:space="0" w:color="auto"/>
      </w:divBdr>
      <w:divsChild>
        <w:div w:id="1183206244">
          <w:marLeft w:val="0"/>
          <w:marRight w:val="0"/>
          <w:marTop w:val="0"/>
          <w:marBottom w:val="0"/>
          <w:divBdr>
            <w:top w:val="none" w:sz="0" w:space="0" w:color="auto"/>
            <w:left w:val="none" w:sz="0" w:space="0" w:color="auto"/>
            <w:bottom w:val="none" w:sz="0" w:space="0" w:color="auto"/>
            <w:right w:val="none" w:sz="0" w:space="0" w:color="auto"/>
          </w:divBdr>
        </w:div>
        <w:div w:id="1218079998">
          <w:marLeft w:val="0"/>
          <w:marRight w:val="0"/>
          <w:marTop w:val="0"/>
          <w:marBottom w:val="0"/>
          <w:divBdr>
            <w:top w:val="none" w:sz="0" w:space="0" w:color="auto"/>
            <w:left w:val="none" w:sz="0" w:space="0" w:color="auto"/>
            <w:bottom w:val="none" w:sz="0" w:space="0" w:color="auto"/>
            <w:right w:val="none" w:sz="0" w:space="0" w:color="auto"/>
          </w:divBdr>
        </w:div>
        <w:div w:id="1948193441">
          <w:marLeft w:val="0"/>
          <w:marRight w:val="0"/>
          <w:marTop w:val="0"/>
          <w:marBottom w:val="0"/>
          <w:divBdr>
            <w:top w:val="none" w:sz="0" w:space="0" w:color="auto"/>
            <w:left w:val="none" w:sz="0" w:space="0" w:color="auto"/>
            <w:bottom w:val="none" w:sz="0" w:space="0" w:color="auto"/>
            <w:right w:val="none" w:sz="0" w:space="0" w:color="auto"/>
          </w:divBdr>
        </w:div>
        <w:div w:id="1194541245">
          <w:marLeft w:val="0"/>
          <w:marRight w:val="0"/>
          <w:marTop w:val="0"/>
          <w:marBottom w:val="0"/>
          <w:divBdr>
            <w:top w:val="none" w:sz="0" w:space="0" w:color="auto"/>
            <w:left w:val="none" w:sz="0" w:space="0" w:color="auto"/>
            <w:bottom w:val="none" w:sz="0" w:space="0" w:color="auto"/>
            <w:right w:val="none" w:sz="0" w:space="0" w:color="auto"/>
          </w:divBdr>
        </w:div>
        <w:div w:id="849368543">
          <w:marLeft w:val="0"/>
          <w:marRight w:val="0"/>
          <w:marTop w:val="0"/>
          <w:marBottom w:val="0"/>
          <w:divBdr>
            <w:top w:val="none" w:sz="0" w:space="0" w:color="auto"/>
            <w:left w:val="none" w:sz="0" w:space="0" w:color="auto"/>
            <w:bottom w:val="none" w:sz="0" w:space="0" w:color="auto"/>
            <w:right w:val="none" w:sz="0" w:space="0" w:color="auto"/>
          </w:divBdr>
        </w:div>
        <w:div w:id="2076317436">
          <w:marLeft w:val="0"/>
          <w:marRight w:val="0"/>
          <w:marTop w:val="0"/>
          <w:marBottom w:val="0"/>
          <w:divBdr>
            <w:top w:val="none" w:sz="0" w:space="0" w:color="auto"/>
            <w:left w:val="none" w:sz="0" w:space="0" w:color="auto"/>
            <w:bottom w:val="none" w:sz="0" w:space="0" w:color="auto"/>
            <w:right w:val="none" w:sz="0" w:space="0" w:color="auto"/>
          </w:divBdr>
        </w:div>
        <w:div w:id="1334455880">
          <w:marLeft w:val="0"/>
          <w:marRight w:val="0"/>
          <w:marTop w:val="0"/>
          <w:marBottom w:val="0"/>
          <w:divBdr>
            <w:top w:val="none" w:sz="0" w:space="0" w:color="auto"/>
            <w:left w:val="none" w:sz="0" w:space="0" w:color="auto"/>
            <w:bottom w:val="none" w:sz="0" w:space="0" w:color="auto"/>
            <w:right w:val="none" w:sz="0" w:space="0" w:color="auto"/>
          </w:divBdr>
        </w:div>
        <w:div w:id="367150045">
          <w:marLeft w:val="0"/>
          <w:marRight w:val="0"/>
          <w:marTop w:val="0"/>
          <w:marBottom w:val="0"/>
          <w:divBdr>
            <w:top w:val="none" w:sz="0" w:space="0" w:color="auto"/>
            <w:left w:val="none" w:sz="0" w:space="0" w:color="auto"/>
            <w:bottom w:val="none" w:sz="0" w:space="0" w:color="auto"/>
            <w:right w:val="none" w:sz="0" w:space="0" w:color="auto"/>
          </w:divBdr>
        </w:div>
        <w:div w:id="607347595">
          <w:marLeft w:val="0"/>
          <w:marRight w:val="0"/>
          <w:marTop w:val="0"/>
          <w:marBottom w:val="0"/>
          <w:divBdr>
            <w:top w:val="none" w:sz="0" w:space="0" w:color="auto"/>
            <w:left w:val="none" w:sz="0" w:space="0" w:color="auto"/>
            <w:bottom w:val="none" w:sz="0" w:space="0" w:color="auto"/>
            <w:right w:val="none" w:sz="0" w:space="0" w:color="auto"/>
          </w:divBdr>
        </w:div>
        <w:div w:id="1854495588">
          <w:marLeft w:val="0"/>
          <w:marRight w:val="0"/>
          <w:marTop w:val="0"/>
          <w:marBottom w:val="0"/>
          <w:divBdr>
            <w:top w:val="none" w:sz="0" w:space="0" w:color="auto"/>
            <w:left w:val="none" w:sz="0" w:space="0" w:color="auto"/>
            <w:bottom w:val="none" w:sz="0" w:space="0" w:color="auto"/>
            <w:right w:val="none" w:sz="0" w:space="0" w:color="auto"/>
          </w:divBdr>
        </w:div>
        <w:div w:id="1099065153">
          <w:marLeft w:val="0"/>
          <w:marRight w:val="0"/>
          <w:marTop w:val="0"/>
          <w:marBottom w:val="0"/>
          <w:divBdr>
            <w:top w:val="none" w:sz="0" w:space="0" w:color="auto"/>
            <w:left w:val="none" w:sz="0" w:space="0" w:color="auto"/>
            <w:bottom w:val="none" w:sz="0" w:space="0" w:color="auto"/>
            <w:right w:val="none" w:sz="0" w:space="0" w:color="auto"/>
          </w:divBdr>
        </w:div>
        <w:div w:id="1609389773">
          <w:marLeft w:val="0"/>
          <w:marRight w:val="0"/>
          <w:marTop w:val="0"/>
          <w:marBottom w:val="0"/>
          <w:divBdr>
            <w:top w:val="none" w:sz="0" w:space="0" w:color="auto"/>
            <w:left w:val="none" w:sz="0" w:space="0" w:color="auto"/>
            <w:bottom w:val="none" w:sz="0" w:space="0" w:color="auto"/>
            <w:right w:val="none" w:sz="0" w:space="0" w:color="auto"/>
          </w:divBdr>
        </w:div>
        <w:div w:id="241111443">
          <w:marLeft w:val="0"/>
          <w:marRight w:val="0"/>
          <w:marTop w:val="0"/>
          <w:marBottom w:val="0"/>
          <w:divBdr>
            <w:top w:val="none" w:sz="0" w:space="0" w:color="auto"/>
            <w:left w:val="none" w:sz="0" w:space="0" w:color="auto"/>
            <w:bottom w:val="none" w:sz="0" w:space="0" w:color="auto"/>
            <w:right w:val="none" w:sz="0" w:space="0" w:color="auto"/>
          </w:divBdr>
        </w:div>
        <w:div w:id="1249853212">
          <w:marLeft w:val="0"/>
          <w:marRight w:val="0"/>
          <w:marTop w:val="0"/>
          <w:marBottom w:val="0"/>
          <w:divBdr>
            <w:top w:val="none" w:sz="0" w:space="0" w:color="auto"/>
            <w:left w:val="none" w:sz="0" w:space="0" w:color="auto"/>
            <w:bottom w:val="none" w:sz="0" w:space="0" w:color="auto"/>
            <w:right w:val="none" w:sz="0" w:space="0" w:color="auto"/>
          </w:divBdr>
        </w:div>
        <w:div w:id="837962915">
          <w:marLeft w:val="0"/>
          <w:marRight w:val="0"/>
          <w:marTop w:val="0"/>
          <w:marBottom w:val="0"/>
          <w:divBdr>
            <w:top w:val="none" w:sz="0" w:space="0" w:color="auto"/>
            <w:left w:val="none" w:sz="0" w:space="0" w:color="auto"/>
            <w:bottom w:val="none" w:sz="0" w:space="0" w:color="auto"/>
            <w:right w:val="none" w:sz="0" w:space="0" w:color="auto"/>
          </w:divBdr>
        </w:div>
        <w:div w:id="916668569">
          <w:marLeft w:val="0"/>
          <w:marRight w:val="0"/>
          <w:marTop w:val="0"/>
          <w:marBottom w:val="0"/>
          <w:divBdr>
            <w:top w:val="none" w:sz="0" w:space="0" w:color="auto"/>
            <w:left w:val="none" w:sz="0" w:space="0" w:color="auto"/>
            <w:bottom w:val="none" w:sz="0" w:space="0" w:color="auto"/>
            <w:right w:val="none" w:sz="0" w:space="0" w:color="auto"/>
          </w:divBdr>
        </w:div>
        <w:div w:id="1425878842">
          <w:marLeft w:val="0"/>
          <w:marRight w:val="0"/>
          <w:marTop w:val="0"/>
          <w:marBottom w:val="0"/>
          <w:divBdr>
            <w:top w:val="none" w:sz="0" w:space="0" w:color="auto"/>
            <w:left w:val="none" w:sz="0" w:space="0" w:color="auto"/>
            <w:bottom w:val="none" w:sz="0" w:space="0" w:color="auto"/>
            <w:right w:val="none" w:sz="0" w:space="0" w:color="auto"/>
          </w:divBdr>
        </w:div>
        <w:div w:id="1317879230">
          <w:marLeft w:val="0"/>
          <w:marRight w:val="0"/>
          <w:marTop w:val="0"/>
          <w:marBottom w:val="0"/>
          <w:divBdr>
            <w:top w:val="none" w:sz="0" w:space="0" w:color="auto"/>
            <w:left w:val="none" w:sz="0" w:space="0" w:color="auto"/>
            <w:bottom w:val="none" w:sz="0" w:space="0" w:color="auto"/>
            <w:right w:val="none" w:sz="0" w:space="0" w:color="auto"/>
          </w:divBdr>
        </w:div>
        <w:div w:id="1075665150">
          <w:marLeft w:val="0"/>
          <w:marRight w:val="0"/>
          <w:marTop w:val="0"/>
          <w:marBottom w:val="0"/>
          <w:divBdr>
            <w:top w:val="none" w:sz="0" w:space="0" w:color="auto"/>
            <w:left w:val="none" w:sz="0" w:space="0" w:color="auto"/>
            <w:bottom w:val="none" w:sz="0" w:space="0" w:color="auto"/>
            <w:right w:val="none" w:sz="0" w:space="0" w:color="auto"/>
          </w:divBdr>
        </w:div>
        <w:div w:id="982344658">
          <w:marLeft w:val="0"/>
          <w:marRight w:val="0"/>
          <w:marTop w:val="0"/>
          <w:marBottom w:val="0"/>
          <w:divBdr>
            <w:top w:val="none" w:sz="0" w:space="0" w:color="auto"/>
            <w:left w:val="none" w:sz="0" w:space="0" w:color="auto"/>
            <w:bottom w:val="none" w:sz="0" w:space="0" w:color="auto"/>
            <w:right w:val="none" w:sz="0" w:space="0" w:color="auto"/>
          </w:divBdr>
        </w:div>
        <w:div w:id="254096291">
          <w:marLeft w:val="0"/>
          <w:marRight w:val="0"/>
          <w:marTop w:val="0"/>
          <w:marBottom w:val="0"/>
          <w:divBdr>
            <w:top w:val="none" w:sz="0" w:space="0" w:color="auto"/>
            <w:left w:val="none" w:sz="0" w:space="0" w:color="auto"/>
            <w:bottom w:val="none" w:sz="0" w:space="0" w:color="auto"/>
            <w:right w:val="none" w:sz="0" w:space="0" w:color="auto"/>
          </w:divBdr>
        </w:div>
        <w:div w:id="2057579014">
          <w:marLeft w:val="0"/>
          <w:marRight w:val="0"/>
          <w:marTop w:val="0"/>
          <w:marBottom w:val="0"/>
          <w:divBdr>
            <w:top w:val="none" w:sz="0" w:space="0" w:color="auto"/>
            <w:left w:val="none" w:sz="0" w:space="0" w:color="auto"/>
            <w:bottom w:val="none" w:sz="0" w:space="0" w:color="auto"/>
            <w:right w:val="none" w:sz="0" w:space="0" w:color="auto"/>
          </w:divBdr>
        </w:div>
        <w:div w:id="970747841">
          <w:marLeft w:val="0"/>
          <w:marRight w:val="0"/>
          <w:marTop w:val="0"/>
          <w:marBottom w:val="0"/>
          <w:divBdr>
            <w:top w:val="none" w:sz="0" w:space="0" w:color="auto"/>
            <w:left w:val="none" w:sz="0" w:space="0" w:color="auto"/>
            <w:bottom w:val="none" w:sz="0" w:space="0" w:color="auto"/>
            <w:right w:val="none" w:sz="0" w:space="0" w:color="auto"/>
          </w:divBdr>
        </w:div>
        <w:div w:id="1503546491">
          <w:marLeft w:val="0"/>
          <w:marRight w:val="0"/>
          <w:marTop w:val="0"/>
          <w:marBottom w:val="0"/>
          <w:divBdr>
            <w:top w:val="none" w:sz="0" w:space="0" w:color="auto"/>
            <w:left w:val="none" w:sz="0" w:space="0" w:color="auto"/>
            <w:bottom w:val="none" w:sz="0" w:space="0" w:color="auto"/>
            <w:right w:val="none" w:sz="0" w:space="0" w:color="auto"/>
          </w:divBdr>
        </w:div>
        <w:div w:id="881789011">
          <w:marLeft w:val="0"/>
          <w:marRight w:val="0"/>
          <w:marTop w:val="0"/>
          <w:marBottom w:val="0"/>
          <w:divBdr>
            <w:top w:val="none" w:sz="0" w:space="0" w:color="auto"/>
            <w:left w:val="none" w:sz="0" w:space="0" w:color="auto"/>
            <w:bottom w:val="none" w:sz="0" w:space="0" w:color="auto"/>
            <w:right w:val="none" w:sz="0" w:space="0" w:color="auto"/>
          </w:divBdr>
        </w:div>
        <w:div w:id="1679386099">
          <w:marLeft w:val="0"/>
          <w:marRight w:val="0"/>
          <w:marTop w:val="0"/>
          <w:marBottom w:val="0"/>
          <w:divBdr>
            <w:top w:val="none" w:sz="0" w:space="0" w:color="auto"/>
            <w:left w:val="none" w:sz="0" w:space="0" w:color="auto"/>
            <w:bottom w:val="none" w:sz="0" w:space="0" w:color="auto"/>
            <w:right w:val="none" w:sz="0" w:space="0" w:color="auto"/>
          </w:divBdr>
        </w:div>
        <w:div w:id="1330059250">
          <w:marLeft w:val="0"/>
          <w:marRight w:val="0"/>
          <w:marTop w:val="0"/>
          <w:marBottom w:val="0"/>
          <w:divBdr>
            <w:top w:val="none" w:sz="0" w:space="0" w:color="auto"/>
            <w:left w:val="none" w:sz="0" w:space="0" w:color="auto"/>
            <w:bottom w:val="none" w:sz="0" w:space="0" w:color="auto"/>
            <w:right w:val="none" w:sz="0" w:space="0" w:color="auto"/>
          </w:divBdr>
        </w:div>
        <w:div w:id="870529733">
          <w:marLeft w:val="0"/>
          <w:marRight w:val="0"/>
          <w:marTop w:val="0"/>
          <w:marBottom w:val="0"/>
          <w:divBdr>
            <w:top w:val="none" w:sz="0" w:space="0" w:color="auto"/>
            <w:left w:val="none" w:sz="0" w:space="0" w:color="auto"/>
            <w:bottom w:val="none" w:sz="0" w:space="0" w:color="auto"/>
            <w:right w:val="none" w:sz="0" w:space="0" w:color="auto"/>
          </w:divBdr>
        </w:div>
        <w:div w:id="833303329">
          <w:marLeft w:val="0"/>
          <w:marRight w:val="0"/>
          <w:marTop w:val="0"/>
          <w:marBottom w:val="0"/>
          <w:divBdr>
            <w:top w:val="none" w:sz="0" w:space="0" w:color="auto"/>
            <w:left w:val="none" w:sz="0" w:space="0" w:color="auto"/>
            <w:bottom w:val="none" w:sz="0" w:space="0" w:color="auto"/>
            <w:right w:val="none" w:sz="0" w:space="0" w:color="auto"/>
          </w:divBdr>
        </w:div>
        <w:div w:id="2143882536">
          <w:marLeft w:val="0"/>
          <w:marRight w:val="0"/>
          <w:marTop w:val="0"/>
          <w:marBottom w:val="0"/>
          <w:divBdr>
            <w:top w:val="none" w:sz="0" w:space="0" w:color="auto"/>
            <w:left w:val="none" w:sz="0" w:space="0" w:color="auto"/>
            <w:bottom w:val="none" w:sz="0" w:space="0" w:color="auto"/>
            <w:right w:val="none" w:sz="0" w:space="0" w:color="auto"/>
          </w:divBdr>
        </w:div>
        <w:div w:id="496311066">
          <w:marLeft w:val="0"/>
          <w:marRight w:val="0"/>
          <w:marTop w:val="0"/>
          <w:marBottom w:val="0"/>
          <w:divBdr>
            <w:top w:val="none" w:sz="0" w:space="0" w:color="auto"/>
            <w:left w:val="none" w:sz="0" w:space="0" w:color="auto"/>
            <w:bottom w:val="none" w:sz="0" w:space="0" w:color="auto"/>
            <w:right w:val="none" w:sz="0" w:space="0" w:color="auto"/>
          </w:divBdr>
          <w:divsChild>
            <w:div w:id="1295481936">
              <w:marLeft w:val="0"/>
              <w:marRight w:val="0"/>
              <w:marTop w:val="0"/>
              <w:marBottom w:val="0"/>
              <w:divBdr>
                <w:top w:val="none" w:sz="0" w:space="0" w:color="auto"/>
                <w:left w:val="none" w:sz="0" w:space="0" w:color="auto"/>
                <w:bottom w:val="none" w:sz="0" w:space="0" w:color="auto"/>
                <w:right w:val="none" w:sz="0" w:space="0" w:color="auto"/>
              </w:divBdr>
            </w:div>
            <w:div w:id="591818796">
              <w:marLeft w:val="0"/>
              <w:marRight w:val="0"/>
              <w:marTop w:val="0"/>
              <w:marBottom w:val="0"/>
              <w:divBdr>
                <w:top w:val="none" w:sz="0" w:space="0" w:color="auto"/>
                <w:left w:val="none" w:sz="0" w:space="0" w:color="auto"/>
                <w:bottom w:val="none" w:sz="0" w:space="0" w:color="auto"/>
                <w:right w:val="none" w:sz="0" w:space="0" w:color="auto"/>
              </w:divBdr>
            </w:div>
            <w:div w:id="2132090130">
              <w:marLeft w:val="0"/>
              <w:marRight w:val="0"/>
              <w:marTop w:val="0"/>
              <w:marBottom w:val="0"/>
              <w:divBdr>
                <w:top w:val="none" w:sz="0" w:space="0" w:color="auto"/>
                <w:left w:val="none" w:sz="0" w:space="0" w:color="auto"/>
                <w:bottom w:val="none" w:sz="0" w:space="0" w:color="auto"/>
                <w:right w:val="none" w:sz="0" w:space="0" w:color="auto"/>
              </w:divBdr>
            </w:div>
            <w:div w:id="456070523">
              <w:marLeft w:val="0"/>
              <w:marRight w:val="0"/>
              <w:marTop w:val="0"/>
              <w:marBottom w:val="0"/>
              <w:divBdr>
                <w:top w:val="none" w:sz="0" w:space="0" w:color="auto"/>
                <w:left w:val="none" w:sz="0" w:space="0" w:color="auto"/>
                <w:bottom w:val="none" w:sz="0" w:space="0" w:color="auto"/>
                <w:right w:val="none" w:sz="0" w:space="0" w:color="auto"/>
              </w:divBdr>
            </w:div>
          </w:divsChild>
        </w:div>
        <w:div w:id="355470942">
          <w:marLeft w:val="0"/>
          <w:marRight w:val="0"/>
          <w:marTop w:val="0"/>
          <w:marBottom w:val="0"/>
          <w:divBdr>
            <w:top w:val="none" w:sz="0" w:space="0" w:color="auto"/>
            <w:left w:val="none" w:sz="0" w:space="0" w:color="auto"/>
            <w:bottom w:val="none" w:sz="0" w:space="0" w:color="auto"/>
            <w:right w:val="none" w:sz="0" w:space="0" w:color="auto"/>
          </w:divBdr>
          <w:divsChild>
            <w:div w:id="165293965">
              <w:marLeft w:val="0"/>
              <w:marRight w:val="0"/>
              <w:marTop w:val="0"/>
              <w:marBottom w:val="0"/>
              <w:divBdr>
                <w:top w:val="none" w:sz="0" w:space="0" w:color="auto"/>
                <w:left w:val="none" w:sz="0" w:space="0" w:color="auto"/>
                <w:bottom w:val="none" w:sz="0" w:space="0" w:color="auto"/>
                <w:right w:val="none" w:sz="0" w:space="0" w:color="auto"/>
              </w:divBdr>
            </w:div>
            <w:div w:id="928663800">
              <w:marLeft w:val="0"/>
              <w:marRight w:val="0"/>
              <w:marTop w:val="0"/>
              <w:marBottom w:val="0"/>
              <w:divBdr>
                <w:top w:val="none" w:sz="0" w:space="0" w:color="auto"/>
                <w:left w:val="none" w:sz="0" w:space="0" w:color="auto"/>
                <w:bottom w:val="none" w:sz="0" w:space="0" w:color="auto"/>
                <w:right w:val="none" w:sz="0" w:space="0" w:color="auto"/>
              </w:divBdr>
            </w:div>
            <w:div w:id="2100516748">
              <w:marLeft w:val="0"/>
              <w:marRight w:val="0"/>
              <w:marTop w:val="0"/>
              <w:marBottom w:val="0"/>
              <w:divBdr>
                <w:top w:val="none" w:sz="0" w:space="0" w:color="auto"/>
                <w:left w:val="none" w:sz="0" w:space="0" w:color="auto"/>
                <w:bottom w:val="none" w:sz="0" w:space="0" w:color="auto"/>
                <w:right w:val="none" w:sz="0" w:space="0" w:color="auto"/>
              </w:divBdr>
            </w:div>
            <w:div w:id="1244603461">
              <w:marLeft w:val="0"/>
              <w:marRight w:val="0"/>
              <w:marTop w:val="0"/>
              <w:marBottom w:val="0"/>
              <w:divBdr>
                <w:top w:val="none" w:sz="0" w:space="0" w:color="auto"/>
                <w:left w:val="none" w:sz="0" w:space="0" w:color="auto"/>
                <w:bottom w:val="none" w:sz="0" w:space="0" w:color="auto"/>
                <w:right w:val="none" w:sz="0" w:space="0" w:color="auto"/>
              </w:divBdr>
            </w:div>
            <w:div w:id="2029289094">
              <w:marLeft w:val="0"/>
              <w:marRight w:val="0"/>
              <w:marTop w:val="0"/>
              <w:marBottom w:val="0"/>
              <w:divBdr>
                <w:top w:val="none" w:sz="0" w:space="0" w:color="auto"/>
                <w:left w:val="none" w:sz="0" w:space="0" w:color="auto"/>
                <w:bottom w:val="none" w:sz="0" w:space="0" w:color="auto"/>
                <w:right w:val="none" w:sz="0" w:space="0" w:color="auto"/>
              </w:divBdr>
            </w:div>
          </w:divsChild>
        </w:div>
        <w:div w:id="997344125">
          <w:marLeft w:val="0"/>
          <w:marRight w:val="0"/>
          <w:marTop w:val="0"/>
          <w:marBottom w:val="0"/>
          <w:divBdr>
            <w:top w:val="none" w:sz="0" w:space="0" w:color="auto"/>
            <w:left w:val="none" w:sz="0" w:space="0" w:color="auto"/>
            <w:bottom w:val="none" w:sz="0" w:space="0" w:color="auto"/>
            <w:right w:val="none" w:sz="0" w:space="0" w:color="auto"/>
          </w:divBdr>
        </w:div>
        <w:div w:id="529144323">
          <w:marLeft w:val="0"/>
          <w:marRight w:val="0"/>
          <w:marTop w:val="0"/>
          <w:marBottom w:val="0"/>
          <w:divBdr>
            <w:top w:val="none" w:sz="0" w:space="0" w:color="auto"/>
            <w:left w:val="none" w:sz="0" w:space="0" w:color="auto"/>
            <w:bottom w:val="none" w:sz="0" w:space="0" w:color="auto"/>
            <w:right w:val="none" w:sz="0" w:space="0" w:color="auto"/>
          </w:divBdr>
        </w:div>
        <w:div w:id="1707683626">
          <w:marLeft w:val="0"/>
          <w:marRight w:val="0"/>
          <w:marTop w:val="0"/>
          <w:marBottom w:val="0"/>
          <w:divBdr>
            <w:top w:val="none" w:sz="0" w:space="0" w:color="auto"/>
            <w:left w:val="none" w:sz="0" w:space="0" w:color="auto"/>
            <w:bottom w:val="none" w:sz="0" w:space="0" w:color="auto"/>
            <w:right w:val="none" w:sz="0" w:space="0" w:color="auto"/>
          </w:divBdr>
        </w:div>
        <w:div w:id="1690646330">
          <w:marLeft w:val="0"/>
          <w:marRight w:val="0"/>
          <w:marTop w:val="0"/>
          <w:marBottom w:val="0"/>
          <w:divBdr>
            <w:top w:val="none" w:sz="0" w:space="0" w:color="auto"/>
            <w:left w:val="none" w:sz="0" w:space="0" w:color="auto"/>
            <w:bottom w:val="none" w:sz="0" w:space="0" w:color="auto"/>
            <w:right w:val="none" w:sz="0" w:space="0" w:color="auto"/>
          </w:divBdr>
        </w:div>
        <w:div w:id="1369794328">
          <w:marLeft w:val="0"/>
          <w:marRight w:val="0"/>
          <w:marTop w:val="0"/>
          <w:marBottom w:val="0"/>
          <w:divBdr>
            <w:top w:val="none" w:sz="0" w:space="0" w:color="auto"/>
            <w:left w:val="none" w:sz="0" w:space="0" w:color="auto"/>
            <w:bottom w:val="none" w:sz="0" w:space="0" w:color="auto"/>
            <w:right w:val="none" w:sz="0" w:space="0" w:color="auto"/>
          </w:divBdr>
        </w:div>
        <w:div w:id="668872484">
          <w:marLeft w:val="0"/>
          <w:marRight w:val="0"/>
          <w:marTop w:val="0"/>
          <w:marBottom w:val="0"/>
          <w:divBdr>
            <w:top w:val="none" w:sz="0" w:space="0" w:color="auto"/>
            <w:left w:val="none" w:sz="0" w:space="0" w:color="auto"/>
            <w:bottom w:val="none" w:sz="0" w:space="0" w:color="auto"/>
            <w:right w:val="none" w:sz="0" w:space="0" w:color="auto"/>
          </w:divBdr>
        </w:div>
        <w:div w:id="324286210">
          <w:marLeft w:val="0"/>
          <w:marRight w:val="0"/>
          <w:marTop w:val="0"/>
          <w:marBottom w:val="0"/>
          <w:divBdr>
            <w:top w:val="none" w:sz="0" w:space="0" w:color="auto"/>
            <w:left w:val="none" w:sz="0" w:space="0" w:color="auto"/>
            <w:bottom w:val="none" w:sz="0" w:space="0" w:color="auto"/>
            <w:right w:val="none" w:sz="0" w:space="0" w:color="auto"/>
          </w:divBdr>
        </w:div>
        <w:div w:id="1555847145">
          <w:marLeft w:val="0"/>
          <w:marRight w:val="0"/>
          <w:marTop w:val="0"/>
          <w:marBottom w:val="0"/>
          <w:divBdr>
            <w:top w:val="none" w:sz="0" w:space="0" w:color="auto"/>
            <w:left w:val="none" w:sz="0" w:space="0" w:color="auto"/>
            <w:bottom w:val="none" w:sz="0" w:space="0" w:color="auto"/>
            <w:right w:val="none" w:sz="0" w:space="0" w:color="auto"/>
          </w:divBdr>
        </w:div>
        <w:div w:id="843013265">
          <w:marLeft w:val="0"/>
          <w:marRight w:val="0"/>
          <w:marTop w:val="0"/>
          <w:marBottom w:val="0"/>
          <w:divBdr>
            <w:top w:val="none" w:sz="0" w:space="0" w:color="auto"/>
            <w:left w:val="none" w:sz="0" w:space="0" w:color="auto"/>
            <w:bottom w:val="none" w:sz="0" w:space="0" w:color="auto"/>
            <w:right w:val="none" w:sz="0" w:space="0" w:color="auto"/>
          </w:divBdr>
        </w:div>
        <w:div w:id="1168909588">
          <w:marLeft w:val="0"/>
          <w:marRight w:val="0"/>
          <w:marTop w:val="0"/>
          <w:marBottom w:val="0"/>
          <w:divBdr>
            <w:top w:val="none" w:sz="0" w:space="0" w:color="auto"/>
            <w:left w:val="none" w:sz="0" w:space="0" w:color="auto"/>
            <w:bottom w:val="none" w:sz="0" w:space="0" w:color="auto"/>
            <w:right w:val="none" w:sz="0" w:space="0" w:color="auto"/>
          </w:divBdr>
        </w:div>
        <w:div w:id="163211051">
          <w:marLeft w:val="0"/>
          <w:marRight w:val="0"/>
          <w:marTop w:val="0"/>
          <w:marBottom w:val="0"/>
          <w:divBdr>
            <w:top w:val="none" w:sz="0" w:space="0" w:color="auto"/>
            <w:left w:val="none" w:sz="0" w:space="0" w:color="auto"/>
            <w:bottom w:val="none" w:sz="0" w:space="0" w:color="auto"/>
            <w:right w:val="none" w:sz="0" w:space="0" w:color="auto"/>
          </w:divBdr>
        </w:div>
        <w:div w:id="1968273591">
          <w:marLeft w:val="0"/>
          <w:marRight w:val="0"/>
          <w:marTop w:val="0"/>
          <w:marBottom w:val="0"/>
          <w:divBdr>
            <w:top w:val="none" w:sz="0" w:space="0" w:color="auto"/>
            <w:left w:val="none" w:sz="0" w:space="0" w:color="auto"/>
            <w:bottom w:val="none" w:sz="0" w:space="0" w:color="auto"/>
            <w:right w:val="none" w:sz="0" w:space="0" w:color="auto"/>
          </w:divBdr>
        </w:div>
        <w:div w:id="649868098">
          <w:marLeft w:val="0"/>
          <w:marRight w:val="0"/>
          <w:marTop w:val="0"/>
          <w:marBottom w:val="0"/>
          <w:divBdr>
            <w:top w:val="none" w:sz="0" w:space="0" w:color="auto"/>
            <w:left w:val="none" w:sz="0" w:space="0" w:color="auto"/>
            <w:bottom w:val="none" w:sz="0" w:space="0" w:color="auto"/>
            <w:right w:val="none" w:sz="0" w:space="0" w:color="auto"/>
          </w:divBdr>
        </w:div>
        <w:div w:id="1947493296">
          <w:marLeft w:val="0"/>
          <w:marRight w:val="0"/>
          <w:marTop w:val="0"/>
          <w:marBottom w:val="0"/>
          <w:divBdr>
            <w:top w:val="none" w:sz="0" w:space="0" w:color="auto"/>
            <w:left w:val="none" w:sz="0" w:space="0" w:color="auto"/>
            <w:bottom w:val="none" w:sz="0" w:space="0" w:color="auto"/>
            <w:right w:val="none" w:sz="0" w:space="0" w:color="auto"/>
          </w:divBdr>
        </w:div>
        <w:div w:id="1915581346">
          <w:marLeft w:val="0"/>
          <w:marRight w:val="0"/>
          <w:marTop w:val="0"/>
          <w:marBottom w:val="0"/>
          <w:divBdr>
            <w:top w:val="none" w:sz="0" w:space="0" w:color="auto"/>
            <w:left w:val="none" w:sz="0" w:space="0" w:color="auto"/>
            <w:bottom w:val="none" w:sz="0" w:space="0" w:color="auto"/>
            <w:right w:val="none" w:sz="0" w:space="0" w:color="auto"/>
          </w:divBdr>
        </w:div>
        <w:div w:id="908226606">
          <w:marLeft w:val="0"/>
          <w:marRight w:val="0"/>
          <w:marTop w:val="0"/>
          <w:marBottom w:val="0"/>
          <w:divBdr>
            <w:top w:val="none" w:sz="0" w:space="0" w:color="auto"/>
            <w:left w:val="none" w:sz="0" w:space="0" w:color="auto"/>
            <w:bottom w:val="none" w:sz="0" w:space="0" w:color="auto"/>
            <w:right w:val="none" w:sz="0" w:space="0" w:color="auto"/>
          </w:divBdr>
        </w:div>
        <w:div w:id="1304698677">
          <w:marLeft w:val="0"/>
          <w:marRight w:val="0"/>
          <w:marTop w:val="0"/>
          <w:marBottom w:val="0"/>
          <w:divBdr>
            <w:top w:val="none" w:sz="0" w:space="0" w:color="auto"/>
            <w:left w:val="none" w:sz="0" w:space="0" w:color="auto"/>
            <w:bottom w:val="none" w:sz="0" w:space="0" w:color="auto"/>
            <w:right w:val="none" w:sz="0" w:space="0" w:color="auto"/>
          </w:divBdr>
        </w:div>
        <w:div w:id="1260261050">
          <w:marLeft w:val="0"/>
          <w:marRight w:val="0"/>
          <w:marTop w:val="0"/>
          <w:marBottom w:val="0"/>
          <w:divBdr>
            <w:top w:val="none" w:sz="0" w:space="0" w:color="auto"/>
            <w:left w:val="none" w:sz="0" w:space="0" w:color="auto"/>
            <w:bottom w:val="none" w:sz="0" w:space="0" w:color="auto"/>
            <w:right w:val="none" w:sz="0" w:space="0" w:color="auto"/>
          </w:divBdr>
        </w:div>
        <w:div w:id="12002882">
          <w:marLeft w:val="0"/>
          <w:marRight w:val="0"/>
          <w:marTop w:val="0"/>
          <w:marBottom w:val="0"/>
          <w:divBdr>
            <w:top w:val="none" w:sz="0" w:space="0" w:color="auto"/>
            <w:left w:val="none" w:sz="0" w:space="0" w:color="auto"/>
            <w:bottom w:val="none" w:sz="0" w:space="0" w:color="auto"/>
            <w:right w:val="none" w:sz="0" w:space="0" w:color="auto"/>
          </w:divBdr>
        </w:div>
        <w:div w:id="879364478">
          <w:marLeft w:val="0"/>
          <w:marRight w:val="0"/>
          <w:marTop w:val="0"/>
          <w:marBottom w:val="0"/>
          <w:divBdr>
            <w:top w:val="none" w:sz="0" w:space="0" w:color="auto"/>
            <w:left w:val="none" w:sz="0" w:space="0" w:color="auto"/>
            <w:bottom w:val="none" w:sz="0" w:space="0" w:color="auto"/>
            <w:right w:val="none" w:sz="0" w:space="0" w:color="auto"/>
          </w:divBdr>
        </w:div>
        <w:div w:id="1093162852">
          <w:marLeft w:val="0"/>
          <w:marRight w:val="0"/>
          <w:marTop w:val="0"/>
          <w:marBottom w:val="0"/>
          <w:divBdr>
            <w:top w:val="none" w:sz="0" w:space="0" w:color="auto"/>
            <w:left w:val="none" w:sz="0" w:space="0" w:color="auto"/>
            <w:bottom w:val="none" w:sz="0" w:space="0" w:color="auto"/>
            <w:right w:val="none" w:sz="0" w:space="0" w:color="auto"/>
          </w:divBdr>
        </w:div>
        <w:div w:id="664670510">
          <w:marLeft w:val="0"/>
          <w:marRight w:val="0"/>
          <w:marTop w:val="0"/>
          <w:marBottom w:val="0"/>
          <w:divBdr>
            <w:top w:val="none" w:sz="0" w:space="0" w:color="auto"/>
            <w:left w:val="none" w:sz="0" w:space="0" w:color="auto"/>
            <w:bottom w:val="none" w:sz="0" w:space="0" w:color="auto"/>
            <w:right w:val="none" w:sz="0" w:space="0" w:color="auto"/>
          </w:divBdr>
        </w:div>
        <w:div w:id="440347105">
          <w:marLeft w:val="0"/>
          <w:marRight w:val="0"/>
          <w:marTop w:val="0"/>
          <w:marBottom w:val="0"/>
          <w:divBdr>
            <w:top w:val="none" w:sz="0" w:space="0" w:color="auto"/>
            <w:left w:val="none" w:sz="0" w:space="0" w:color="auto"/>
            <w:bottom w:val="none" w:sz="0" w:space="0" w:color="auto"/>
            <w:right w:val="none" w:sz="0" w:space="0" w:color="auto"/>
          </w:divBdr>
        </w:div>
        <w:div w:id="761409908">
          <w:marLeft w:val="0"/>
          <w:marRight w:val="0"/>
          <w:marTop w:val="0"/>
          <w:marBottom w:val="0"/>
          <w:divBdr>
            <w:top w:val="none" w:sz="0" w:space="0" w:color="auto"/>
            <w:left w:val="none" w:sz="0" w:space="0" w:color="auto"/>
            <w:bottom w:val="none" w:sz="0" w:space="0" w:color="auto"/>
            <w:right w:val="none" w:sz="0" w:space="0" w:color="auto"/>
          </w:divBdr>
        </w:div>
        <w:div w:id="1031343136">
          <w:marLeft w:val="0"/>
          <w:marRight w:val="0"/>
          <w:marTop w:val="0"/>
          <w:marBottom w:val="0"/>
          <w:divBdr>
            <w:top w:val="none" w:sz="0" w:space="0" w:color="auto"/>
            <w:left w:val="none" w:sz="0" w:space="0" w:color="auto"/>
            <w:bottom w:val="none" w:sz="0" w:space="0" w:color="auto"/>
            <w:right w:val="none" w:sz="0" w:space="0" w:color="auto"/>
          </w:divBdr>
        </w:div>
        <w:div w:id="548297943">
          <w:marLeft w:val="0"/>
          <w:marRight w:val="0"/>
          <w:marTop w:val="0"/>
          <w:marBottom w:val="0"/>
          <w:divBdr>
            <w:top w:val="none" w:sz="0" w:space="0" w:color="auto"/>
            <w:left w:val="none" w:sz="0" w:space="0" w:color="auto"/>
            <w:bottom w:val="none" w:sz="0" w:space="0" w:color="auto"/>
            <w:right w:val="none" w:sz="0" w:space="0" w:color="auto"/>
          </w:divBdr>
        </w:div>
        <w:div w:id="1329358760">
          <w:marLeft w:val="0"/>
          <w:marRight w:val="0"/>
          <w:marTop w:val="0"/>
          <w:marBottom w:val="0"/>
          <w:divBdr>
            <w:top w:val="none" w:sz="0" w:space="0" w:color="auto"/>
            <w:left w:val="none" w:sz="0" w:space="0" w:color="auto"/>
            <w:bottom w:val="none" w:sz="0" w:space="0" w:color="auto"/>
            <w:right w:val="none" w:sz="0" w:space="0" w:color="auto"/>
          </w:divBdr>
        </w:div>
        <w:div w:id="882717562">
          <w:marLeft w:val="0"/>
          <w:marRight w:val="0"/>
          <w:marTop w:val="0"/>
          <w:marBottom w:val="0"/>
          <w:divBdr>
            <w:top w:val="none" w:sz="0" w:space="0" w:color="auto"/>
            <w:left w:val="none" w:sz="0" w:space="0" w:color="auto"/>
            <w:bottom w:val="none" w:sz="0" w:space="0" w:color="auto"/>
            <w:right w:val="none" w:sz="0" w:space="0" w:color="auto"/>
          </w:divBdr>
        </w:div>
        <w:div w:id="1530753978">
          <w:marLeft w:val="0"/>
          <w:marRight w:val="0"/>
          <w:marTop w:val="0"/>
          <w:marBottom w:val="0"/>
          <w:divBdr>
            <w:top w:val="none" w:sz="0" w:space="0" w:color="auto"/>
            <w:left w:val="none" w:sz="0" w:space="0" w:color="auto"/>
            <w:bottom w:val="none" w:sz="0" w:space="0" w:color="auto"/>
            <w:right w:val="none" w:sz="0" w:space="0" w:color="auto"/>
          </w:divBdr>
        </w:div>
        <w:div w:id="1619486349">
          <w:marLeft w:val="0"/>
          <w:marRight w:val="0"/>
          <w:marTop w:val="0"/>
          <w:marBottom w:val="0"/>
          <w:divBdr>
            <w:top w:val="none" w:sz="0" w:space="0" w:color="auto"/>
            <w:left w:val="none" w:sz="0" w:space="0" w:color="auto"/>
            <w:bottom w:val="none" w:sz="0" w:space="0" w:color="auto"/>
            <w:right w:val="none" w:sz="0" w:space="0" w:color="auto"/>
          </w:divBdr>
        </w:div>
        <w:div w:id="2066247505">
          <w:marLeft w:val="0"/>
          <w:marRight w:val="0"/>
          <w:marTop w:val="0"/>
          <w:marBottom w:val="0"/>
          <w:divBdr>
            <w:top w:val="none" w:sz="0" w:space="0" w:color="auto"/>
            <w:left w:val="none" w:sz="0" w:space="0" w:color="auto"/>
            <w:bottom w:val="none" w:sz="0" w:space="0" w:color="auto"/>
            <w:right w:val="none" w:sz="0" w:space="0" w:color="auto"/>
          </w:divBdr>
          <w:divsChild>
            <w:div w:id="1557156240">
              <w:marLeft w:val="0"/>
              <w:marRight w:val="0"/>
              <w:marTop w:val="0"/>
              <w:marBottom w:val="0"/>
              <w:divBdr>
                <w:top w:val="none" w:sz="0" w:space="0" w:color="auto"/>
                <w:left w:val="none" w:sz="0" w:space="0" w:color="auto"/>
                <w:bottom w:val="none" w:sz="0" w:space="0" w:color="auto"/>
                <w:right w:val="none" w:sz="0" w:space="0" w:color="auto"/>
              </w:divBdr>
            </w:div>
            <w:div w:id="650641836">
              <w:marLeft w:val="0"/>
              <w:marRight w:val="0"/>
              <w:marTop w:val="0"/>
              <w:marBottom w:val="0"/>
              <w:divBdr>
                <w:top w:val="none" w:sz="0" w:space="0" w:color="auto"/>
                <w:left w:val="none" w:sz="0" w:space="0" w:color="auto"/>
                <w:bottom w:val="none" w:sz="0" w:space="0" w:color="auto"/>
                <w:right w:val="none" w:sz="0" w:space="0" w:color="auto"/>
              </w:divBdr>
            </w:div>
            <w:div w:id="499464239">
              <w:marLeft w:val="0"/>
              <w:marRight w:val="0"/>
              <w:marTop w:val="0"/>
              <w:marBottom w:val="0"/>
              <w:divBdr>
                <w:top w:val="none" w:sz="0" w:space="0" w:color="auto"/>
                <w:left w:val="none" w:sz="0" w:space="0" w:color="auto"/>
                <w:bottom w:val="none" w:sz="0" w:space="0" w:color="auto"/>
                <w:right w:val="none" w:sz="0" w:space="0" w:color="auto"/>
              </w:divBdr>
            </w:div>
          </w:divsChild>
        </w:div>
        <w:div w:id="1962955363">
          <w:marLeft w:val="0"/>
          <w:marRight w:val="0"/>
          <w:marTop w:val="0"/>
          <w:marBottom w:val="0"/>
          <w:divBdr>
            <w:top w:val="none" w:sz="0" w:space="0" w:color="auto"/>
            <w:left w:val="none" w:sz="0" w:space="0" w:color="auto"/>
            <w:bottom w:val="none" w:sz="0" w:space="0" w:color="auto"/>
            <w:right w:val="none" w:sz="0" w:space="0" w:color="auto"/>
          </w:divBdr>
          <w:divsChild>
            <w:div w:id="1416630997">
              <w:marLeft w:val="0"/>
              <w:marRight w:val="0"/>
              <w:marTop w:val="0"/>
              <w:marBottom w:val="0"/>
              <w:divBdr>
                <w:top w:val="none" w:sz="0" w:space="0" w:color="auto"/>
                <w:left w:val="none" w:sz="0" w:space="0" w:color="auto"/>
                <w:bottom w:val="none" w:sz="0" w:space="0" w:color="auto"/>
                <w:right w:val="none" w:sz="0" w:space="0" w:color="auto"/>
              </w:divBdr>
            </w:div>
          </w:divsChild>
        </w:div>
        <w:div w:id="1300526673">
          <w:marLeft w:val="0"/>
          <w:marRight w:val="0"/>
          <w:marTop w:val="0"/>
          <w:marBottom w:val="0"/>
          <w:divBdr>
            <w:top w:val="none" w:sz="0" w:space="0" w:color="auto"/>
            <w:left w:val="none" w:sz="0" w:space="0" w:color="auto"/>
            <w:bottom w:val="none" w:sz="0" w:space="0" w:color="auto"/>
            <w:right w:val="none" w:sz="0" w:space="0" w:color="auto"/>
          </w:divBdr>
        </w:div>
        <w:div w:id="551889004">
          <w:marLeft w:val="0"/>
          <w:marRight w:val="0"/>
          <w:marTop w:val="0"/>
          <w:marBottom w:val="0"/>
          <w:divBdr>
            <w:top w:val="none" w:sz="0" w:space="0" w:color="auto"/>
            <w:left w:val="none" w:sz="0" w:space="0" w:color="auto"/>
            <w:bottom w:val="none" w:sz="0" w:space="0" w:color="auto"/>
            <w:right w:val="none" w:sz="0" w:space="0" w:color="auto"/>
          </w:divBdr>
        </w:div>
        <w:div w:id="1377007899">
          <w:marLeft w:val="0"/>
          <w:marRight w:val="0"/>
          <w:marTop w:val="0"/>
          <w:marBottom w:val="0"/>
          <w:divBdr>
            <w:top w:val="none" w:sz="0" w:space="0" w:color="auto"/>
            <w:left w:val="none" w:sz="0" w:space="0" w:color="auto"/>
            <w:bottom w:val="none" w:sz="0" w:space="0" w:color="auto"/>
            <w:right w:val="none" w:sz="0" w:space="0" w:color="auto"/>
          </w:divBdr>
        </w:div>
        <w:div w:id="486867732">
          <w:marLeft w:val="0"/>
          <w:marRight w:val="0"/>
          <w:marTop w:val="0"/>
          <w:marBottom w:val="0"/>
          <w:divBdr>
            <w:top w:val="none" w:sz="0" w:space="0" w:color="auto"/>
            <w:left w:val="none" w:sz="0" w:space="0" w:color="auto"/>
            <w:bottom w:val="none" w:sz="0" w:space="0" w:color="auto"/>
            <w:right w:val="none" w:sz="0" w:space="0" w:color="auto"/>
          </w:divBdr>
        </w:div>
        <w:div w:id="321353639">
          <w:marLeft w:val="0"/>
          <w:marRight w:val="0"/>
          <w:marTop w:val="0"/>
          <w:marBottom w:val="0"/>
          <w:divBdr>
            <w:top w:val="none" w:sz="0" w:space="0" w:color="auto"/>
            <w:left w:val="none" w:sz="0" w:space="0" w:color="auto"/>
            <w:bottom w:val="none" w:sz="0" w:space="0" w:color="auto"/>
            <w:right w:val="none" w:sz="0" w:space="0" w:color="auto"/>
          </w:divBdr>
        </w:div>
        <w:div w:id="1909074933">
          <w:marLeft w:val="0"/>
          <w:marRight w:val="0"/>
          <w:marTop w:val="0"/>
          <w:marBottom w:val="0"/>
          <w:divBdr>
            <w:top w:val="none" w:sz="0" w:space="0" w:color="auto"/>
            <w:left w:val="none" w:sz="0" w:space="0" w:color="auto"/>
            <w:bottom w:val="none" w:sz="0" w:space="0" w:color="auto"/>
            <w:right w:val="none" w:sz="0" w:space="0" w:color="auto"/>
          </w:divBdr>
        </w:div>
        <w:div w:id="2077781850">
          <w:marLeft w:val="0"/>
          <w:marRight w:val="0"/>
          <w:marTop w:val="0"/>
          <w:marBottom w:val="0"/>
          <w:divBdr>
            <w:top w:val="none" w:sz="0" w:space="0" w:color="auto"/>
            <w:left w:val="none" w:sz="0" w:space="0" w:color="auto"/>
            <w:bottom w:val="none" w:sz="0" w:space="0" w:color="auto"/>
            <w:right w:val="none" w:sz="0" w:space="0" w:color="auto"/>
          </w:divBdr>
        </w:div>
        <w:div w:id="111218769">
          <w:marLeft w:val="0"/>
          <w:marRight w:val="0"/>
          <w:marTop w:val="0"/>
          <w:marBottom w:val="0"/>
          <w:divBdr>
            <w:top w:val="none" w:sz="0" w:space="0" w:color="auto"/>
            <w:left w:val="none" w:sz="0" w:space="0" w:color="auto"/>
            <w:bottom w:val="none" w:sz="0" w:space="0" w:color="auto"/>
            <w:right w:val="none" w:sz="0" w:space="0" w:color="auto"/>
          </w:divBdr>
        </w:div>
        <w:div w:id="58793955">
          <w:marLeft w:val="0"/>
          <w:marRight w:val="0"/>
          <w:marTop w:val="0"/>
          <w:marBottom w:val="0"/>
          <w:divBdr>
            <w:top w:val="none" w:sz="0" w:space="0" w:color="auto"/>
            <w:left w:val="none" w:sz="0" w:space="0" w:color="auto"/>
            <w:bottom w:val="none" w:sz="0" w:space="0" w:color="auto"/>
            <w:right w:val="none" w:sz="0" w:space="0" w:color="auto"/>
          </w:divBdr>
        </w:div>
        <w:div w:id="1611014640">
          <w:marLeft w:val="0"/>
          <w:marRight w:val="0"/>
          <w:marTop w:val="0"/>
          <w:marBottom w:val="0"/>
          <w:divBdr>
            <w:top w:val="none" w:sz="0" w:space="0" w:color="auto"/>
            <w:left w:val="none" w:sz="0" w:space="0" w:color="auto"/>
            <w:bottom w:val="none" w:sz="0" w:space="0" w:color="auto"/>
            <w:right w:val="none" w:sz="0" w:space="0" w:color="auto"/>
          </w:divBdr>
        </w:div>
        <w:div w:id="102237376">
          <w:marLeft w:val="0"/>
          <w:marRight w:val="0"/>
          <w:marTop w:val="0"/>
          <w:marBottom w:val="0"/>
          <w:divBdr>
            <w:top w:val="none" w:sz="0" w:space="0" w:color="auto"/>
            <w:left w:val="none" w:sz="0" w:space="0" w:color="auto"/>
            <w:bottom w:val="none" w:sz="0" w:space="0" w:color="auto"/>
            <w:right w:val="none" w:sz="0" w:space="0" w:color="auto"/>
          </w:divBdr>
        </w:div>
        <w:div w:id="920145430">
          <w:marLeft w:val="0"/>
          <w:marRight w:val="0"/>
          <w:marTop w:val="0"/>
          <w:marBottom w:val="0"/>
          <w:divBdr>
            <w:top w:val="none" w:sz="0" w:space="0" w:color="auto"/>
            <w:left w:val="none" w:sz="0" w:space="0" w:color="auto"/>
            <w:bottom w:val="none" w:sz="0" w:space="0" w:color="auto"/>
            <w:right w:val="none" w:sz="0" w:space="0" w:color="auto"/>
          </w:divBdr>
        </w:div>
        <w:div w:id="1146974926">
          <w:marLeft w:val="0"/>
          <w:marRight w:val="0"/>
          <w:marTop w:val="0"/>
          <w:marBottom w:val="0"/>
          <w:divBdr>
            <w:top w:val="none" w:sz="0" w:space="0" w:color="auto"/>
            <w:left w:val="none" w:sz="0" w:space="0" w:color="auto"/>
            <w:bottom w:val="none" w:sz="0" w:space="0" w:color="auto"/>
            <w:right w:val="none" w:sz="0" w:space="0" w:color="auto"/>
          </w:divBdr>
        </w:div>
        <w:div w:id="97530436">
          <w:marLeft w:val="0"/>
          <w:marRight w:val="0"/>
          <w:marTop w:val="0"/>
          <w:marBottom w:val="0"/>
          <w:divBdr>
            <w:top w:val="none" w:sz="0" w:space="0" w:color="auto"/>
            <w:left w:val="none" w:sz="0" w:space="0" w:color="auto"/>
            <w:bottom w:val="none" w:sz="0" w:space="0" w:color="auto"/>
            <w:right w:val="none" w:sz="0" w:space="0" w:color="auto"/>
          </w:divBdr>
        </w:div>
        <w:div w:id="1988045798">
          <w:marLeft w:val="0"/>
          <w:marRight w:val="0"/>
          <w:marTop w:val="0"/>
          <w:marBottom w:val="0"/>
          <w:divBdr>
            <w:top w:val="none" w:sz="0" w:space="0" w:color="auto"/>
            <w:left w:val="none" w:sz="0" w:space="0" w:color="auto"/>
            <w:bottom w:val="none" w:sz="0" w:space="0" w:color="auto"/>
            <w:right w:val="none" w:sz="0" w:space="0" w:color="auto"/>
          </w:divBdr>
        </w:div>
        <w:div w:id="431434772">
          <w:marLeft w:val="0"/>
          <w:marRight w:val="0"/>
          <w:marTop w:val="0"/>
          <w:marBottom w:val="0"/>
          <w:divBdr>
            <w:top w:val="none" w:sz="0" w:space="0" w:color="auto"/>
            <w:left w:val="none" w:sz="0" w:space="0" w:color="auto"/>
            <w:bottom w:val="none" w:sz="0" w:space="0" w:color="auto"/>
            <w:right w:val="none" w:sz="0" w:space="0" w:color="auto"/>
          </w:divBdr>
        </w:div>
        <w:div w:id="2104060977">
          <w:marLeft w:val="0"/>
          <w:marRight w:val="0"/>
          <w:marTop w:val="0"/>
          <w:marBottom w:val="0"/>
          <w:divBdr>
            <w:top w:val="none" w:sz="0" w:space="0" w:color="auto"/>
            <w:left w:val="none" w:sz="0" w:space="0" w:color="auto"/>
            <w:bottom w:val="none" w:sz="0" w:space="0" w:color="auto"/>
            <w:right w:val="none" w:sz="0" w:space="0" w:color="auto"/>
          </w:divBdr>
        </w:div>
        <w:div w:id="1158963001">
          <w:marLeft w:val="0"/>
          <w:marRight w:val="0"/>
          <w:marTop w:val="0"/>
          <w:marBottom w:val="0"/>
          <w:divBdr>
            <w:top w:val="none" w:sz="0" w:space="0" w:color="auto"/>
            <w:left w:val="none" w:sz="0" w:space="0" w:color="auto"/>
            <w:bottom w:val="none" w:sz="0" w:space="0" w:color="auto"/>
            <w:right w:val="none" w:sz="0" w:space="0" w:color="auto"/>
          </w:divBdr>
        </w:div>
      </w:divsChild>
    </w:div>
    <w:div w:id="898784673">
      <w:bodyDiv w:val="1"/>
      <w:marLeft w:val="0"/>
      <w:marRight w:val="0"/>
      <w:marTop w:val="0"/>
      <w:marBottom w:val="0"/>
      <w:divBdr>
        <w:top w:val="none" w:sz="0" w:space="0" w:color="auto"/>
        <w:left w:val="none" w:sz="0" w:space="0" w:color="auto"/>
        <w:bottom w:val="none" w:sz="0" w:space="0" w:color="auto"/>
        <w:right w:val="none" w:sz="0" w:space="0" w:color="auto"/>
      </w:divBdr>
    </w:div>
    <w:div w:id="1422215452">
      <w:bodyDiv w:val="1"/>
      <w:marLeft w:val="0"/>
      <w:marRight w:val="0"/>
      <w:marTop w:val="0"/>
      <w:marBottom w:val="0"/>
      <w:divBdr>
        <w:top w:val="none" w:sz="0" w:space="0" w:color="auto"/>
        <w:left w:val="none" w:sz="0" w:space="0" w:color="auto"/>
        <w:bottom w:val="none" w:sz="0" w:space="0" w:color="auto"/>
        <w:right w:val="none" w:sz="0" w:space="0" w:color="auto"/>
      </w:divBdr>
      <w:divsChild>
        <w:div w:id="1047870969">
          <w:marLeft w:val="0"/>
          <w:marRight w:val="0"/>
          <w:marTop w:val="0"/>
          <w:marBottom w:val="0"/>
          <w:divBdr>
            <w:top w:val="none" w:sz="0" w:space="0" w:color="auto"/>
            <w:left w:val="none" w:sz="0" w:space="0" w:color="auto"/>
            <w:bottom w:val="none" w:sz="0" w:space="0" w:color="auto"/>
            <w:right w:val="none" w:sz="0" w:space="0" w:color="auto"/>
          </w:divBdr>
        </w:div>
        <w:div w:id="307245764">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37244089">
          <w:marLeft w:val="0"/>
          <w:marRight w:val="0"/>
          <w:marTop w:val="0"/>
          <w:marBottom w:val="0"/>
          <w:divBdr>
            <w:top w:val="none" w:sz="0" w:space="0" w:color="auto"/>
            <w:left w:val="none" w:sz="0" w:space="0" w:color="auto"/>
            <w:bottom w:val="none" w:sz="0" w:space="0" w:color="auto"/>
            <w:right w:val="none" w:sz="0" w:space="0" w:color="auto"/>
          </w:divBdr>
        </w:div>
        <w:div w:id="1957590600">
          <w:marLeft w:val="0"/>
          <w:marRight w:val="0"/>
          <w:marTop w:val="0"/>
          <w:marBottom w:val="0"/>
          <w:divBdr>
            <w:top w:val="none" w:sz="0" w:space="0" w:color="auto"/>
            <w:left w:val="none" w:sz="0" w:space="0" w:color="auto"/>
            <w:bottom w:val="none" w:sz="0" w:space="0" w:color="auto"/>
            <w:right w:val="none" w:sz="0" w:space="0" w:color="auto"/>
          </w:divBdr>
        </w:div>
        <w:div w:id="1533226977">
          <w:marLeft w:val="0"/>
          <w:marRight w:val="0"/>
          <w:marTop w:val="0"/>
          <w:marBottom w:val="0"/>
          <w:divBdr>
            <w:top w:val="none" w:sz="0" w:space="0" w:color="auto"/>
            <w:left w:val="none" w:sz="0" w:space="0" w:color="auto"/>
            <w:bottom w:val="none" w:sz="0" w:space="0" w:color="auto"/>
            <w:right w:val="none" w:sz="0" w:space="0" w:color="auto"/>
          </w:divBdr>
        </w:div>
        <w:div w:id="1417287713">
          <w:marLeft w:val="0"/>
          <w:marRight w:val="0"/>
          <w:marTop w:val="0"/>
          <w:marBottom w:val="0"/>
          <w:divBdr>
            <w:top w:val="none" w:sz="0" w:space="0" w:color="auto"/>
            <w:left w:val="none" w:sz="0" w:space="0" w:color="auto"/>
            <w:bottom w:val="none" w:sz="0" w:space="0" w:color="auto"/>
            <w:right w:val="none" w:sz="0" w:space="0" w:color="auto"/>
          </w:divBdr>
        </w:div>
        <w:div w:id="1258321334">
          <w:marLeft w:val="0"/>
          <w:marRight w:val="0"/>
          <w:marTop w:val="0"/>
          <w:marBottom w:val="0"/>
          <w:divBdr>
            <w:top w:val="none" w:sz="0" w:space="0" w:color="auto"/>
            <w:left w:val="none" w:sz="0" w:space="0" w:color="auto"/>
            <w:bottom w:val="none" w:sz="0" w:space="0" w:color="auto"/>
            <w:right w:val="none" w:sz="0" w:space="0" w:color="auto"/>
          </w:divBdr>
        </w:div>
        <w:div w:id="1887984191">
          <w:marLeft w:val="0"/>
          <w:marRight w:val="0"/>
          <w:marTop w:val="0"/>
          <w:marBottom w:val="0"/>
          <w:divBdr>
            <w:top w:val="none" w:sz="0" w:space="0" w:color="auto"/>
            <w:left w:val="none" w:sz="0" w:space="0" w:color="auto"/>
            <w:bottom w:val="none" w:sz="0" w:space="0" w:color="auto"/>
            <w:right w:val="none" w:sz="0" w:space="0" w:color="auto"/>
          </w:divBdr>
        </w:div>
        <w:div w:id="1485463511">
          <w:marLeft w:val="0"/>
          <w:marRight w:val="0"/>
          <w:marTop w:val="0"/>
          <w:marBottom w:val="0"/>
          <w:divBdr>
            <w:top w:val="none" w:sz="0" w:space="0" w:color="auto"/>
            <w:left w:val="none" w:sz="0" w:space="0" w:color="auto"/>
            <w:bottom w:val="none" w:sz="0" w:space="0" w:color="auto"/>
            <w:right w:val="none" w:sz="0" w:space="0" w:color="auto"/>
          </w:divBdr>
        </w:div>
        <w:div w:id="1577667358">
          <w:marLeft w:val="0"/>
          <w:marRight w:val="0"/>
          <w:marTop w:val="0"/>
          <w:marBottom w:val="0"/>
          <w:divBdr>
            <w:top w:val="none" w:sz="0" w:space="0" w:color="auto"/>
            <w:left w:val="none" w:sz="0" w:space="0" w:color="auto"/>
            <w:bottom w:val="none" w:sz="0" w:space="0" w:color="auto"/>
            <w:right w:val="none" w:sz="0" w:space="0" w:color="auto"/>
          </w:divBdr>
        </w:div>
        <w:div w:id="1386026955">
          <w:marLeft w:val="0"/>
          <w:marRight w:val="0"/>
          <w:marTop w:val="0"/>
          <w:marBottom w:val="0"/>
          <w:divBdr>
            <w:top w:val="none" w:sz="0" w:space="0" w:color="auto"/>
            <w:left w:val="none" w:sz="0" w:space="0" w:color="auto"/>
            <w:bottom w:val="none" w:sz="0" w:space="0" w:color="auto"/>
            <w:right w:val="none" w:sz="0" w:space="0" w:color="auto"/>
          </w:divBdr>
        </w:div>
        <w:div w:id="1454668720">
          <w:marLeft w:val="0"/>
          <w:marRight w:val="0"/>
          <w:marTop w:val="0"/>
          <w:marBottom w:val="0"/>
          <w:divBdr>
            <w:top w:val="none" w:sz="0" w:space="0" w:color="auto"/>
            <w:left w:val="none" w:sz="0" w:space="0" w:color="auto"/>
            <w:bottom w:val="none" w:sz="0" w:space="0" w:color="auto"/>
            <w:right w:val="none" w:sz="0" w:space="0" w:color="auto"/>
          </w:divBdr>
        </w:div>
        <w:div w:id="1241021093">
          <w:marLeft w:val="0"/>
          <w:marRight w:val="0"/>
          <w:marTop w:val="0"/>
          <w:marBottom w:val="0"/>
          <w:divBdr>
            <w:top w:val="none" w:sz="0" w:space="0" w:color="auto"/>
            <w:left w:val="none" w:sz="0" w:space="0" w:color="auto"/>
            <w:bottom w:val="none" w:sz="0" w:space="0" w:color="auto"/>
            <w:right w:val="none" w:sz="0" w:space="0" w:color="auto"/>
          </w:divBdr>
        </w:div>
        <w:div w:id="1109394564">
          <w:marLeft w:val="0"/>
          <w:marRight w:val="0"/>
          <w:marTop w:val="0"/>
          <w:marBottom w:val="0"/>
          <w:divBdr>
            <w:top w:val="none" w:sz="0" w:space="0" w:color="auto"/>
            <w:left w:val="none" w:sz="0" w:space="0" w:color="auto"/>
            <w:bottom w:val="none" w:sz="0" w:space="0" w:color="auto"/>
            <w:right w:val="none" w:sz="0" w:space="0" w:color="auto"/>
          </w:divBdr>
        </w:div>
        <w:div w:id="1049451867">
          <w:marLeft w:val="0"/>
          <w:marRight w:val="0"/>
          <w:marTop w:val="0"/>
          <w:marBottom w:val="0"/>
          <w:divBdr>
            <w:top w:val="none" w:sz="0" w:space="0" w:color="auto"/>
            <w:left w:val="none" w:sz="0" w:space="0" w:color="auto"/>
            <w:bottom w:val="none" w:sz="0" w:space="0" w:color="auto"/>
            <w:right w:val="none" w:sz="0" w:space="0" w:color="auto"/>
          </w:divBdr>
        </w:div>
        <w:div w:id="2105879221">
          <w:marLeft w:val="0"/>
          <w:marRight w:val="0"/>
          <w:marTop w:val="0"/>
          <w:marBottom w:val="0"/>
          <w:divBdr>
            <w:top w:val="none" w:sz="0" w:space="0" w:color="auto"/>
            <w:left w:val="none" w:sz="0" w:space="0" w:color="auto"/>
            <w:bottom w:val="none" w:sz="0" w:space="0" w:color="auto"/>
            <w:right w:val="none" w:sz="0" w:space="0" w:color="auto"/>
          </w:divBdr>
        </w:div>
        <w:div w:id="1946842967">
          <w:marLeft w:val="0"/>
          <w:marRight w:val="0"/>
          <w:marTop w:val="0"/>
          <w:marBottom w:val="0"/>
          <w:divBdr>
            <w:top w:val="none" w:sz="0" w:space="0" w:color="auto"/>
            <w:left w:val="none" w:sz="0" w:space="0" w:color="auto"/>
            <w:bottom w:val="none" w:sz="0" w:space="0" w:color="auto"/>
            <w:right w:val="none" w:sz="0" w:space="0" w:color="auto"/>
          </w:divBdr>
        </w:div>
        <w:div w:id="1731803518">
          <w:marLeft w:val="0"/>
          <w:marRight w:val="0"/>
          <w:marTop w:val="0"/>
          <w:marBottom w:val="0"/>
          <w:divBdr>
            <w:top w:val="none" w:sz="0" w:space="0" w:color="auto"/>
            <w:left w:val="none" w:sz="0" w:space="0" w:color="auto"/>
            <w:bottom w:val="none" w:sz="0" w:space="0" w:color="auto"/>
            <w:right w:val="none" w:sz="0" w:space="0" w:color="auto"/>
          </w:divBdr>
        </w:div>
        <w:div w:id="853614281">
          <w:marLeft w:val="0"/>
          <w:marRight w:val="0"/>
          <w:marTop w:val="0"/>
          <w:marBottom w:val="0"/>
          <w:divBdr>
            <w:top w:val="none" w:sz="0" w:space="0" w:color="auto"/>
            <w:left w:val="none" w:sz="0" w:space="0" w:color="auto"/>
            <w:bottom w:val="none" w:sz="0" w:space="0" w:color="auto"/>
            <w:right w:val="none" w:sz="0" w:space="0" w:color="auto"/>
          </w:divBdr>
        </w:div>
        <w:div w:id="1531721330">
          <w:marLeft w:val="0"/>
          <w:marRight w:val="0"/>
          <w:marTop w:val="0"/>
          <w:marBottom w:val="0"/>
          <w:divBdr>
            <w:top w:val="none" w:sz="0" w:space="0" w:color="auto"/>
            <w:left w:val="none" w:sz="0" w:space="0" w:color="auto"/>
            <w:bottom w:val="none" w:sz="0" w:space="0" w:color="auto"/>
            <w:right w:val="none" w:sz="0" w:space="0" w:color="auto"/>
          </w:divBdr>
          <w:divsChild>
            <w:div w:id="1081637702">
              <w:marLeft w:val="0"/>
              <w:marRight w:val="0"/>
              <w:marTop w:val="0"/>
              <w:marBottom w:val="0"/>
              <w:divBdr>
                <w:top w:val="none" w:sz="0" w:space="0" w:color="auto"/>
                <w:left w:val="none" w:sz="0" w:space="0" w:color="auto"/>
                <w:bottom w:val="none" w:sz="0" w:space="0" w:color="auto"/>
                <w:right w:val="none" w:sz="0" w:space="0" w:color="auto"/>
              </w:divBdr>
            </w:div>
          </w:divsChild>
        </w:div>
        <w:div w:id="510990853">
          <w:marLeft w:val="0"/>
          <w:marRight w:val="0"/>
          <w:marTop w:val="0"/>
          <w:marBottom w:val="0"/>
          <w:divBdr>
            <w:top w:val="none" w:sz="0" w:space="0" w:color="auto"/>
            <w:left w:val="none" w:sz="0" w:space="0" w:color="auto"/>
            <w:bottom w:val="none" w:sz="0" w:space="0" w:color="auto"/>
            <w:right w:val="none" w:sz="0" w:space="0" w:color="auto"/>
          </w:divBdr>
          <w:divsChild>
            <w:div w:id="949123510">
              <w:marLeft w:val="0"/>
              <w:marRight w:val="0"/>
              <w:marTop w:val="0"/>
              <w:marBottom w:val="0"/>
              <w:divBdr>
                <w:top w:val="none" w:sz="0" w:space="0" w:color="auto"/>
                <w:left w:val="none" w:sz="0" w:space="0" w:color="auto"/>
                <w:bottom w:val="none" w:sz="0" w:space="0" w:color="auto"/>
                <w:right w:val="none" w:sz="0" w:space="0" w:color="auto"/>
              </w:divBdr>
            </w:div>
            <w:div w:id="1605844781">
              <w:marLeft w:val="0"/>
              <w:marRight w:val="0"/>
              <w:marTop w:val="0"/>
              <w:marBottom w:val="0"/>
              <w:divBdr>
                <w:top w:val="none" w:sz="0" w:space="0" w:color="auto"/>
                <w:left w:val="none" w:sz="0" w:space="0" w:color="auto"/>
                <w:bottom w:val="none" w:sz="0" w:space="0" w:color="auto"/>
                <w:right w:val="none" w:sz="0" w:space="0" w:color="auto"/>
              </w:divBdr>
            </w:div>
            <w:div w:id="674694409">
              <w:marLeft w:val="0"/>
              <w:marRight w:val="0"/>
              <w:marTop w:val="0"/>
              <w:marBottom w:val="0"/>
              <w:divBdr>
                <w:top w:val="none" w:sz="0" w:space="0" w:color="auto"/>
                <w:left w:val="none" w:sz="0" w:space="0" w:color="auto"/>
                <w:bottom w:val="none" w:sz="0" w:space="0" w:color="auto"/>
                <w:right w:val="none" w:sz="0" w:space="0" w:color="auto"/>
              </w:divBdr>
            </w:div>
            <w:div w:id="735587352">
              <w:marLeft w:val="0"/>
              <w:marRight w:val="0"/>
              <w:marTop w:val="0"/>
              <w:marBottom w:val="0"/>
              <w:divBdr>
                <w:top w:val="none" w:sz="0" w:space="0" w:color="auto"/>
                <w:left w:val="none" w:sz="0" w:space="0" w:color="auto"/>
                <w:bottom w:val="none" w:sz="0" w:space="0" w:color="auto"/>
                <w:right w:val="none" w:sz="0" w:space="0" w:color="auto"/>
              </w:divBdr>
            </w:div>
          </w:divsChild>
        </w:div>
        <w:div w:id="497574119">
          <w:marLeft w:val="0"/>
          <w:marRight w:val="0"/>
          <w:marTop w:val="0"/>
          <w:marBottom w:val="0"/>
          <w:divBdr>
            <w:top w:val="none" w:sz="0" w:space="0" w:color="auto"/>
            <w:left w:val="none" w:sz="0" w:space="0" w:color="auto"/>
            <w:bottom w:val="none" w:sz="0" w:space="0" w:color="auto"/>
            <w:right w:val="none" w:sz="0" w:space="0" w:color="auto"/>
          </w:divBdr>
          <w:divsChild>
            <w:div w:id="1359311432">
              <w:marLeft w:val="0"/>
              <w:marRight w:val="0"/>
              <w:marTop w:val="0"/>
              <w:marBottom w:val="0"/>
              <w:divBdr>
                <w:top w:val="none" w:sz="0" w:space="0" w:color="auto"/>
                <w:left w:val="none" w:sz="0" w:space="0" w:color="auto"/>
                <w:bottom w:val="none" w:sz="0" w:space="0" w:color="auto"/>
                <w:right w:val="none" w:sz="0" w:space="0" w:color="auto"/>
              </w:divBdr>
            </w:div>
            <w:div w:id="1551847111">
              <w:marLeft w:val="0"/>
              <w:marRight w:val="0"/>
              <w:marTop w:val="0"/>
              <w:marBottom w:val="0"/>
              <w:divBdr>
                <w:top w:val="none" w:sz="0" w:space="0" w:color="auto"/>
                <w:left w:val="none" w:sz="0" w:space="0" w:color="auto"/>
                <w:bottom w:val="none" w:sz="0" w:space="0" w:color="auto"/>
                <w:right w:val="none" w:sz="0" w:space="0" w:color="auto"/>
              </w:divBdr>
            </w:div>
            <w:div w:id="1156457041">
              <w:marLeft w:val="0"/>
              <w:marRight w:val="0"/>
              <w:marTop w:val="0"/>
              <w:marBottom w:val="0"/>
              <w:divBdr>
                <w:top w:val="none" w:sz="0" w:space="0" w:color="auto"/>
                <w:left w:val="none" w:sz="0" w:space="0" w:color="auto"/>
                <w:bottom w:val="none" w:sz="0" w:space="0" w:color="auto"/>
                <w:right w:val="none" w:sz="0" w:space="0" w:color="auto"/>
              </w:divBdr>
            </w:div>
            <w:div w:id="660737893">
              <w:marLeft w:val="0"/>
              <w:marRight w:val="0"/>
              <w:marTop w:val="0"/>
              <w:marBottom w:val="0"/>
              <w:divBdr>
                <w:top w:val="none" w:sz="0" w:space="0" w:color="auto"/>
                <w:left w:val="none" w:sz="0" w:space="0" w:color="auto"/>
                <w:bottom w:val="none" w:sz="0" w:space="0" w:color="auto"/>
                <w:right w:val="none" w:sz="0" w:space="0" w:color="auto"/>
              </w:divBdr>
            </w:div>
          </w:divsChild>
        </w:div>
        <w:div w:id="1970671261">
          <w:marLeft w:val="0"/>
          <w:marRight w:val="0"/>
          <w:marTop w:val="0"/>
          <w:marBottom w:val="0"/>
          <w:divBdr>
            <w:top w:val="none" w:sz="0" w:space="0" w:color="auto"/>
            <w:left w:val="none" w:sz="0" w:space="0" w:color="auto"/>
            <w:bottom w:val="none" w:sz="0" w:space="0" w:color="auto"/>
            <w:right w:val="none" w:sz="0" w:space="0" w:color="auto"/>
          </w:divBdr>
          <w:divsChild>
            <w:div w:id="1208372209">
              <w:marLeft w:val="0"/>
              <w:marRight w:val="0"/>
              <w:marTop w:val="0"/>
              <w:marBottom w:val="0"/>
              <w:divBdr>
                <w:top w:val="none" w:sz="0" w:space="0" w:color="auto"/>
                <w:left w:val="none" w:sz="0" w:space="0" w:color="auto"/>
                <w:bottom w:val="none" w:sz="0" w:space="0" w:color="auto"/>
                <w:right w:val="none" w:sz="0" w:space="0" w:color="auto"/>
              </w:divBdr>
            </w:div>
          </w:divsChild>
        </w:div>
        <w:div w:id="1320112820">
          <w:marLeft w:val="0"/>
          <w:marRight w:val="0"/>
          <w:marTop w:val="0"/>
          <w:marBottom w:val="0"/>
          <w:divBdr>
            <w:top w:val="none" w:sz="0" w:space="0" w:color="auto"/>
            <w:left w:val="none" w:sz="0" w:space="0" w:color="auto"/>
            <w:bottom w:val="none" w:sz="0" w:space="0" w:color="auto"/>
            <w:right w:val="none" w:sz="0" w:space="0" w:color="auto"/>
          </w:divBdr>
          <w:divsChild>
            <w:div w:id="1010986209">
              <w:marLeft w:val="0"/>
              <w:marRight w:val="0"/>
              <w:marTop w:val="0"/>
              <w:marBottom w:val="0"/>
              <w:divBdr>
                <w:top w:val="none" w:sz="0" w:space="0" w:color="auto"/>
                <w:left w:val="none" w:sz="0" w:space="0" w:color="auto"/>
                <w:bottom w:val="none" w:sz="0" w:space="0" w:color="auto"/>
                <w:right w:val="none" w:sz="0" w:space="0" w:color="auto"/>
              </w:divBdr>
            </w:div>
            <w:div w:id="337582172">
              <w:marLeft w:val="0"/>
              <w:marRight w:val="0"/>
              <w:marTop w:val="0"/>
              <w:marBottom w:val="0"/>
              <w:divBdr>
                <w:top w:val="none" w:sz="0" w:space="0" w:color="auto"/>
                <w:left w:val="none" w:sz="0" w:space="0" w:color="auto"/>
                <w:bottom w:val="none" w:sz="0" w:space="0" w:color="auto"/>
                <w:right w:val="none" w:sz="0" w:space="0" w:color="auto"/>
              </w:divBdr>
            </w:div>
            <w:div w:id="141511184">
              <w:marLeft w:val="0"/>
              <w:marRight w:val="0"/>
              <w:marTop w:val="0"/>
              <w:marBottom w:val="0"/>
              <w:divBdr>
                <w:top w:val="none" w:sz="0" w:space="0" w:color="auto"/>
                <w:left w:val="none" w:sz="0" w:space="0" w:color="auto"/>
                <w:bottom w:val="none" w:sz="0" w:space="0" w:color="auto"/>
                <w:right w:val="none" w:sz="0" w:space="0" w:color="auto"/>
              </w:divBdr>
            </w:div>
            <w:div w:id="1782920842">
              <w:marLeft w:val="0"/>
              <w:marRight w:val="0"/>
              <w:marTop w:val="0"/>
              <w:marBottom w:val="0"/>
              <w:divBdr>
                <w:top w:val="none" w:sz="0" w:space="0" w:color="auto"/>
                <w:left w:val="none" w:sz="0" w:space="0" w:color="auto"/>
                <w:bottom w:val="none" w:sz="0" w:space="0" w:color="auto"/>
                <w:right w:val="none" w:sz="0" w:space="0" w:color="auto"/>
              </w:divBdr>
            </w:div>
            <w:div w:id="1578201501">
              <w:marLeft w:val="0"/>
              <w:marRight w:val="0"/>
              <w:marTop w:val="0"/>
              <w:marBottom w:val="0"/>
              <w:divBdr>
                <w:top w:val="none" w:sz="0" w:space="0" w:color="auto"/>
                <w:left w:val="none" w:sz="0" w:space="0" w:color="auto"/>
                <w:bottom w:val="none" w:sz="0" w:space="0" w:color="auto"/>
                <w:right w:val="none" w:sz="0" w:space="0" w:color="auto"/>
              </w:divBdr>
            </w:div>
          </w:divsChild>
        </w:div>
        <w:div w:id="1479032349">
          <w:marLeft w:val="0"/>
          <w:marRight w:val="0"/>
          <w:marTop w:val="0"/>
          <w:marBottom w:val="0"/>
          <w:divBdr>
            <w:top w:val="none" w:sz="0" w:space="0" w:color="auto"/>
            <w:left w:val="none" w:sz="0" w:space="0" w:color="auto"/>
            <w:bottom w:val="none" w:sz="0" w:space="0" w:color="auto"/>
            <w:right w:val="none" w:sz="0" w:space="0" w:color="auto"/>
          </w:divBdr>
          <w:divsChild>
            <w:div w:id="1815561773">
              <w:marLeft w:val="0"/>
              <w:marRight w:val="0"/>
              <w:marTop w:val="0"/>
              <w:marBottom w:val="0"/>
              <w:divBdr>
                <w:top w:val="none" w:sz="0" w:space="0" w:color="auto"/>
                <w:left w:val="none" w:sz="0" w:space="0" w:color="auto"/>
                <w:bottom w:val="none" w:sz="0" w:space="0" w:color="auto"/>
                <w:right w:val="none" w:sz="0" w:space="0" w:color="auto"/>
              </w:divBdr>
            </w:div>
            <w:div w:id="1305506440">
              <w:marLeft w:val="0"/>
              <w:marRight w:val="0"/>
              <w:marTop w:val="0"/>
              <w:marBottom w:val="0"/>
              <w:divBdr>
                <w:top w:val="none" w:sz="0" w:space="0" w:color="auto"/>
                <w:left w:val="none" w:sz="0" w:space="0" w:color="auto"/>
                <w:bottom w:val="none" w:sz="0" w:space="0" w:color="auto"/>
                <w:right w:val="none" w:sz="0" w:space="0" w:color="auto"/>
              </w:divBdr>
            </w:div>
            <w:div w:id="2032756406">
              <w:marLeft w:val="0"/>
              <w:marRight w:val="0"/>
              <w:marTop w:val="0"/>
              <w:marBottom w:val="0"/>
              <w:divBdr>
                <w:top w:val="none" w:sz="0" w:space="0" w:color="auto"/>
                <w:left w:val="none" w:sz="0" w:space="0" w:color="auto"/>
                <w:bottom w:val="none" w:sz="0" w:space="0" w:color="auto"/>
                <w:right w:val="none" w:sz="0" w:space="0" w:color="auto"/>
              </w:divBdr>
            </w:div>
            <w:div w:id="1971477172">
              <w:marLeft w:val="0"/>
              <w:marRight w:val="0"/>
              <w:marTop w:val="0"/>
              <w:marBottom w:val="0"/>
              <w:divBdr>
                <w:top w:val="none" w:sz="0" w:space="0" w:color="auto"/>
                <w:left w:val="none" w:sz="0" w:space="0" w:color="auto"/>
                <w:bottom w:val="none" w:sz="0" w:space="0" w:color="auto"/>
                <w:right w:val="none" w:sz="0" w:space="0" w:color="auto"/>
              </w:divBdr>
            </w:div>
          </w:divsChild>
        </w:div>
        <w:div w:id="864564887">
          <w:marLeft w:val="0"/>
          <w:marRight w:val="0"/>
          <w:marTop w:val="0"/>
          <w:marBottom w:val="0"/>
          <w:divBdr>
            <w:top w:val="none" w:sz="0" w:space="0" w:color="auto"/>
            <w:left w:val="none" w:sz="0" w:space="0" w:color="auto"/>
            <w:bottom w:val="none" w:sz="0" w:space="0" w:color="auto"/>
            <w:right w:val="none" w:sz="0" w:space="0" w:color="auto"/>
          </w:divBdr>
          <w:divsChild>
            <w:div w:id="2081174080">
              <w:marLeft w:val="0"/>
              <w:marRight w:val="0"/>
              <w:marTop w:val="0"/>
              <w:marBottom w:val="0"/>
              <w:divBdr>
                <w:top w:val="none" w:sz="0" w:space="0" w:color="auto"/>
                <w:left w:val="none" w:sz="0" w:space="0" w:color="auto"/>
                <w:bottom w:val="none" w:sz="0" w:space="0" w:color="auto"/>
                <w:right w:val="none" w:sz="0" w:space="0" w:color="auto"/>
              </w:divBdr>
            </w:div>
            <w:div w:id="1528837904">
              <w:marLeft w:val="0"/>
              <w:marRight w:val="0"/>
              <w:marTop w:val="0"/>
              <w:marBottom w:val="0"/>
              <w:divBdr>
                <w:top w:val="none" w:sz="0" w:space="0" w:color="auto"/>
                <w:left w:val="none" w:sz="0" w:space="0" w:color="auto"/>
                <w:bottom w:val="none" w:sz="0" w:space="0" w:color="auto"/>
                <w:right w:val="none" w:sz="0" w:space="0" w:color="auto"/>
              </w:divBdr>
            </w:div>
            <w:div w:id="56515078">
              <w:marLeft w:val="0"/>
              <w:marRight w:val="0"/>
              <w:marTop w:val="0"/>
              <w:marBottom w:val="0"/>
              <w:divBdr>
                <w:top w:val="none" w:sz="0" w:space="0" w:color="auto"/>
                <w:left w:val="none" w:sz="0" w:space="0" w:color="auto"/>
                <w:bottom w:val="none" w:sz="0" w:space="0" w:color="auto"/>
                <w:right w:val="none" w:sz="0" w:space="0" w:color="auto"/>
              </w:divBdr>
            </w:div>
            <w:div w:id="810555278">
              <w:marLeft w:val="0"/>
              <w:marRight w:val="0"/>
              <w:marTop w:val="0"/>
              <w:marBottom w:val="0"/>
              <w:divBdr>
                <w:top w:val="none" w:sz="0" w:space="0" w:color="auto"/>
                <w:left w:val="none" w:sz="0" w:space="0" w:color="auto"/>
                <w:bottom w:val="none" w:sz="0" w:space="0" w:color="auto"/>
                <w:right w:val="none" w:sz="0" w:space="0" w:color="auto"/>
              </w:divBdr>
            </w:div>
          </w:divsChild>
        </w:div>
        <w:div w:id="1323192518">
          <w:marLeft w:val="0"/>
          <w:marRight w:val="0"/>
          <w:marTop w:val="0"/>
          <w:marBottom w:val="0"/>
          <w:divBdr>
            <w:top w:val="none" w:sz="0" w:space="0" w:color="auto"/>
            <w:left w:val="none" w:sz="0" w:space="0" w:color="auto"/>
            <w:bottom w:val="none" w:sz="0" w:space="0" w:color="auto"/>
            <w:right w:val="none" w:sz="0" w:space="0" w:color="auto"/>
          </w:divBdr>
        </w:div>
        <w:div w:id="1496263592">
          <w:marLeft w:val="0"/>
          <w:marRight w:val="0"/>
          <w:marTop w:val="0"/>
          <w:marBottom w:val="0"/>
          <w:divBdr>
            <w:top w:val="none" w:sz="0" w:space="0" w:color="auto"/>
            <w:left w:val="none" w:sz="0" w:space="0" w:color="auto"/>
            <w:bottom w:val="none" w:sz="0" w:space="0" w:color="auto"/>
            <w:right w:val="none" w:sz="0" w:space="0" w:color="auto"/>
          </w:divBdr>
        </w:div>
        <w:div w:id="1547916016">
          <w:marLeft w:val="0"/>
          <w:marRight w:val="0"/>
          <w:marTop w:val="0"/>
          <w:marBottom w:val="0"/>
          <w:divBdr>
            <w:top w:val="none" w:sz="0" w:space="0" w:color="auto"/>
            <w:left w:val="none" w:sz="0" w:space="0" w:color="auto"/>
            <w:bottom w:val="none" w:sz="0" w:space="0" w:color="auto"/>
            <w:right w:val="none" w:sz="0" w:space="0" w:color="auto"/>
          </w:divBdr>
        </w:div>
        <w:div w:id="1657416208">
          <w:marLeft w:val="0"/>
          <w:marRight w:val="0"/>
          <w:marTop w:val="0"/>
          <w:marBottom w:val="0"/>
          <w:divBdr>
            <w:top w:val="none" w:sz="0" w:space="0" w:color="auto"/>
            <w:left w:val="none" w:sz="0" w:space="0" w:color="auto"/>
            <w:bottom w:val="none" w:sz="0" w:space="0" w:color="auto"/>
            <w:right w:val="none" w:sz="0" w:space="0" w:color="auto"/>
          </w:divBdr>
        </w:div>
        <w:div w:id="1267078790">
          <w:marLeft w:val="0"/>
          <w:marRight w:val="0"/>
          <w:marTop w:val="0"/>
          <w:marBottom w:val="0"/>
          <w:divBdr>
            <w:top w:val="none" w:sz="0" w:space="0" w:color="auto"/>
            <w:left w:val="none" w:sz="0" w:space="0" w:color="auto"/>
            <w:bottom w:val="none" w:sz="0" w:space="0" w:color="auto"/>
            <w:right w:val="none" w:sz="0" w:space="0" w:color="auto"/>
          </w:divBdr>
        </w:div>
        <w:div w:id="310911775">
          <w:marLeft w:val="0"/>
          <w:marRight w:val="0"/>
          <w:marTop w:val="0"/>
          <w:marBottom w:val="0"/>
          <w:divBdr>
            <w:top w:val="none" w:sz="0" w:space="0" w:color="auto"/>
            <w:left w:val="none" w:sz="0" w:space="0" w:color="auto"/>
            <w:bottom w:val="none" w:sz="0" w:space="0" w:color="auto"/>
            <w:right w:val="none" w:sz="0" w:space="0" w:color="auto"/>
          </w:divBdr>
        </w:div>
        <w:div w:id="2116630736">
          <w:marLeft w:val="0"/>
          <w:marRight w:val="0"/>
          <w:marTop w:val="0"/>
          <w:marBottom w:val="0"/>
          <w:divBdr>
            <w:top w:val="none" w:sz="0" w:space="0" w:color="auto"/>
            <w:left w:val="none" w:sz="0" w:space="0" w:color="auto"/>
            <w:bottom w:val="none" w:sz="0" w:space="0" w:color="auto"/>
            <w:right w:val="none" w:sz="0" w:space="0" w:color="auto"/>
          </w:divBdr>
        </w:div>
        <w:div w:id="613053106">
          <w:marLeft w:val="0"/>
          <w:marRight w:val="0"/>
          <w:marTop w:val="0"/>
          <w:marBottom w:val="0"/>
          <w:divBdr>
            <w:top w:val="none" w:sz="0" w:space="0" w:color="auto"/>
            <w:left w:val="none" w:sz="0" w:space="0" w:color="auto"/>
            <w:bottom w:val="none" w:sz="0" w:space="0" w:color="auto"/>
            <w:right w:val="none" w:sz="0" w:space="0" w:color="auto"/>
          </w:divBdr>
        </w:div>
        <w:div w:id="1033649542">
          <w:marLeft w:val="0"/>
          <w:marRight w:val="0"/>
          <w:marTop w:val="0"/>
          <w:marBottom w:val="0"/>
          <w:divBdr>
            <w:top w:val="none" w:sz="0" w:space="0" w:color="auto"/>
            <w:left w:val="none" w:sz="0" w:space="0" w:color="auto"/>
            <w:bottom w:val="none" w:sz="0" w:space="0" w:color="auto"/>
            <w:right w:val="none" w:sz="0" w:space="0" w:color="auto"/>
          </w:divBdr>
        </w:div>
        <w:div w:id="1225798859">
          <w:marLeft w:val="0"/>
          <w:marRight w:val="0"/>
          <w:marTop w:val="0"/>
          <w:marBottom w:val="0"/>
          <w:divBdr>
            <w:top w:val="none" w:sz="0" w:space="0" w:color="auto"/>
            <w:left w:val="none" w:sz="0" w:space="0" w:color="auto"/>
            <w:bottom w:val="none" w:sz="0" w:space="0" w:color="auto"/>
            <w:right w:val="none" w:sz="0" w:space="0" w:color="auto"/>
          </w:divBdr>
        </w:div>
        <w:div w:id="2012835804">
          <w:marLeft w:val="0"/>
          <w:marRight w:val="0"/>
          <w:marTop w:val="0"/>
          <w:marBottom w:val="0"/>
          <w:divBdr>
            <w:top w:val="none" w:sz="0" w:space="0" w:color="auto"/>
            <w:left w:val="none" w:sz="0" w:space="0" w:color="auto"/>
            <w:bottom w:val="none" w:sz="0" w:space="0" w:color="auto"/>
            <w:right w:val="none" w:sz="0" w:space="0" w:color="auto"/>
          </w:divBdr>
        </w:div>
        <w:div w:id="1810857688">
          <w:marLeft w:val="0"/>
          <w:marRight w:val="0"/>
          <w:marTop w:val="0"/>
          <w:marBottom w:val="0"/>
          <w:divBdr>
            <w:top w:val="none" w:sz="0" w:space="0" w:color="auto"/>
            <w:left w:val="none" w:sz="0" w:space="0" w:color="auto"/>
            <w:bottom w:val="none" w:sz="0" w:space="0" w:color="auto"/>
            <w:right w:val="none" w:sz="0" w:space="0" w:color="auto"/>
          </w:divBdr>
        </w:div>
        <w:div w:id="1487866263">
          <w:marLeft w:val="0"/>
          <w:marRight w:val="0"/>
          <w:marTop w:val="0"/>
          <w:marBottom w:val="0"/>
          <w:divBdr>
            <w:top w:val="none" w:sz="0" w:space="0" w:color="auto"/>
            <w:left w:val="none" w:sz="0" w:space="0" w:color="auto"/>
            <w:bottom w:val="none" w:sz="0" w:space="0" w:color="auto"/>
            <w:right w:val="none" w:sz="0" w:space="0" w:color="auto"/>
          </w:divBdr>
        </w:div>
        <w:div w:id="1685472658">
          <w:marLeft w:val="0"/>
          <w:marRight w:val="0"/>
          <w:marTop w:val="0"/>
          <w:marBottom w:val="0"/>
          <w:divBdr>
            <w:top w:val="none" w:sz="0" w:space="0" w:color="auto"/>
            <w:left w:val="none" w:sz="0" w:space="0" w:color="auto"/>
            <w:bottom w:val="none" w:sz="0" w:space="0" w:color="auto"/>
            <w:right w:val="none" w:sz="0" w:space="0" w:color="auto"/>
          </w:divBdr>
        </w:div>
        <w:div w:id="156386520">
          <w:marLeft w:val="0"/>
          <w:marRight w:val="0"/>
          <w:marTop w:val="0"/>
          <w:marBottom w:val="0"/>
          <w:divBdr>
            <w:top w:val="none" w:sz="0" w:space="0" w:color="auto"/>
            <w:left w:val="none" w:sz="0" w:space="0" w:color="auto"/>
            <w:bottom w:val="none" w:sz="0" w:space="0" w:color="auto"/>
            <w:right w:val="none" w:sz="0" w:space="0" w:color="auto"/>
          </w:divBdr>
        </w:div>
        <w:div w:id="833451591">
          <w:marLeft w:val="0"/>
          <w:marRight w:val="0"/>
          <w:marTop w:val="0"/>
          <w:marBottom w:val="0"/>
          <w:divBdr>
            <w:top w:val="none" w:sz="0" w:space="0" w:color="auto"/>
            <w:left w:val="none" w:sz="0" w:space="0" w:color="auto"/>
            <w:bottom w:val="none" w:sz="0" w:space="0" w:color="auto"/>
            <w:right w:val="none" w:sz="0" w:space="0" w:color="auto"/>
          </w:divBdr>
        </w:div>
        <w:div w:id="823087276">
          <w:marLeft w:val="0"/>
          <w:marRight w:val="0"/>
          <w:marTop w:val="0"/>
          <w:marBottom w:val="0"/>
          <w:divBdr>
            <w:top w:val="none" w:sz="0" w:space="0" w:color="auto"/>
            <w:left w:val="none" w:sz="0" w:space="0" w:color="auto"/>
            <w:bottom w:val="none" w:sz="0" w:space="0" w:color="auto"/>
            <w:right w:val="none" w:sz="0" w:space="0" w:color="auto"/>
          </w:divBdr>
        </w:div>
        <w:div w:id="2136634446">
          <w:marLeft w:val="0"/>
          <w:marRight w:val="0"/>
          <w:marTop w:val="0"/>
          <w:marBottom w:val="0"/>
          <w:divBdr>
            <w:top w:val="none" w:sz="0" w:space="0" w:color="auto"/>
            <w:left w:val="none" w:sz="0" w:space="0" w:color="auto"/>
            <w:bottom w:val="none" w:sz="0" w:space="0" w:color="auto"/>
            <w:right w:val="none" w:sz="0" w:space="0" w:color="auto"/>
          </w:divBdr>
        </w:div>
        <w:div w:id="2063558841">
          <w:marLeft w:val="0"/>
          <w:marRight w:val="0"/>
          <w:marTop w:val="0"/>
          <w:marBottom w:val="0"/>
          <w:divBdr>
            <w:top w:val="none" w:sz="0" w:space="0" w:color="auto"/>
            <w:left w:val="none" w:sz="0" w:space="0" w:color="auto"/>
            <w:bottom w:val="none" w:sz="0" w:space="0" w:color="auto"/>
            <w:right w:val="none" w:sz="0" w:space="0" w:color="auto"/>
          </w:divBdr>
        </w:div>
        <w:div w:id="859591234">
          <w:marLeft w:val="0"/>
          <w:marRight w:val="0"/>
          <w:marTop w:val="0"/>
          <w:marBottom w:val="0"/>
          <w:divBdr>
            <w:top w:val="none" w:sz="0" w:space="0" w:color="auto"/>
            <w:left w:val="none" w:sz="0" w:space="0" w:color="auto"/>
            <w:bottom w:val="none" w:sz="0" w:space="0" w:color="auto"/>
            <w:right w:val="none" w:sz="0" w:space="0" w:color="auto"/>
          </w:divBdr>
        </w:div>
        <w:div w:id="1090278281">
          <w:marLeft w:val="0"/>
          <w:marRight w:val="0"/>
          <w:marTop w:val="0"/>
          <w:marBottom w:val="0"/>
          <w:divBdr>
            <w:top w:val="none" w:sz="0" w:space="0" w:color="auto"/>
            <w:left w:val="none" w:sz="0" w:space="0" w:color="auto"/>
            <w:bottom w:val="none" w:sz="0" w:space="0" w:color="auto"/>
            <w:right w:val="none" w:sz="0" w:space="0" w:color="auto"/>
          </w:divBdr>
        </w:div>
        <w:div w:id="1595937669">
          <w:marLeft w:val="0"/>
          <w:marRight w:val="0"/>
          <w:marTop w:val="0"/>
          <w:marBottom w:val="0"/>
          <w:divBdr>
            <w:top w:val="none" w:sz="0" w:space="0" w:color="auto"/>
            <w:left w:val="none" w:sz="0" w:space="0" w:color="auto"/>
            <w:bottom w:val="none" w:sz="0" w:space="0" w:color="auto"/>
            <w:right w:val="none" w:sz="0" w:space="0" w:color="auto"/>
          </w:divBdr>
        </w:div>
        <w:div w:id="1500199050">
          <w:marLeft w:val="0"/>
          <w:marRight w:val="0"/>
          <w:marTop w:val="0"/>
          <w:marBottom w:val="0"/>
          <w:divBdr>
            <w:top w:val="none" w:sz="0" w:space="0" w:color="auto"/>
            <w:left w:val="none" w:sz="0" w:space="0" w:color="auto"/>
            <w:bottom w:val="none" w:sz="0" w:space="0" w:color="auto"/>
            <w:right w:val="none" w:sz="0" w:space="0" w:color="auto"/>
          </w:divBdr>
        </w:div>
        <w:div w:id="539438851">
          <w:marLeft w:val="0"/>
          <w:marRight w:val="0"/>
          <w:marTop w:val="0"/>
          <w:marBottom w:val="0"/>
          <w:divBdr>
            <w:top w:val="none" w:sz="0" w:space="0" w:color="auto"/>
            <w:left w:val="none" w:sz="0" w:space="0" w:color="auto"/>
            <w:bottom w:val="none" w:sz="0" w:space="0" w:color="auto"/>
            <w:right w:val="none" w:sz="0" w:space="0" w:color="auto"/>
          </w:divBdr>
        </w:div>
        <w:div w:id="411319876">
          <w:marLeft w:val="0"/>
          <w:marRight w:val="0"/>
          <w:marTop w:val="0"/>
          <w:marBottom w:val="0"/>
          <w:divBdr>
            <w:top w:val="none" w:sz="0" w:space="0" w:color="auto"/>
            <w:left w:val="none" w:sz="0" w:space="0" w:color="auto"/>
            <w:bottom w:val="none" w:sz="0" w:space="0" w:color="auto"/>
            <w:right w:val="none" w:sz="0" w:space="0" w:color="auto"/>
          </w:divBdr>
        </w:div>
        <w:div w:id="1065299080">
          <w:marLeft w:val="0"/>
          <w:marRight w:val="0"/>
          <w:marTop w:val="0"/>
          <w:marBottom w:val="0"/>
          <w:divBdr>
            <w:top w:val="none" w:sz="0" w:space="0" w:color="auto"/>
            <w:left w:val="none" w:sz="0" w:space="0" w:color="auto"/>
            <w:bottom w:val="none" w:sz="0" w:space="0" w:color="auto"/>
            <w:right w:val="none" w:sz="0" w:space="0" w:color="auto"/>
          </w:divBdr>
        </w:div>
        <w:div w:id="1660422336">
          <w:marLeft w:val="0"/>
          <w:marRight w:val="0"/>
          <w:marTop w:val="0"/>
          <w:marBottom w:val="0"/>
          <w:divBdr>
            <w:top w:val="none" w:sz="0" w:space="0" w:color="auto"/>
            <w:left w:val="none" w:sz="0" w:space="0" w:color="auto"/>
            <w:bottom w:val="none" w:sz="0" w:space="0" w:color="auto"/>
            <w:right w:val="none" w:sz="0" w:space="0" w:color="auto"/>
          </w:divBdr>
        </w:div>
        <w:div w:id="861818935">
          <w:marLeft w:val="0"/>
          <w:marRight w:val="0"/>
          <w:marTop w:val="0"/>
          <w:marBottom w:val="0"/>
          <w:divBdr>
            <w:top w:val="none" w:sz="0" w:space="0" w:color="auto"/>
            <w:left w:val="none" w:sz="0" w:space="0" w:color="auto"/>
            <w:bottom w:val="none" w:sz="0" w:space="0" w:color="auto"/>
            <w:right w:val="none" w:sz="0" w:space="0" w:color="auto"/>
          </w:divBdr>
        </w:div>
        <w:div w:id="1645424582">
          <w:marLeft w:val="0"/>
          <w:marRight w:val="0"/>
          <w:marTop w:val="0"/>
          <w:marBottom w:val="0"/>
          <w:divBdr>
            <w:top w:val="none" w:sz="0" w:space="0" w:color="auto"/>
            <w:left w:val="none" w:sz="0" w:space="0" w:color="auto"/>
            <w:bottom w:val="none" w:sz="0" w:space="0" w:color="auto"/>
            <w:right w:val="none" w:sz="0" w:space="0" w:color="auto"/>
          </w:divBdr>
        </w:div>
        <w:div w:id="1245065877">
          <w:marLeft w:val="0"/>
          <w:marRight w:val="0"/>
          <w:marTop w:val="0"/>
          <w:marBottom w:val="0"/>
          <w:divBdr>
            <w:top w:val="none" w:sz="0" w:space="0" w:color="auto"/>
            <w:left w:val="none" w:sz="0" w:space="0" w:color="auto"/>
            <w:bottom w:val="none" w:sz="0" w:space="0" w:color="auto"/>
            <w:right w:val="none" w:sz="0" w:space="0" w:color="auto"/>
          </w:divBdr>
        </w:div>
        <w:div w:id="654115016">
          <w:marLeft w:val="0"/>
          <w:marRight w:val="0"/>
          <w:marTop w:val="0"/>
          <w:marBottom w:val="0"/>
          <w:divBdr>
            <w:top w:val="none" w:sz="0" w:space="0" w:color="auto"/>
            <w:left w:val="none" w:sz="0" w:space="0" w:color="auto"/>
            <w:bottom w:val="none" w:sz="0" w:space="0" w:color="auto"/>
            <w:right w:val="none" w:sz="0" w:space="0" w:color="auto"/>
          </w:divBdr>
        </w:div>
        <w:div w:id="1936135480">
          <w:marLeft w:val="0"/>
          <w:marRight w:val="0"/>
          <w:marTop w:val="0"/>
          <w:marBottom w:val="0"/>
          <w:divBdr>
            <w:top w:val="none" w:sz="0" w:space="0" w:color="auto"/>
            <w:left w:val="none" w:sz="0" w:space="0" w:color="auto"/>
            <w:bottom w:val="none" w:sz="0" w:space="0" w:color="auto"/>
            <w:right w:val="none" w:sz="0" w:space="0" w:color="auto"/>
          </w:divBdr>
        </w:div>
        <w:div w:id="90472146">
          <w:marLeft w:val="0"/>
          <w:marRight w:val="0"/>
          <w:marTop w:val="0"/>
          <w:marBottom w:val="0"/>
          <w:divBdr>
            <w:top w:val="none" w:sz="0" w:space="0" w:color="auto"/>
            <w:left w:val="none" w:sz="0" w:space="0" w:color="auto"/>
            <w:bottom w:val="none" w:sz="0" w:space="0" w:color="auto"/>
            <w:right w:val="none" w:sz="0" w:space="0" w:color="auto"/>
          </w:divBdr>
        </w:div>
        <w:div w:id="1922791732">
          <w:marLeft w:val="0"/>
          <w:marRight w:val="0"/>
          <w:marTop w:val="0"/>
          <w:marBottom w:val="0"/>
          <w:divBdr>
            <w:top w:val="none" w:sz="0" w:space="0" w:color="auto"/>
            <w:left w:val="none" w:sz="0" w:space="0" w:color="auto"/>
            <w:bottom w:val="none" w:sz="0" w:space="0" w:color="auto"/>
            <w:right w:val="none" w:sz="0" w:space="0" w:color="auto"/>
          </w:divBdr>
        </w:div>
        <w:div w:id="1701393030">
          <w:marLeft w:val="0"/>
          <w:marRight w:val="0"/>
          <w:marTop w:val="0"/>
          <w:marBottom w:val="0"/>
          <w:divBdr>
            <w:top w:val="none" w:sz="0" w:space="0" w:color="auto"/>
            <w:left w:val="none" w:sz="0" w:space="0" w:color="auto"/>
            <w:bottom w:val="none" w:sz="0" w:space="0" w:color="auto"/>
            <w:right w:val="none" w:sz="0" w:space="0" w:color="auto"/>
          </w:divBdr>
        </w:div>
        <w:div w:id="1531990905">
          <w:marLeft w:val="0"/>
          <w:marRight w:val="0"/>
          <w:marTop w:val="0"/>
          <w:marBottom w:val="0"/>
          <w:divBdr>
            <w:top w:val="none" w:sz="0" w:space="0" w:color="auto"/>
            <w:left w:val="none" w:sz="0" w:space="0" w:color="auto"/>
            <w:bottom w:val="none" w:sz="0" w:space="0" w:color="auto"/>
            <w:right w:val="none" w:sz="0" w:space="0" w:color="auto"/>
          </w:divBdr>
        </w:div>
        <w:div w:id="1493790183">
          <w:marLeft w:val="0"/>
          <w:marRight w:val="0"/>
          <w:marTop w:val="0"/>
          <w:marBottom w:val="0"/>
          <w:divBdr>
            <w:top w:val="none" w:sz="0" w:space="0" w:color="auto"/>
            <w:left w:val="none" w:sz="0" w:space="0" w:color="auto"/>
            <w:bottom w:val="none" w:sz="0" w:space="0" w:color="auto"/>
            <w:right w:val="none" w:sz="0" w:space="0" w:color="auto"/>
          </w:divBdr>
        </w:div>
        <w:div w:id="1479958483">
          <w:marLeft w:val="0"/>
          <w:marRight w:val="0"/>
          <w:marTop w:val="0"/>
          <w:marBottom w:val="0"/>
          <w:divBdr>
            <w:top w:val="none" w:sz="0" w:space="0" w:color="auto"/>
            <w:left w:val="none" w:sz="0" w:space="0" w:color="auto"/>
            <w:bottom w:val="none" w:sz="0" w:space="0" w:color="auto"/>
            <w:right w:val="none" w:sz="0" w:space="0" w:color="auto"/>
          </w:divBdr>
        </w:div>
        <w:div w:id="1472945470">
          <w:marLeft w:val="0"/>
          <w:marRight w:val="0"/>
          <w:marTop w:val="0"/>
          <w:marBottom w:val="0"/>
          <w:divBdr>
            <w:top w:val="none" w:sz="0" w:space="0" w:color="auto"/>
            <w:left w:val="none" w:sz="0" w:space="0" w:color="auto"/>
            <w:bottom w:val="none" w:sz="0" w:space="0" w:color="auto"/>
            <w:right w:val="none" w:sz="0" w:space="0" w:color="auto"/>
          </w:divBdr>
        </w:div>
        <w:div w:id="965280977">
          <w:marLeft w:val="0"/>
          <w:marRight w:val="0"/>
          <w:marTop w:val="0"/>
          <w:marBottom w:val="0"/>
          <w:divBdr>
            <w:top w:val="none" w:sz="0" w:space="0" w:color="auto"/>
            <w:left w:val="none" w:sz="0" w:space="0" w:color="auto"/>
            <w:bottom w:val="none" w:sz="0" w:space="0" w:color="auto"/>
            <w:right w:val="none" w:sz="0" w:space="0" w:color="auto"/>
          </w:divBdr>
        </w:div>
        <w:div w:id="1189757480">
          <w:marLeft w:val="0"/>
          <w:marRight w:val="0"/>
          <w:marTop w:val="0"/>
          <w:marBottom w:val="0"/>
          <w:divBdr>
            <w:top w:val="none" w:sz="0" w:space="0" w:color="auto"/>
            <w:left w:val="none" w:sz="0" w:space="0" w:color="auto"/>
            <w:bottom w:val="none" w:sz="0" w:space="0" w:color="auto"/>
            <w:right w:val="none" w:sz="0" w:space="0" w:color="auto"/>
          </w:divBdr>
        </w:div>
        <w:div w:id="505245330">
          <w:marLeft w:val="0"/>
          <w:marRight w:val="0"/>
          <w:marTop w:val="0"/>
          <w:marBottom w:val="0"/>
          <w:divBdr>
            <w:top w:val="none" w:sz="0" w:space="0" w:color="auto"/>
            <w:left w:val="none" w:sz="0" w:space="0" w:color="auto"/>
            <w:bottom w:val="none" w:sz="0" w:space="0" w:color="auto"/>
            <w:right w:val="none" w:sz="0" w:space="0" w:color="auto"/>
          </w:divBdr>
        </w:div>
        <w:div w:id="255944853">
          <w:marLeft w:val="0"/>
          <w:marRight w:val="0"/>
          <w:marTop w:val="0"/>
          <w:marBottom w:val="0"/>
          <w:divBdr>
            <w:top w:val="none" w:sz="0" w:space="0" w:color="auto"/>
            <w:left w:val="none" w:sz="0" w:space="0" w:color="auto"/>
            <w:bottom w:val="none" w:sz="0" w:space="0" w:color="auto"/>
            <w:right w:val="none" w:sz="0" w:space="0" w:color="auto"/>
          </w:divBdr>
        </w:div>
        <w:div w:id="1026367764">
          <w:marLeft w:val="0"/>
          <w:marRight w:val="0"/>
          <w:marTop w:val="0"/>
          <w:marBottom w:val="0"/>
          <w:divBdr>
            <w:top w:val="none" w:sz="0" w:space="0" w:color="auto"/>
            <w:left w:val="none" w:sz="0" w:space="0" w:color="auto"/>
            <w:bottom w:val="none" w:sz="0" w:space="0" w:color="auto"/>
            <w:right w:val="none" w:sz="0" w:space="0" w:color="auto"/>
          </w:divBdr>
        </w:div>
        <w:div w:id="40325473">
          <w:marLeft w:val="0"/>
          <w:marRight w:val="0"/>
          <w:marTop w:val="0"/>
          <w:marBottom w:val="0"/>
          <w:divBdr>
            <w:top w:val="none" w:sz="0" w:space="0" w:color="auto"/>
            <w:left w:val="none" w:sz="0" w:space="0" w:color="auto"/>
            <w:bottom w:val="none" w:sz="0" w:space="0" w:color="auto"/>
            <w:right w:val="none" w:sz="0" w:space="0" w:color="auto"/>
          </w:divBdr>
        </w:div>
        <w:div w:id="538400002">
          <w:marLeft w:val="0"/>
          <w:marRight w:val="0"/>
          <w:marTop w:val="0"/>
          <w:marBottom w:val="0"/>
          <w:divBdr>
            <w:top w:val="none" w:sz="0" w:space="0" w:color="auto"/>
            <w:left w:val="none" w:sz="0" w:space="0" w:color="auto"/>
            <w:bottom w:val="none" w:sz="0" w:space="0" w:color="auto"/>
            <w:right w:val="none" w:sz="0" w:space="0" w:color="auto"/>
          </w:divBdr>
        </w:div>
        <w:div w:id="1381706563">
          <w:marLeft w:val="0"/>
          <w:marRight w:val="0"/>
          <w:marTop w:val="0"/>
          <w:marBottom w:val="0"/>
          <w:divBdr>
            <w:top w:val="none" w:sz="0" w:space="0" w:color="auto"/>
            <w:left w:val="none" w:sz="0" w:space="0" w:color="auto"/>
            <w:bottom w:val="none" w:sz="0" w:space="0" w:color="auto"/>
            <w:right w:val="none" w:sz="0" w:space="0" w:color="auto"/>
          </w:divBdr>
        </w:div>
        <w:div w:id="1077095782">
          <w:marLeft w:val="0"/>
          <w:marRight w:val="0"/>
          <w:marTop w:val="0"/>
          <w:marBottom w:val="0"/>
          <w:divBdr>
            <w:top w:val="none" w:sz="0" w:space="0" w:color="auto"/>
            <w:left w:val="none" w:sz="0" w:space="0" w:color="auto"/>
            <w:bottom w:val="none" w:sz="0" w:space="0" w:color="auto"/>
            <w:right w:val="none" w:sz="0" w:space="0" w:color="auto"/>
          </w:divBdr>
        </w:div>
        <w:div w:id="1214544647">
          <w:marLeft w:val="0"/>
          <w:marRight w:val="0"/>
          <w:marTop w:val="0"/>
          <w:marBottom w:val="0"/>
          <w:divBdr>
            <w:top w:val="none" w:sz="0" w:space="0" w:color="auto"/>
            <w:left w:val="none" w:sz="0" w:space="0" w:color="auto"/>
            <w:bottom w:val="none" w:sz="0" w:space="0" w:color="auto"/>
            <w:right w:val="none" w:sz="0" w:space="0" w:color="auto"/>
          </w:divBdr>
        </w:div>
        <w:div w:id="1471315735">
          <w:marLeft w:val="0"/>
          <w:marRight w:val="0"/>
          <w:marTop w:val="0"/>
          <w:marBottom w:val="0"/>
          <w:divBdr>
            <w:top w:val="none" w:sz="0" w:space="0" w:color="auto"/>
            <w:left w:val="none" w:sz="0" w:space="0" w:color="auto"/>
            <w:bottom w:val="none" w:sz="0" w:space="0" w:color="auto"/>
            <w:right w:val="none" w:sz="0" w:space="0" w:color="auto"/>
          </w:divBdr>
        </w:div>
        <w:div w:id="1362825131">
          <w:marLeft w:val="0"/>
          <w:marRight w:val="0"/>
          <w:marTop w:val="0"/>
          <w:marBottom w:val="0"/>
          <w:divBdr>
            <w:top w:val="none" w:sz="0" w:space="0" w:color="auto"/>
            <w:left w:val="none" w:sz="0" w:space="0" w:color="auto"/>
            <w:bottom w:val="none" w:sz="0" w:space="0" w:color="auto"/>
            <w:right w:val="none" w:sz="0" w:space="0" w:color="auto"/>
          </w:divBdr>
        </w:div>
        <w:div w:id="312216940">
          <w:marLeft w:val="0"/>
          <w:marRight w:val="0"/>
          <w:marTop w:val="0"/>
          <w:marBottom w:val="0"/>
          <w:divBdr>
            <w:top w:val="none" w:sz="0" w:space="0" w:color="auto"/>
            <w:left w:val="none" w:sz="0" w:space="0" w:color="auto"/>
            <w:bottom w:val="none" w:sz="0" w:space="0" w:color="auto"/>
            <w:right w:val="none" w:sz="0" w:space="0" w:color="auto"/>
          </w:divBdr>
        </w:div>
        <w:div w:id="64382557">
          <w:marLeft w:val="0"/>
          <w:marRight w:val="0"/>
          <w:marTop w:val="0"/>
          <w:marBottom w:val="0"/>
          <w:divBdr>
            <w:top w:val="none" w:sz="0" w:space="0" w:color="auto"/>
            <w:left w:val="none" w:sz="0" w:space="0" w:color="auto"/>
            <w:bottom w:val="none" w:sz="0" w:space="0" w:color="auto"/>
            <w:right w:val="none" w:sz="0" w:space="0" w:color="auto"/>
          </w:divBdr>
        </w:div>
        <w:div w:id="781649917">
          <w:marLeft w:val="0"/>
          <w:marRight w:val="0"/>
          <w:marTop w:val="0"/>
          <w:marBottom w:val="0"/>
          <w:divBdr>
            <w:top w:val="none" w:sz="0" w:space="0" w:color="auto"/>
            <w:left w:val="none" w:sz="0" w:space="0" w:color="auto"/>
            <w:bottom w:val="none" w:sz="0" w:space="0" w:color="auto"/>
            <w:right w:val="none" w:sz="0" w:space="0" w:color="auto"/>
          </w:divBdr>
        </w:div>
        <w:div w:id="1885217706">
          <w:marLeft w:val="0"/>
          <w:marRight w:val="0"/>
          <w:marTop w:val="0"/>
          <w:marBottom w:val="0"/>
          <w:divBdr>
            <w:top w:val="none" w:sz="0" w:space="0" w:color="auto"/>
            <w:left w:val="none" w:sz="0" w:space="0" w:color="auto"/>
            <w:bottom w:val="none" w:sz="0" w:space="0" w:color="auto"/>
            <w:right w:val="none" w:sz="0" w:space="0" w:color="auto"/>
          </w:divBdr>
        </w:div>
        <w:div w:id="1173833084">
          <w:marLeft w:val="0"/>
          <w:marRight w:val="0"/>
          <w:marTop w:val="0"/>
          <w:marBottom w:val="0"/>
          <w:divBdr>
            <w:top w:val="none" w:sz="0" w:space="0" w:color="auto"/>
            <w:left w:val="none" w:sz="0" w:space="0" w:color="auto"/>
            <w:bottom w:val="none" w:sz="0" w:space="0" w:color="auto"/>
            <w:right w:val="none" w:sz="0" w:space="0" w:color="auto"/>
          </w:divBdr>
        </w:div>
        <w:div w:id="915437276">
          <w:marLeft w:val="0"/>
          <w:marRight w:val="0"/>
          <w:marTop w:val="0"/>
          <w:marBottom w:val="0"/>
          <w:divBdr>
            <w:top w:val="none" w:sz="0" w:space="0" w:color="auto"/>
            <w:left w:val="none" w:sz="0" w:space="0" w:color="auto"/>
            <w:bottom w:val="none" w:sz="0" w:space="0" w:color="auto"/>
            <w:right w:val="none" w:sz="0" w:space="0" w:color="auto"/>
          </w:divBdr>
        </w:div>
        <w:div w:id="73018632">
          <w:marLeft w:val="0"/>
          <w:marRight w:val="0"/>
          <w:marTop w:val="0"/>
          <w:marBottom w:val="0"/>
          <w:divBdr>
            <w:top w:val="none" w:sz="0" w:space="0" w:color="auto"/>
            <w:left w:val="none" w:sz="0" w:space="0" w:color="auto"/>
            <w:bottom w:val="none" w:sz="0" w:space="0" w:color="auto"/>
            <w:right w:val="none" w:sz="0" w:space="0" w:color="auto"/>
          </w:divBdr>
        </w:div>
        <w:div w:id="623267988">
          <w:marLeft w:val="0"/>
          <w:marRight w:val="0"/>
          <w:marTop w:val="0"/>
          <w:marBottom w:val="0"/>
          <w:divBdr>
            <w:top w:val="none" w:sz="0" w:space="0" w:color="auto"/>
            <w:left w:val="none" w:sz="0" w:space="0" w:color="auto"/>
            <w:bottom w:val="none" w:sz="0" w:space="0" w:color="auto"/>
            <w:right w:val="none" w:sz="0" w:space="0" w:color="auto"/>
          </w:divBdr>
        </w:div>
        <w:div w:id="1831948032">
          <w:marLeft w:val="0"/>
          <w:marRight w:val="0"/>
          <w:marTop w:val="0"/>
          <w:marBottom w:val="0"/>
          <w:divBdr>
            <w:top w:val="none" w:sz="0" w:space="0" w:color="auto"/>
            <w:left w:val="none" w:sz="0" w:space="0" w:color="auto"/>
            <w:bottom w:val="none" w:sz="0" w:space="0" w:color="auto"/>
            <w:right w:val="none" w:sz="0" w:space="0" w:color="auto"/>
          </w:divBdr>
        </w:div>
      </w:divsChild>
    </w:div>
    <w:div w:id="1478104824">
      <w:bodyDiv w:val="1"/>
      <w:marLeft w:val="0"/>
      <w:marRight w:val="0"/>
      <w:marTop w:val="0"/>
      <w:marBottom w:val="0"/>
      <w:divBdr>
        <w:top w:val="none" w:sz="0" w:space="0" w:color="auto"/>
        <w:left w:val="none" w:sz="0" w:space="0" w:color="auto"/>
        <w:bottom w:val="none" w:sz="0" w:space="0" w:color="auto"/>
        <w:right w:val="none" w:sz="0" w:space="0" w:color="auto"/>
      </w:divBdr>
    </w:div>
    <w:div w:id="1661692663">
      <w:bodyDiv w:val="1"/>
      <w:marLeft w:val="0"/>
      <w:marRight w:val="0"/>
      <w:marTop w:val="0"/>
      <w:marBottom w:val="0"/>
      <w:divBdr>
        <w:top w:val="none" w:sz="0" w:space="0" w:color="auto"/>
        <w:left w:val="none" w:sz="0" w:space="0" w:color="auto"/>
        <w:bottom w:val="none" w:sz="0" w:space="0" w:color="auto"/>
        <w:right w:val="none" w:sz="0" w:space="0" w:color="auto"/>
      </w:divBdr>
    </w:div>
    <w:div w:id="1671131680">
      <w:bodyDiv w:val="1"/>
      <w:marLeft w:val="0"/>
      <w:marRight w:val="0"/>
      <w:marTop w:val="0"/>
      <w:marBottom w:val="0"/>
      <w:divBdr>
        <w:top w:val="none" w:sz="0" w:space="0" w:color="auto"/>
        <w:left w:val="none" w:sz="0" w:space="0" w:color="auto"/>
        <w:bottom w:val="none" w:sz="0" w:space="0" w:color="auto"/>
        <w:right w:val="none" w:sz="0" w:space="0" w:color="auto"/>
      </w:divBdr>
    </w:div>
    <w:div w:id="1732460605">
      <w:bodyDiv w:val="1"/>
      <w:marLeft w:val="0"/>
      <w:marRight w:val="0"/>
      <w:marTop w:val="0"/>
      <w:marBottom w:val="0"/>
      <w:divBdr>
        <w:top w:val="none" w:sz="0" w:space="0" w:color="auto"/>
        <w:left w:val="none" w:sz="0" w:space="0" w:color="auto"/>
        <w:bottom w:val="none" w:sz="0" w:space="0" w:color="auto"/>
        <w:right w:val="none" w:sz="0" w:space="0" w:color="auto"/>
      </w:divBdr>
    </w:div>
    <w:div w:id="1822036545">
      <w:bodyDiv w:val="1"/>
      <w:marLeft w:val="0"/>
      <w:marRight w:val="0"/>
      <w:marTop w:val="0"/>
      <w:marBottom w:val="0"/>
      <w:divBdr>
        <w:top w:val="none" w:sz="0" w:space="0" w:color="auto"/>
        <w:left w:val="none" w:sz="0" w:space="0" w:color="auto"/>
        <w:bottom w:val="none" w:sz="0" w:space="0" w:color="auto"/>
        <w:right w:val="none" w:sz="0" w:space="0" w:color="auto"/>
      </w:divBdr>
    </w:div>
    <w:div w:id="1959679259">
      <w:bodyDiv w:val="1"/>
      <w:marLeft w:val="0"/>
      <w:marRight w:val="0"/>
      <w:marTop w:val="0"/>
      <w:marBottom w:val="0"/>
      <w:divBdr>
        <w:top w:val="none" w:sz="0" w:space="0" w:color="auto"/>
        <w:left w:val="none" w:sz="0" w:space="0" w:color="auto"/>
        <w:bottom w:val="none" w:sz="0" w:space="0" w:color="auto"/>
        <w:right w:val="none" w:sz="0" w:space="0" w:color="auto"/>
      </w:divBdr>
    </w:div>
    <w:div w:id="198489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0.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4342EB08AAF40AF6CB9BC9465A398" ma:contentTypeVersion="13" ma:contentTypeDescription="Create a new document." ma:contentTypeScope="" ma:versionID="5b23b93749daacaf13595093bd82f926">
  <xsd:schema xmlns:xsd="http://www.w3.org/2001/XMLSchema" xmlns:xs="http://www.w3.org/2001/XMLSchema" xmlns:p="http://schemas.microsoft.com/office/2006/metadata/properties" xmlns:ns3="1ffcc27d-9ca0-4226-a8d9-9034dcfc10fe" xmlns:ns4="23f01c7a-2c78-4480-833a-f71984bbd605" targetNamespace="http://schemas.microsoft.com/office/2006/metadata/properties" ma:root="true" ma:fieldsID="776df2bb1dd51a322f5a8540a592622d" ns3:_="" ns4:_="">
    <xsd:import namespace="1ffcc27d-9ca0-4226-a8d9-9034dcfc10fe"/>
    <xsd:import namespace="23f01c7a-2c78-4480-833a-f71984bbd60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cc27d-9ca0-4226-a8d9-9034dcfc1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01c7a-2c78-4480-833a-f71984bbd6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B5D4B-6EAC-4B6A-91CE-172D248C18C4}">
  <ds:schemaRefs>
    <ds:schemaRef ds:uri="http://schemas.microsoft.com/sharepoint/v3/contenttype/forms"/>
  </ds:schemaRefs>
</ds:datastoreItem>
</file>

<file path=customXml/itemProps2.xml><?xml version="1.0" encoding="utf-8"?>
<ds:datastoreItem xmlns:ds="http://schemas.openxmlformats.org/officeDocument/2006/customXml" ds:itemID="{4B75069B-E9EF-4758-A691-1D530E11C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cc27d-9ca0-4226-a8d9-9034dcfc10fe"/>
    <ds:schemaRef ds:uri="23f01c7a-2c78-4480-833a-f71984bbd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3EA8F-D166-4B16-A52E-B308DA515B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938F39-1A44-4D65-822D-853CE56F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5303</Words>
  <Characters>30229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35462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gboyle</dc:creator>
  <cp:lastModifiedBy>Grainne  Boyle</cp:lastModifiedBy>
  <cp:revision>2</cp:revision>
  <dcterms:created xsi:type="dcterms:W3CDTF">2020-06-04T11:36:00Z</dcterms:created>
  <dcterms:modified xsi:type="dcterms:W3CDTF">2020-06-04T11:36:00Z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0x01010080C4342EB08AAF40AF6CB9BC9465A398</vt:lpwstr>
  </property>
</Properties>
</file>