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B530AA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May 28th</w:t>
      </w:r>
      <w:r w:rsidR="00BB3BC6">
        <w:rPr>
          <w:rFonts w:ascii="Arial" w:hAnsi="Arial" w:cs="Arial"/>
          <w:sz w:val="24"/>
          <w:lang w:val="en-IE"/>
        </w:rPr>
        <w:t xml:space="preserve"> 2018</w:t>
      </w:r>
      <w:r w:rsidR="002C29E1">
        <w:rPr>
          <w:rFonts w:ascii="Arial" w:hAnsi="Arial" w:cs="Arial"/>
          <w:sz w:val="24"/>
          <w:lang w:val="en-IE"/>
        </w:rPr>
        <w:t xml:space="preserve">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B530AA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Wednesday June 6</w:t>
      </w:r>
      <w:r w:rsidRPr="00B530AA">
        <w:rPr>
          <w:rFonts w:ascii="Arial" w:hAnsi="Arial" w:cs="Arial"/>
          <w:sz w:val="24"/>
          <w:vertAlign w:val="superscript"/>
          <w:lang w:val="en-IE"/>
        </w:rPr>
        <w:t>th</w:t>
      </w:r>
      <w:r>
        <w:rPr>
          <w:rFonts w:ascii="Arial" w:hAnsi="Arial" w:cs="Arial"/>
          <w:sz w:val="24"/>
          <w:lang w:val="en-IE"/>
        </w:rPr>
        <w:t xml:space="preserve"> </w:t>
      </w:r>
      <w:proofErr w:type="gramStart"/>
      <w:r w:rsidR="006B45D8">
        <w:rPr>
          <w:rFonts w:ascii="Arial" w:hAnsi="Arial" w:cs="Arial"/>
          <w:sz w:val="24"/>
          <w:lang w:val="en-IE"/>
        </w:rPr>
        <w:t xml:space="preserve">2018 </w:t>
      </w:r>
      <w:r w:rsidR="001A6F02">
        <w:rPr>
          <w:rFonts w:ascii="Arial" w:hAnsi="Arial" w:cs="Arial"/>
          <w:sz w:val="24"/>
          <w:lang w:val="en-IE"/>
        </w:rPr>
        <w:t>.</w:t>
      </w:r>
      <w:proofErr w:type="gramEnd"/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9.15 am</w:t>
      </w:r>
    </w:p>
    <w:p w:rsidR="001A6F02" w:rsidRDefault="00B530AA" w:rsidP="00B530AA">
      <w:pPr>
        <w:ind w:left="1440" w:hanging="1440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The Boardroom, Cavan Innovation &amp; Technology Centre, Dublin Road Cavan.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9944D7" w:rsidRDefault="001A6F02" w:rsidP="001A6F02">
      <w:pPr>
        <w:rPr>
          <w:rFonts w:ascii="Arial" w:hAnsi="Arial" w:cs="Arial"/>
          <w:b/>
          <w:sz w:val="24"/>
          <w:u w:val="single"/>
          <w:lang w:val="en-IE"/>
        </w:rPr>
      </w:pPr>
    </w:p>
    <w:p w:rsidR="001A6F02" w:rsidRPr="009944D7" w:rsidRDefault="001A6F02" w:rsidP="001A6F02">
      <w:pPr>
        <w:jc w:val="center"/>
        <w:rPr>
          <w:rFonts w:ascii="Arial" w:hAnsi="Arial" w:cs="Arial"/>
          <w:b/>
          <w:sz w:val="24"/>
          <w:u w:val="single"/>
          <w:lang w:val="en-IE"/>
        </w:rPr>
      </w:pPr>
      <w:r w:rsidRPr="009944D7">
        <w:rPr>
          <w:rFonts w:ascii="Arial" w:hAnsi="Arial" w:cs="Arial"/>
          <w:b/>
          <w:sz w:val="24"/>
          <w:u w:val="single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B530AA">
        <w:rPr>
          <w:rFonts w:ascii="Arial" w:hAnsi="Arial" w:cs="Arial"/>
          <w:sz w:val="24"/>
          <w:lang w:val="en-IE"/>
        </w:rPr>
        <w:t>tes of meeting March 23</w:t>
      </w:r>
      <w:r w:rsidR="00B530AA" w:rsidRPr="00B530AA">
        <w:rPr>
          <w:rFonts w:ascii="Arial" w:hAnsi="Arial" w:cs="Arial"/>
          <w:sz w:val="24"/>
          <w:vertAlign w:val="superscript"/>
          <w:lang w:val="en-IE"/>
        </w:rPr>
        <w:t>rd</w:t>
      </w:r>
      <w:r w:rsidR="00B530AA">
        <w:rPr>
          <w:rFonts w:ascii="Arial" w:hAnsi="Arial" w:cs="Arial"/>
          <w:sz w:val="24"/>
          <w:lang w:val="en-IE"/>
        </w:rPr>
        <w:t xml:space="preserve"> 2018</w:t>
      </w:r>
      <w:r w:rsidR="006B45D8">
        <w:rPr>
          <w:rFonts w:ascii="Arial" w:hAnsi="Arial" w:cs="Arial"/>
          <w:sz w:val="24"/>
          <w:lang w:val="en-IE"/>
        </w:rPr>
        <w:t xml:space="preserve"> 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B530AA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Draft Walking &amp; Cycling Strategy</w:t>
      </w:r>
    </w:p>
    <w:p w:rsidR="00B821F9" w:rsidRDefault="00B530AA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Update on Hidden Heartlands Brand – Grainne O’Connor</w:t>
      </w:r>
      <w:r w:rsidR="006B45D8">
        <w:rPr>
          <w:rFonts w:ascii="Arial" w:hAnsi="Arial" w:cs="Arial"/>
          <w:sz w:val="24"/>
          <w:lang w:val="en-IE"/>
        </w:rPr>
        <w:t xml:space="preserve"> </w:t>
      </w:r>
    </w:p>
    <w:p w:rsidR="00D4430E" w:rsidRDefault="00B530AA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Update on Enterprise Ireland Regional Development Fund Call – Marcella Rudden </w:t>
      </w:r>
    </w:p>
    <w:p w:rsidR="00772B0E" w:rsidRPr="001A6F02" w:rsidRDefault="00B530AA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Skill Audit – Marcella Rudden</w:t>
      </w:r>
      <w:bookmarkStart w:id="0" w:name="_GoBack"/>
      <w:bookmarkEnd w:id="0"/>
    </w:p>
    <w:p w:rsidR="007A7AB6" w:rsidRDefault="007A7AB6" w:rsidP="007A7AB6"/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021596"/>
    <w:rsid w:val="00172D9B"/>
    <w:rsid w:val="001A6F02"/>
    <w:rsid w:val="002C29E1"/>
    <w:rsid w:val="003C326C"/>
    <w:rsid w:val="00434A3C"/>
    <w:rsid w:val="004C119F"/>
    <w:rsid w:val="005C48EA"/>
    <w:rsid w:val="005D6DFE"/>
    <w:rsid w:val="005F616A"/>
    <w:rsid w:val="006877AB"/>
    <w:rsid w:val="006B45D8"/>
    <w:rsid w:val="006C59A7"/>
    <w:rsid w:val="006E5466"/>
    <w:rsid w:val="00721F59"/>
    <w:rsid w:val="007313EF"/>
    <w:rsid w:val="00772B0E"/>
    <w:rsid w:val="007A7AB6"/>
    <w:rsid w:val="007E7316"/>
    <w:rsid w:val="008C66F6"/>
    <w:rsid w:val="009944D7"/>
    <w:rsid w:val="00AF0A7E"/>
    <w:rsid w:val="00B530AA"/>
    <w:rsid w:val="00B56763"/>
    <w:rsid w:val="00B575DA"/>
    <w:rsid w:val="00B6658B"/>
    <w:rsid w:val="00B76168"/>
    <w:rsid w:val="00B821F9"/>
    <w:rsid w:val="00B91B2A"/>
    <w:rsid w:val="00BB3BC6"/>
    <w:rsid w:val="00C029F5"/>
    <w:rsid w:val="00C0310F"/>
    <w:rsid w:val="00C80043"/>
    <w:rsid w:val="00D4430E"/>
    <w:rsid w:val="00EB44B8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3</cp:revision>
  <cp:lastPrinted>2018-01-18T16:37:00Z</cp:lastPrinted>
  <dcterms:created xsi:type="dcterms:W3CDTF">2018-05-28T10:10:00Z</dcterms:created>
  <dcterms:modified xsi:type="dcterms:W3CDTF">2018-05-28T10:14:00Z</dcterms:modified>
</cp:coreProperties>
</file>