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29" w:rsidRDefault="00670129" w:rsidP="00670129">
      <w:pPr>
        <w:spacing w:line="240" w:lineRule="auto"/>
        <w:rPr>
          <w:rFonts w:ascii="Arial" w:hAnsi="Arial" w:cs="Arial"/>
          <w:b/>
          <w:sz w:val="20"/>
          <w:szCs w:val="20"/>
          <w:lang w:val="en-IE"/>
        </w:rPr>
      </w:pPr>
      <w:r w:rsidRPr="00670129">
        <w:rPr>
          <w:rFonts w:ascii="Arial" w:hAnsi="Arial" w:cs="Arial"/>
          <w:b/>
          <w:noProof/>
          <w:sz w:val="20"/>
          <w:szCs w:val="20"/>
          <w:lang w:val="en-IE" w:eastAsia="en-IE"/>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145516" cy="1155940"/>
            <wp:effectExtent l="19050" t="0" r="0" b="0"/>
            <wp:wrapSquare wrapText="bothSides"/>
            <wp:docPr id="3"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5" cstate="print"/>
                    <a:srcRect/>
                    <a:stretch>
                      <a:fillRect/>
                    </a:stretch>
                  </pic:blipFill>
                  <pic:spPr bwMode="auto">
                    <a:xfrm>
                      <a:off x="0" y="0"/>
                      <a:ext cx="1145516" cy="1155940"/>
                    </a:xfrm>
                    <a:prstGeom prst="rect">
                      <a:avLst/>
                    </a:prstGeom>
                    <a:noFill/>
                    <a:ln w="9525">
                      <a:noFill/>
                      <a:miter lim="800000"/>
                      <a:headEnd/>
                      <a:tailEnd/>
                    </a:ln>
                  </pic:spPr>
                </pic:pic>
              </a:graphicData>
            </a:graphic>
          </wp:anchor>
        </w:drawing>
      </w:r>
      <w:r>
        <w:rPr>
          <w:rFonts w:ascii="Arial" w:hAnsi="Arial" w:cs="Arial"/>
          <w:b/>
          <w:sz w:val="20"/>
          <w:szCs w:val="20"/>
          <w:lang w:val="en-IE"/>
        </w:rPr>
        <w:t xml:space="preserve">                                                                                           </w:t>
      </w:r>
      <w:r w:rsidRPr="00670129">
        <w:rPr>
          <w:rFonts w:ascii="Arial" w:hAnsi="Arial" w:cs="Arial"/>
          <w:b/>
          <w:noProof/>
          <w:sz w:val="20"/>
          <w:szCs w:val="20"/>
          <w:lang w:val="en-IE" w:eastAsia="en-IE"/>
        </w:rPr>
        <w:drawing>
          <wp:inline distT="0" distB="0" distL="0" distR="0">
            <wp:extent cx="983411" cy="1031268"/>
            <wp:effectExtent l="19050" t="0" r="7189" b="0"/>
            <wp:docPr id="2" name="Picture 1" descr="cid:image001.png@01D3F732.7B60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732.7B6098F0"/>
                    <pic:cNvPicPr>
                      <a:picLocks noChangeAspect="1" noChangeArrowheads="1"/>
                    </pic:cNvPicPr>
                  </pic:nvPicPr>
                  <pic:blipFill>
                    <a:blip r:embed="rId6" r:link="rId7" cstate="print"/>
                    <a:srcRect/>
                    <a:stretch>
                      <a:fillRect/>
                    </a:stretch>
                  </pic:blipFill>
                  <pic:spPr bwMode="auto">
                    <a:xfrm>
                      <a:off x="0" y="0"/>
                      <a:ext cx="990275" cy="1038466"/>
                    </a:xfrm>
                    <a:prstGeom prst="rect">
                      <a:avLst/>
                    </a:prstGeom>
                    <a:noFill/>
                    <a:ln w="9525">
                      <a:noFill/>
                      <a:miter lim="800000"/>
                      <a:headEnd/>
                      <a:tailEnd/>
                    </a:ln>
                  </pic:spPr>
                </pic:pic>
              </a:graphicData>
            </a:graphic>
          </wp:inline>
        </w:drawing>
      </w:r>
    </w:p>
    <w:p w:rsidR="002A233B" w:rsidRPr="00625B2B" w:rsidRDefault="001F0E45" w:rsidP="001F0E45">
      <w:pPr>
        <w:spacing w:line="240" w:lineRule="auto"/>
        <w:jc w:val="center"/>
        <w:rPr>
          <w:rFonts w:ascii="Arial" w:hAnsi="Arial" w:cs="Arial"/>
          <w:b/>
          <w:sz w:val="20"/>
          <w:szCs w:val="20"/>
          <w:lang w:val="en-IE"/>
        </w:rPr>
      </w:pPr>
      <w:r w:rsidRPr="00625B2B">
        <w:rPr>
          <w:rFonts w:ascii="Arial" w:hAnsi="Arial" w:cs="Arial"/>
          <w:b/>
          <w:sz w:val="20"/>
          <w:szCs w:val="20"/>
          <w:lang w:val="en-IE"/>
        </w:rPr>
        <w:t>Planning and Development Acts, 2000 as amended</w:t>
      </w:r>
    </w:p>
    <w:p w:rsidR="001F0E45" w:rsidRPr="00625B2B" w:rsidRDefault="001F0E45" w:rsidP="001F0E45">
      <w:pPr>
        <w:spacing w:line="240" w:lineRule="auto"/>
        <w:jc w:val="center"/>
        <w:rPr>
          <w:rFonts w:ascii="Arial" w:hAnsi="Arial" w:cs="Arial"/>
          <w:b/>
          <w:sz w:val="20"/>
          <w:szCs w:val="20"/>
          <w:lang w:val="en-IE"/>
        </w:rPr>
      </w:pPr>
      <w:r w:rsidRPr="00625B2B">
        <w:rPr>
          <w:rFonts w:ascii="Arial" w:hAnsi="Arial" w:cs="Arial"/>
          <w:b/>
          <w:sz w:val="20"/>
          <w:szCs w:val="20"/>
          <w:lang w:val="en-IE"/>
        </w:rPr>
        <w:t>Planning and Development Regulations 2001, as amended</w:t>
      </w:r>
    </w:p>
    <w:p w:rsidR="001F0E45" w:rsidRPr="00625B2B" w:rsidRDefault="001F0E45">
      <w:pPr>
        <w:rPr>
          <w:rFonts w:ascii="Arial" w:hAnsi="Arial" w:cs="Arial"/>
          <w:sz w:val="20"/>
          <w:szCs w:val="20"/>
          <w:lang w:val="en-IE"/>
        </w:rPr>
      </w:pPr>
    </w:p>
    <w:p w:rsidR="001F0E45" w:rsidRPr="00625B2B" w:rsidRDefault="001F0E45" w:rsidP="001F0E45">
      <w:pPr>
        <w:jc w:val="center"/>
        <w:rPr>
          <w:rFonts w:ascii="Arial" w:hAnsi="Arial" w:cs="Arial"/>
          <w:b/>
          <w:sz w:val="20"/>
          <w:szCs w:val="20"/>
          <w:lang w:val="en-IE"/>
        </w:rPr>
      </w:pPr>
      <w:proofErr w:type="gramStart"/>
      <w:r w:rsidRPr="00625B2B">
        <w:rPr>
          <w:rFonts w:ascii="Arial" w:hAnsi="Arial" w:cs="Arial"/>
          <w:b/>
          <w:sz w:val="20"/>
          <w:szCs w:val="20"/>
          <w:lang w:val="en-IE"/>
        </w:rPr>
        <w:t>NOTICE OF PROPOSED MATERIAL ALTERATIONS TO DRAFT VARIATION NO.</w:t>
      </w:r>
      <w:proofErr w:type="gramEnd"/>
      <w:r w:rsidRPr="00625B2B">
        <w:rPr>
          <w:rFonts w:ascii="Arial" w:hAnsi="Arial" w:cs="Arial"/>
          <w:b/>
          <w:sz w:val="20"/>
          <w:szCs w:val="20"/>
          <w:lang w:val="en-IE"/>
        </w:rPr>
        <w:t xml:space="preserve"> 1 OF THE CAVAN TOWN AND ENVIRONS DEVELOPMENT PLAN 2014-2020</w:t>
      </w:r>
    </w:p>
    <w:p w:rsidR="001F0E45" w:rsidRPr="00625B2B" w:rsidRDefault="001F0E45">
      <w:pPr>
        <w:rPr>
          <w:rFonts w:ascii="Arial" w:hAnsi="Arial" w:cs="Arial"/>
          <w:sz w:val="20"/>
          <w:szCs w:val="20"/>
          <w:lang w:val="en-IE"/>
        </w:rPr>
      </w:pPr>
    </w:p>
    <w:p w:rsidR="001F0E45" w:rsidRPr="00625B2B" w:rsidRDefault="001F0E45">
      <w:pPr>
        <w:rPr>
          <w:rFonts w:ascii="Arial" w:hAnsi="Arial" w:cs="Arial"/>
          <w:sz w:val="20"/>
          <w:szCs w:val="20"/>
          <w:lang w:val="en-IE"/>
        </w:rPr>
      </w:pPr>
      <w:r w:rsidRPr="00625B2B">
        <w:rPr>
          <w:rFonts w:ascii="Arial" w:hAnsi="Arial" w:cs="Arial"/>
          <w:sz w:val="20"/>
          <w:szCs w:val="20"/>
          <w:lang w:val="en-IE"/>
        </w:rPr>
        <w:t>Notice is hereby given that the Elected Members of Cavan County Council, having considered Proposed Variation No. 1 of the Cavan Town and Environs Development Plan 2014-2020 and the Chief Executive’s Report in accordance with Section 13 of the Planning and Development Act 2000 as amended, have resolved that the Proposed Variation of the Cavan Town and Environs Development Plan be altered. The propo</w:t>
      </w:r>
      <w:r w:rsidR="00625B2B">
        <w:rPr>
          <w:rFonts w:ascii="Arial" w:hAnsi="Arial" w:cs="Arial"/>
          <w:sz w:val="20"/>
          <w:szCs w:val="20"/>
          <w:lang w:val="en-IE"/>
        </w:rPr>
        <w:t>sed modifications constitute a Material A</w:t>
      </w:r>
      <w:r w:rsidRPr="00625B2B">
        <w:rPr>
          <w:rFonts w:ascii="Arial" w:hAnsi="Arial" w:cs="Arial"/>
          <w:sz w:val="20"/>
          <w:szCs w:val="20"/>
          <w:lang w:val="en-IE"/>
        </w:rPr>
        <w:t>lteration of the draft Variation</w:t>
      </w:r>
      <w:r w:rsidR="00625B2B">
        <w:rPr>
          <w:rFonts w:ascii="Arial" w:hAnsi="Arial" w:cs="Arial"/>
          <w:sz w:val="20"/>
          <w:szCs w:val="20"/>
          <w:lang w:val="en-IE"/>
        </w:rPr>
        <w:t xml:space="preserve"> No.1</w:t>
      </w:r>
      <w:r w:rsidRPr="00625B2B">
        <w:rPr>
          <w:rFonts w:ascii="Arial" w:hAnsi="Arial" w:cs="Arial"/>
          <w:sz w:val="20"/>
          <w:szCs w:val="20"/>
          <w:lang w:val="en-IE"/>
        </w:rPr>
        <w:t xml:space="preserve"> of the Cavan Town and Environs Development Plan 2014-2020.</w:t>
      </w:r>
    </w:p>
    <w:p w:rsidR="001F0E45" w:rsidRPr="00625B2B" w:rsidRDefault="001F0E45">
      <w:pPr>
        <w:rPr>
          <w:rFonts w:ascii="Arial" w:hAnsi="Arial" w:cs="Arial"/>
          <w:sz w:val="20"/>
          <w:szCs w:val="20"/>
          <w:lang w:val="en-IE"/>
        </w:rPr>
      </w:pPr>
      <w:r w:rsidRPr="00625B2B">
        <w:rPr>
          <w:rFonts w:ascii="Arial" w:hAnsi="Arial" w:cs="Arial"/>
          <w:sz w:val="20"/>
          <w:szCs w:val="20"/>
          <w:lang w:val="en-IE"/>
        </w:rPr>
        <w:t xml:space="preserve">The likely significant effects on the environment of implementing the proposed material alterations have been assessed. The Planning Authority has determined that neither the Strategic Environmental Assessment nor the </w:t>
      </w:r>
      <w:r w:rsidR="003D41F1" w:rsidRPr="00625B2B">
        <w:rPr>
          <w:rFonts w:ascii="Arial" w:hAnsi="Arial" w:cs="Arial"/>
          <w:sz w:val="20"/>
          <w:szCs w:val="20"/>
          <w:lang w:val="en-IE"/>
        </w:rPr>
        <w:t>Appropriate</w:t>
      </w:r>
      <w:r w:rsidRPr="00625B2B">
        <w:rPr>
          <w:rFonts w:ascii="Arial" w:hAnsi="Arial" w:cs="Arial"/>
          <w:sz w:val="20"/>
          <w:szCs w:val="20"/>
          <w:lang w:val="en-IE"/>
        </w:rPr>
        <w:t xml:space="preserve"> Assessment is required to be carried out with </w:t>
      </w:r>
      <w:r w:rsidR="003D41F1" w:rsidRPr="00625B2B">
        <w:rPr>
          <w:rFonts w:ascii="Arial" w:hAnsi="Arial" w:cs="Arial"/>
          <w:sz w:val="20"/>
          <w:szCs w:val="20"/>
          <w:lang w:val="en-IE"/>
        </w:rPr>
        <w:t xml:space="preserve">respect to the proposed material </w:t>
      </w:r>
      <w:r w:rsidR="002A233B" w:rsidRPr="00625B2B">
        <w:rPr>
          <w:rFonts w:ascii="Arial" w:hAnsi="Arial" w:cs="Arial"/>
          <w:sz w:val="20"/>
          <w:szCs w:val="20"/>
          <w:lang w:val="en-IE"/>
        </w:rPr>
        <w:t>alterations</w:t>
      </w:r>
      <w:r w:rsidR="003D41F1" w:rsidRPr="00625B2B">
        <w:rPr>
          <w:rFonts w:ascii="Arial" w:hAnsi="Arial" w:cs="Arial"/>
          <w:sz w:val="20"/>
          <w:szCs w:val="20"/>
          <w:lang w:val="en-IE"/>
        </w:rPr>
        <w:t xml:space="preserve">. </w:t>
      </w:r>
    </w:p>
    <w:p w:rsidR="00CB30C0" w:rsidRPr="00625B2B" w:rsidRDefault="00CB30C0" w:rsidP="00CB30C0">
      <w:pPr>
        <w:autoSpaceDE w:val="0"/>
        <w:autoSpaceDN w:val="0"/>
        <w:adjustRightInd w:val="0"/>
        <w:spacing w:after="0" w:line="240" w:lineRule="auto"/>
        <w:jc w:val="both"/>
        <w:rPr>
          <w:rFonts w:ascii="Arial" w:hAnsi="Arial" w:cs="Arial"/>
          <w:bCs/>
          <w:color w:val="000000"/>
          <w:sz w:val="20"/>
          <w:szCs w:val="20"/>
          <w:lang w:val="en-IE"/>
        </w:rPr>
      </w:pPr>
      <w:r w:rsidRPr="00625B2B">
        <w:rPr>
          <w:rFonts w:ascii="Arial" w:hAnsi="Arial" w:cs="Arial"/>
          <w:sz w:val="20"/>
          <w:szCs w:val="20"/>
          <w:lang w:val="en-IE"/>
        </w:rPr>
        <w:t xml:space="preserve">The Proposed Variation </w:t>
      </w:r>
      <w:r w:rsidR="00625B2B">
        <w:rPr>
          <w:rFonts w:ascii="Arial" w:hAnsi="Arial" w:cs="Arial"/>
          <w:sz w:val="20"/>
          <w:szCs w:val="20"/>
          <w:lang w:val="en-IE"/>
        </w:rPr>
        <w:t xml:space="preserve">No. 1 </w:t>
      </w:r>
      <w:r w:rsidRPr="00625B2B">
        <w:rPr>
          <w:rFonts w:ascii="Arial" w:hAnsi="Arial" w:cs="Arial"/>
          <w:sz w:val="20"/>
          <w:szCs w:val="20"/>
          <w:lang w:val="en-IE"/>
        </w:rPr>
        <w:t xml:space="preserve">is to comply with legislative requirements and incorporate the provisions of the Urban Regeneration and Housing Act 2015, regarding the vacant site levy and urban renewal and regeneration into the Cavan Town and Environs Development Plan 2014-2020, thereby encouraging the regeneration and development of the town and environs. The Variation also intends </w:t>
      </w:r>
      <w:r w:rsidRPr="00625B2B">
        <w:rPr>
          <w:rFonts w:ascii="Arial" w:hAnsi="Arial" w:cs="Arial"/>
          <w:bCs/>
          <w:color w:val="000000"/>
          <w:sz w:val="20"/>
          <w:szCs w:val="20"/>
          <w:lang w:val="en-IE"/>
        </w:rPr>
        <w:t>to include additional phased lands as per currently zoned, as lands that may permit residential development, (as well as Phase 1 lands), to ensure there is adequate zoning provision for housing development of the town and thus enable the town to meet the objectives of the Core Strategy of the Cavan Town and Environs Development Plan 2014-2020. The Material Alterations proposed in respect of the above Variation No. 1 can be viewed at locations outlined below.</w:t>
      </w:r>
    </w:p>
    <w:p w:rsidR="00CB30C0" w:rsidRPr="00625B2B" w:rsidRDefault="00CB30C0" w:rsidP="00CB30C0">
      <w:pPr>
        <w:rPr>
          <w:rFonts w:ascii="Arial" w:hAnsi="Arial" w:cs="Arial"/>
          <w:sz w:val="20"/>
          <w:szCs w:val="20"/>
          <w:lang w:val="en-IE"/>
        </w:rPr>
      </w:pPr>
    </w:p>
    <w:p w:rsidR="003D41F1" w:rsidRPr="00625B2B" w:rsidRDefault="003D41F1">
      <w:pPr>
        <w:rPr>
          <w:rFonts w:ascii="Arial" w:hAnsi="Arial" w:cs="Arial"/>
          <w:sz w:val="20"/>
          <w:szCs w:val="20"/>
          <w:lang w:val="en-IE"/>
        </w:rPr>
      </w:pPr>
      <w:r w:rsidRPr="00625B2B">
        <w:rPr>
          <w:rFonts w:ascii="Arial" w:hAnsi="Arial" w:cs="Arial"/>
          <w:sz w:val="20"/>
          <w:szCs w:val="20"/>
          <w:lang w:val="en-IE"/>
        </w:rPr>
        <w:t>The Variation will be referred to as Variation No. 1 of the Cavan Town and Environs Development Plan 2014-2020.</w:t>
      </w:r>
    </w:p>
    <w:p w:rsidR="007B1ED7" w:rsidRPr="00625B2B" w:rsidRDefault="005A5AAF" w:rsidP="007B1ED7">
      <w:pPr>
        <w:jc w:val="both"/>
        <w:rPr>
          <w:rFonts w:ascii="Arial" w:hAnsi="Arial" w:cs="Arial"/>
          <w:sz w:val="20"/>
          <w:szCs w:val="20"/>
          <w:lang w:val="en-IE"/>
        </w:rPr>
      </w:pPr>
      <w:r w:rsidRPr="00625B2B">
        <w:rPr>
          <w:rFonts w:ascii="Arial" w:hAnsi="Arial" w:cs="Arial"/>
          <w:sz w:val="20"/>
          <w:szCs w:val="20"/>
          <w:lang w:val="en-IE"/>
        </w:rPr>
        <w:t>A</w:t>
      </w:r>
      <w:r w:rsidR="00625B2B">
        <w:rPr>
          <w:rFonts w:ascii="Arial" w:hAnsi="Arial" w:cs="Arial"/>
          <w:sz w:val="20"/>
          <w:szCs w:val="20"/>
          <w:lang w:val="en-IE"/>
        </w:rPr>
        <w:t xml:space="preserve"> copy of the proposed Material A</w:t>
      </w:r>
      <w:r w:rsidRPr="00625B2B">
        <w:rPr>
          <w:rFonts w:ascii="Arial" w:hAnsi="Arial" w:cs="Arial"/>
          <w:sz w:val="20"/>
          <w:szCs w:val="20"/>
          <w:lang w:val="en-IE"/>
        </w:rPr>
        <w:t>lterations to the draft Variation No. 1 of the Cavan Town and Environs Development Plan 2014-2020, the determination in accordance with Section 13(6)(aa) regarding the need to undertake Strategic Environmental Assessment or Appropriate Assessmen</w:t>
      </w:r>
      <w:r w:rsidR="00625B2B">
        <w:rPr>
          <w:rFonts w:ascii="Arial" w:hAnsi="Arial" w:cs="Arial"/>
          <w:sz w:val="20"/>
          <w:szCs w:val="20"/>
          <w:lang w:val="en-IE"/>
        </w:rPr>
        <w:t>t with respect to the proposed Material A</w:t>
      </w:r>
      <w:r w:rsidRPr="00625B2B">
        <w:rPr>
          <w:rFonts w:ascii="Arial" w:hAnsi="Arial" w:cs="Arial"/>
          <w:sz w:val="20"/>
          <w:szCs w:val="20"/>
          <w:lang w:val="en-IE"/>
        </w:rPr>
        <w:t>lterations and the information on the likely significant effects on the environment of implementing the propos</w:t>
      </w:r>
      <w:r w:rsidR="00625B2B">
        <w:rPr>
          <w:rFonts w:ascii="Arial" w:hAnsi="Arial" w:cs="Arial"/>
          <w:sz w:val="20"/>
          <w:szCs w:val="20"/>
          <w:lang w:val="en-IE"/>
        </w:rPr>
        <w:t>ed Material A</w:t>
      </w:r>
      <w:r w:rsidRPr="00625B2B">
        <w:rPr>
          <w:rFonts w:ascii="Arial" w:hAnsi="Arial" w:cs="Arial"/>
          <w:sz w:val="20"/>
          <w:szCs w:val="20"/>
          <w:lang w:val="en-IE"/>
        </w:rPr>
        <w:t>lterations may be inspected</w:t>
      </w:r>
      <w:r w:rsidRPr="00625B2B">
        <w:rPr>
          <w:sz w:val="20"/>
          <w:szCs w:val="20"/>
          <w:lang w:val="en-IE"/>
        </w:rPr>
        <w:t xml:space="preserve"> </w:t>
      </w:r>
      <w:r w:rsidRPr="00625B2B">
        <w:rPr>
          <w:rFonts w:ascii="Arial" w:hAnsi="Arial" w:cs="Arial"/>
          <w:sz w:val="20"/>
          <w:szCs w:val="20"/>
          <w:lang w:val="en-IE"/>
        </w:rPr>
        <w:t xml:space="preserve">from </w:t>
      </w:r>
      <w:r w:rsidRPr="00625B2B">
        <w:rPr>
          <w:rFonts w:ascii="Arial" w:hAnsi="Arial" w:cs="Arial"/>
          <w:b/>
          <w:sz w:val="20"/>
          <w:szCs w:val="20"/>
          <w:u w:val="single"/>
          <w:lang w:val="en-IE"/>
        </w:rPr>
        <w:t>Thursday 18</w:t>
      </w:r>
      <w:r w:rsidRPr="00625B2B">
        <w:rPr>
          <w:rFonts w:ascii="Arial" w:hAnsi="Arial" w:cs="Arial"/>
          <w:b/>
          <w:sz w:val="20"/>
          <w:szCs w:val="20"/>
          <w:u w:val="single"/>
          <w:vertAlign w:val="superscript"/>
          <w:lang w:val="en-IE"/>
        </w:rPr>
        <w:t>th</w:t>
      </w:r>
      <w:r w:rsidRPr="00625B2B">
        <w:rPr>
          <w:rFonts w:ascii="Arial" w:hAnsi="Arial" w:cs="Arial"/>
          <w:b/>
          <w:sz w:val="20"/>
          <w:szCs w:val="20"/>
          <w:u w:val="single"/>
          <w:lang w:val="en-IE"/>
        </w:rPr>
        <w:t xml:space="preserve"> October 2018 to Friday 16</w:t>
      </w:r>
      <w:r w:rsidRPr="00625B2B">
        <w:rPr>
          <w:rFonts w:ascii="Arial" w:hAnsi="Arial" w:cs="Arial"/>
          <w:b/>
          <w:sz w:val="20"/>
          <w:szCs w:val="20"/>
          <w:u w:val="single"/>
          <w:vertAlign w:val="superscript"/>
          <w:lang w:val="en-IE"/>
        </w:rPr>
        <w:t>th</w:t>
      </w:r>
      <w:r w:rsidRPr="00625B2B">
        <w:rPr>
          <w:rFonts w:ascii="Arial" w:hAnsi="Arial" w:cs="Arial"/>
          <w:b/>
          <w:sz w:val="20"/>
          <w:szCs w:val="20"/>
          <w:u w:val="single"/>
          <w:lang w:val="en-IE"/>
        </w:rPr>
        <w:t xml:space="preserve"> November 2018</w:t>
      </w:r>
      <w:r w:rsidRPr="00625B2B">
        <w:rPr>
          <w:rFonts w:ascii="Arial" w:hAnsi="Arial" w:cs="Arial"/>
          <w:sz w:val="20"/>
          <w:szCs w:val="20"/>
          <w:lang w:val="en-IE"/>
        </w:rPr>
        <w:t xml:space="preserve"> inclusive at</w:t>
      </w:r>
    </w:p>
    <w:p w:rsidR="007B1ED7" w:rsidRPr="00625B2B" w:rsidRDefault="007B1ED7" w:rsidP="007B1ED7">
      <w:pPr>
        <w:pStyle w:val="ListParagraph"/>
        <w:numPr>
          <w:ilvl w:val="0"/>
          <w:numId w:val="1"/>
        </w:numPr>
        <w:rPr>
          <w:rFonts w:ascii="Arial" w:hAnsi="Arial" w:cs="Arial"/>
          <w:sz w:val="20"/>
          <w:szCs w:val="20"/>
          <w:lang w:val="en-IE"/>
        </w:rPr>
      </w:pPr>
      <w:r w:rsidRPr="00625B2B">
        <w:rPr>
          <w:rFonts w:ascii="Arial" w:hAnsi="Arial" w:cs="Arial"/>
          <w:b/>
          <w:sz w:val="20"/>
          <w:szCs w:val="20"/>
          <w:lang w:val="en-IE"/>
        </w:rPr>
        <w:t>Planning Department, Farnham Centre, Farnham Street, Cavan Town from 9am to 1pm and from 2pm to 5pm, Monday to Friday</w:t>
      </w:r>
      <w:r w:rsidRPr="00625B2B">
        <w:rPr>
          <w:rFonts w:ascii="Arial" w:hAnsi="Arial" w:cs="Arial"/>
          <w:sz w:val="20"/>
          <w:szCs w:val="20"/>
          <w:lang w:val="en-IE"/>
        </w:rPr>
        <w:t xml:space="preserve">, </w:t>
      </w:r>
    </w:p>
    <w:p w:rsidR="007B1ED7" w:rsidRPr="00625B2B" w:rsidRDefault="007B1ED7" w:rsidP="007B1ED7">
      <w:pPr>
        <w:pStyle w:val="ListParagraph"/>
        <w:numPr>
          <w:ilvl w:val="0"/>
          <w:numId w:val="1"/>
        </w:numPr>
        <w:rPr>
          <w:rFonts w:ascii="Arial" w:hAnsi="Arial" w:cs="Arial"/>
          <w:b/>
          <w:sz w:val="20"/>
          <w:szCs w:val="20"/>
          <w:lang w:val="en-IE"/>
        </w:rPr>
      </w:pPr>
      <w:r w:rsidRPr="00625B2B">
        <w:rPr>
          <w:rFonts w:ascii="Arial" w:hAnsi="Arial" w:cs="Arial"/>
          <w:b/>
          <w:sz w:val="20"/>
          <w:szCs w:val="20"/>
          <w:lang w:val="en-IE"/>
        </w:rPr>
        <w:t xml:space="preserve">Bailieboro Library, </w:t>
      </w:r>
    </w:p>
    <w:p w:rsidR="007B1ED7" w:rsidRPr="00625B2B" w:rsidRDefault="007B1ED7" w:rsidP="007B1ED7">
      <w:pPr>
        <w:pStyle w:val="ListParagraph"/>
        <w:numPr>
          <w:ilvl w:val="0"/>
          <w:numId w:val="1"/>
        </w:numPr>
        <w:rPr>
          <w:rFonts w:ascii="Arial" w:hAnsi="Arial" w:cs="Arial"/>
          <w:b/>
          <w:sz w:val="20"/>
          <w:szCs w:val="20"/>
          <w:lang w:val="en-IE"/>
        </w:rPr>
      </w:pPr>
      <w:r w:rsidRPr="00625B2B">
        <w:rPr>
          <w:rFonts w:ascii="Arial" w:hAnsi="Arial" w:cs="Arial"/>
          <w:b/>
          <w:sz w:val="20"/>
          <w:szCs w:val="20"/>
          <w:lang w:val="en-IE"/>
        </w:rPr>
        <w:t xml:space="preserve">Cootehill Library, </w:t>
      </w:r>
    </w:p>
    <w:p w:rsidR="007B1ED7" w:rsidRPr="00625B2B" w:rsidRDefault="007B1ED7" w:rsidP="007B1ED7">
      <w:pPr>
        <w:pStyle w:val="ListParagraph"/>
        <w:numPr>
          <w:ilvl w:val="0"/>
          <w:numId w:val="1"/>
        </w:numPr>
        <w:rPr>
          <w:rFonts w:ascii="Arial" w:hAnsi="Arial" w:cs="Arial"/>
          <w:b/>
          <w:sz w:val="20"/>
          <w:szCs w:val="20"/>
          <w:lang w:val="en-IE"/>
        </w:rPr>
      </w:pPr>
      <w:r w:rsidRPr="00625B2B">
        <w:rPr>
          <w:rFonts w:ascii="Arial" w:hAnsi="Arial" w:cs="Arial"/>
          <w:b/>
          <w:sz w:val="20"/>
          <w:szCs w:val="20"/>
          <w:lang w:val="en-IE"/>
        </w:rPr>
        <w:t>Belturbet Library</w:t>
      </w:r>
    </w:p>
    <w:p w:rsidR="007B1ED7" w:rsidRPr="00625B2B" w:rsidRDefault="007B1ED7" w:rsidP="007B1ED7">
      <w:pPr>
        <w:pStyle w:val="ListParagraph"/>
        <w:numPr>
          <w:ilvl w:val="0"/>
          <w:numId w:val="1"/>
        </w:numPr>
        <w:rPr>
          <w:rFonts w:ascii="Arial" w:hAnsi="Arial" w:cs="Arial"/>
          <w:b/>
          <w:sz w:val="20"/>
          <w:szCs w:val="20"/>
          <w:lang w:val="en-IE"/>
        </w:rPr>
      </w:pPr>
      <w:r w:rsidRPr="00625B2B">
        <w:rPr>
          <w:rFonts w:ascii="Arial" w:hAnsi="Arial" w:cs="Arial"/>
          <w:b/>
          <w:sz w:val="20"/>
          <w:szCs w:val="20"/>
          <w:lang w:val="en-IE"/>
        </w:rPr>
        <w:lastRenderedPageBreak/>
        <w:t>Cavan/Belturbet Municipal District Office, Ballyconnell,</w:t>
      </w:r>
    </w:p>
    <w:p w:rsidR="007B1ED7" w:rsidRPr="00625B2B" w:rsidRDefault="007B1ED7" w:rsidP="007B1ED7">
      <w:pPr>
        <w:pStyle w:val="ListParagraph"/>
        <w:numPr>
          <w:ilvl w:val="0"/>
          <w:numId w:val="1"/>
        </w:numPr>
        <w:rPr>
          <w:rFonts w:ascii="Arial" w:hAnsi="Arial" w:cs="Arial"/>
          <w:b/>
          <w:sz w:val="20"/>
          <w:szCs w:val="20"/>
          <w:lang w:val="en-IE"/>
        </w:rPr>
      </w:pPr>
      <w:r w:rsidRPr="00625B2B">
        <w:rPr>
          <w:rFonts w:ascii="Arial" w:hAnsi="Arial" w:cs="Arial"/>
          <w:b/>
          <w:sz w:val="20"/>
          <w:szCs w:val="20"/>
          <w:lang w:val="en-IE"/>
        </w:rPr>
        <w:t>Cootehill/Bailieboro Municipal District Office, Cootehill,</w:t>
      </w:r>
    </w:p>
    <w:p w:rsidR="007B1ED7" w:rsidRPr="00625B2B" w:rsidRDefault="007B1ED7" w:rsidP="007B1ED7">
      <w:pPr>
        <w:pStyle w:val="ListParagraph"/>
        <w:numPr>
          <w:ilvl w:val="0"/>
          <w:numId w:val="1"/>
        </w:numPr>
        <w:rPr>
          <w:rFonts w:ascii="Arial" w:hAnsi="Arial" w:cs="Arial"/>
          <w:b/>
          <w:sz w:val="20"/>
          <w:szCs w:val="20"/>
          <w:lang w:val="en-IE"/>
        </w:rPr>
      </w:pPr>
      <w:r w:rsidRPr="00625B2B">
        <w:rPr>
          <w:rFonts w:ascii="Arial" w:hAnsi="Arial" w:cs="Arial"/>
          <w:b/>
          <w:sz w:val="20"/>
          <w:szCs w:val="20"/>
          <w:lang w:val="en-IE"/>
        </w:rPr>
        <w:t xml:space="preserve">Ballyjamesduff Municipal District Office, Virginia. </w:t>
      </w:r>
    </w:p>
    <w:p w:rsidR="007B1ED7" w:rsidRPr="00625B2B" w:rsidRDefault="007B1ED7" w:rsidP="007B1ED7">
      <w:pPr>
        <w:jc w:val="both"/>
        <w:rPr>
          <w:rFonts w:ascii="Arial" w:hAnsi="Arial" w:cs="Arial"/>
          <w:sz w:val="20"/>
          <w:szCs w:val="20"/>
          <w:lang w:val="en-IE"/>
        </w:rPr>
      </w:pPr>
      <w:r w:rsidRPr="00625B2B">
        <w:rPr>
          <w:rFonts w:ascii="Arial" w:hAnsi="Arial" w:cs="Arial"/>
          <w:sz w:val="20"/>
          <w:szCs w:val="20"/>
          <w:lang w:val="en-IE"/>
        </w:rPr>
        <w:t>The proposed</w:t>
      </w:r>
      <w:r w:rsidR="00625B2B">
        <w:rPr>
          <w:rFonts w:ascii="Arial" w:hAnsi="Arial" w:cs="Arial"/>
          <w:sz w:val="20"/>
          <w:szCs w:val="20"/>
          <w:lang w:val="en-IE"/>
        </w:rPr>
        <w:t xml:space="preserve"> Material A</w:t>
      </w:r>
      <w:r w:rsidRPr="00625B2B">
        <w:rPr>
          <w:rFonts w:ascii="Arial" w:hAnsi="Arial" w:cs="Arial"/>
          <w:sz w:val="20"/>
          <w:szCs w:val="20"/>
          <w:lang w:val="en-IE"/>
        </w:rPr>
        <w:t>lterations to draft Variation No</w:t>
      </w:r>
      <w:r w:rsidR="00625B2B">
        <w:rPr>
          <w:rFonts w:ascii="Arial" w:hAnsi="Arial" w:cs="Arial"/>
          <w:sz w:val="20"/>
          <w:szCs w:val="20"/>
          <w:lang w:val="en-IE"/>
        </w:rPr>
        <w:t>.</w:t>
      </w:r>
      <w:r w:rsidRPr="00625B2B">
        <w:rPr>
          <w:rFonts w:ascii="Arial" w:hAnsi="Arial" w:cs="Arial"/>
          <w:sz w:val="20"/>
          <w:szCs w:val="20"/>
          <w:lang w:val="en-IE"/>
        </w:rPr>
        <w:t xml:space="preserve"> 1 of the Cavan Town and Environ</w:t>
      </w:r>
      <w:r w:rsidR="00625B2B">
        <w:rPr>
          <w:rFonts w:ascii="Arial" w:hAnsi="Arial" w:cs="Arial"/>
          <w:sz w:val="20"/>
          <w:szCs w:val="20"/>
          <w:lang w:val="en-IE"/>
        </w:rPr>
        <w:t>s Development Plan 2014-2020, the</w:t>
      </w:r>
      <w:r w:rsidRPr="00625B2B">
        <w:rPr>
          <w:rFonts w:ascii="Arial" w:hAnsi="Arial" w:cs="Arial"/>
          <w:sz w:val="20"/>
          <w:szCs w:val="20"/>
          <w:lang w:val="en-IE"/>
        </w:rPr>
        <w:t xml:space="preserve"> Strategic Environmental Assessment and</w:t>
      </w:r>
      <w:r w:rsidR="00625B2B">
        <w:rPr>
          <w:rFonts w:ascii="Arial" w:hAnsi="Arial" w:cs="Arial"/>
          <w:sz w:val="20"/>
          <w:szCs w:val="20"/>
          <w:lang w:val="en-IE"/>
        </w:rPr>
        <w:t xml:space="preserve"> the</w:t>
      </w:r>
      <w:r w:rsidRPr="00625B2B">
        <w:rPr>
          <w:rFonts w:ascii="Arial" w:hAnsi="Arial" w:cs="Arial"/>
          <w:sz w:val="20"/>
          <w:szCs w:val="20"/>
          <w:lang w:val="en-IE"/>
        </w:rPr>
        <w:t xml:space="preserve"> </w:t>
      </w:r>
      <w:r w:rsidR="00245AA0" w:rsidRPr="00625B2B">
        <w:rPr>
          <w:rFonts w:ascii="Arial" w:hAnsi="Arial" w:cs="Arial"/>
          <w:sz w:val="20"/>
          <w:szCs w:val="20"/>
          <w:lang w:val="en-IE"/>
        </w:rPr>
        <w:t>Appropriate</w:t>
      </w:r>
      <w:r w:rsidRPr="00625B2B">
        <w:rPr>
          <w:rFonts w:ascii="Arial" w:hAnsi="Arial" w:cs="Arial"/>
          <w:sz w:val="20"/>
          <w:szCs w:val="20"/>
          <w:lang w:val="en-IE"/>
        </w:rPr>
        <w:t xml:space="preserve"> Assessment determination can also be viewed or downloaded from the Cavan County Council website </w:t>
      </w:r>
      <w:hyperlink r:id="rId8" w:history="1">
        <w:r w:rsidRPr="00625B2B">
          <w:rPr>
            <w:rStyle w:val="Hyperlink"/>
            <w:rFonts w:ascii="Arial" w:hAnsi="Arial" w:cs="Arial"/>
            <w:sz w:val="20"/>
            <w:szCs w:val="20"/>
            <w:lang w:val="en-IE"/>
          </w:rPr>
          <w:t>www.cavancoco.ie</w:t>
        </w:r>
      </w:hyperlink>
      <w:r w:rsidRPr="00625B2B">
        <w:rPr>
          <w:rFonts w:ascii="Arial" w:hAnsi="Arial" w:cs="Arial"/>
          <w:sz w:val="20"/>
          <w:szCs w:val="20"/>
          <w:lang w:val="en-IE"/>
        </w:rPr>
        <w:t xml:space="preserve"> </w:t>
      </w:r>
    </w:p>
    <w:p w:rsidR="00245AA0" w:rsidRPr="00625B2B" w:rsidRDefault="00245AA0" w:rsidP="00245AA0">
      <w:pPr>
        <w:jc w:val="both"/>
        <w:rPr>
          <w:rFonts w:ascii="Arial" w:hAnsi="Arial" w:cs="Arial"/>
          <w:b/>
          <w:sz w:val="20"/>
          <w:szCs w:val="20"/>
          <w:lang w:val="en-IE"/>
        </w:rPr>
      </w:pPr>
      <w:r w:rsidRPr="00625B2B">
        <w:rPr>
          <w:rFonts w:ascii="Arial" w:hAnsi="Arial" w:cs="Arial"/>
          <w:b/>
          <w:sz w:val="20"/>
          <w:szCs w:val="20"/>
          <w:lang w:val="en-IE"/>
        </w:rPr>
        <w:t xml:space="preserve">Making a Submission/Observation </w:t>
      </w:r>
    </w:p>
    <w:p w:rsidR="00245AA0" w:rsidRPr="00625B2B" w:rsidRDefault="00245AA0" w:rsidP="00245AA0">
      <w:pPr>
        <w:jc w:val="both"/>
        <w:rPr>
          <w:rFonts w:ascii="Arial" w:hAnsi="Arial" w:cs="Arial"/>
          <w:sz w:val="20"/>
          <w:szCs w:val="20"/>
          <w:lang w:val="en-IE"/>
        </w:rPr>
      </w:pPr>
      <w:r w:rsidRPr="00625B2B">
        <w:rPr>
          <w:rFonts w:ascii="Arial" w:hAnsi="Arial" w:cs="Arial"/>
          <w:b/>
          <w:sz w:val="20"/>
          <w:szCs w:val="20"/>
          <w:lang w:val="en-IE"/>
        </w:rPr>
        <w:t>In writing</w:t>
      </w:r>
      <w:r w:rsidRPr="00625B2B">
        <w:rPr>
          <w:rFonts w:ascii="Arial" w:hAnsi="Arial" w:cs="Arial"/>
          <w:sz w:val="20"/>
          <w:szCs w:val="20"/>
          <w:lang w:val="en-IE"/>
        </w:rPr>
        <w:t xml:space="preserve">: Written submissions or observations with respect to the proposed Material Alterations </w:t>
      </w:r>
      <w:r w:rsidR="005A5AAF" w:rsidRPr="00625B2B">
        <w:rPr>
          <w:rFonts w:ascii="Arial" w:hAnsi="Arial" w:cs="Arial"/>
          <w:sz w:val="20"/>
          <w:szCs w:val="20"/>
          <w:lang w:val="en-IE"/>
        </w:rPr>
        <w:t xml:space="preserve">of </w:t>
      </w:r>
      <w:r w:rsidR="00625B2B">
        <w:rPr>
          <w:rFonts w:ascii="Arial" w:hAnsi="Arial" w:cs="Arial"/>
          <w:sz w:val="20"/>
          <w:szCs w:val="20"/>
          <w:lang w:val="en-IE"/>
        </w:rPr>
        <w:t xml:space="preserve">the </w:t>
      </w:r>
      <w:r w:rsidR="005A5AAF" w:rsidRPr="00625B2B">
        <w:rPr>
          <w:rFonts w:ascii="Arial" w:hAnsi="Arial" w:cs="Arial"/>
          <w:sz w:val="20"/>
          <w:szCs w:val="20"/>
          <w:lang w:val="en-IE"/>
        </w:rPr>
        <w:t>Variation</w:t>
      </w:r>
      <w:r w:rsidR="00625B2B">
        <w:rPr>
          <w:rFonts w:ascii="Arial" w:hAnsi="Arial" w:cs="Arial"/>
          <w:sz w:val="20"/>
          <w:szCs w:val="20"/>
          <w:lang w:val="en-IE"/>
        </w:rPr>
        <w:t xml:space="preserve"> No. 1</w:t>
      </w:r>
      <w:r w:rsidRPr="00625B2B">
        <w:rPr>
          <w:rFonts w:ascii="Arial" w:hAnsi="Arial" w:cs="Arial"/>
          <w:sz w:val="20"/>
          <w:szCs w:val="20"/>
          <w:lang w:val="en-IE"/>
        </w:rPr>
        <w:t xml:space="preserve"> can be marked ‘Proposed </w:t>
      </w:r>
      <w:r w:rsidR="00625B2B">
        <w:rPr>
          <w:rFonts w:ascii="Arial" w:hAnsi="Arial" w:cs="Arial"/>
          <w:sz w:val="20"/>
          <w:szCs w:val="20"/>
          <w:lang w:val="en-IE"/>
        </w:rPr>
        <w:t xml:space="preserve">Material Alterations to </w:t>
      </w:r>
      <w:r w:rsidRPr="00625B2B">
        <w:rPr>
          <w:rFonts w:ascii="Arial" w:hAnsi="Arial" w:cs="Arial"/>
          <w:sz w:val="20"/>
          <w:szCs w:val="20"/>
          <w:lang w:val="en-IE"/>
        </w:rPr>
        <w:t xml:space="preserve">Variation No. 1, Cavan Town and Environs Development Plan’ and submitted to Forward Planning Section, Planning Department, Cavan County Council, Farnham Centre, Farnham Street, Cavan Town. </w:t>
      </w:r>
    </w:p>
    <w:p w:rsidR="00245AA0" w:rsidRPr="00625B2B" w:rsidRDefault="00245AA0" w:rsidP="00245AA0">
      <w:pPr>
        <w:jc w:val="both"/>
        <w:rPr>
          <w:rFonts w:ascii="Arial" w:hAnsi="Arial" w:cs="Arial"/>
          <w:sz w:val="20"/>
          <w:szCs w:val="20"/>
          <w:lang w:val="en-IE"/>
        </w:rPr>
      </w:pPr>
      <w:r w:rsidRPr="00625B2B">
        <w:rPr>
          <w:rFonts w:ascii="Arial" w:hAnsi="Arial" w:cs="Arial"/>
          <w:b/>
          <w:sz w:val="20"/>
          <w:szCs w:val="20"/>
          <w:lang w:val="en-IE"/>
        </w:rPr>
        <w:t>E-mail:</w:t>
      </w:r>
      <w:r w:rsidRPr="00625B2B">
        <w:rPr>
          <w:rFonts w:ascii="Arial" w:hAnsi="Arial" w:cs="Arial"/>
          <w:sz w:val="20"/>
          <w:szCs w:val="20"/>
          <w:lang w:val="en-IE"/>
        </w:rPr>
        <w:t xml:space="preserve"> submissions or observations </w:t>
      </w:r>
      <w:r w:rsidR="00CB30C0" w:rsidRPr="00625B2B">
        <w:rPr>
          <w:rFonts w:ascii="Arial" w:hAnsi="Arial" w:cs="Arial"/>
          <w:sz w:val="20"/>
          <w:szCs w:val="20"/>
          <w:lang w:val="en-IE"/>
        </w:rPr>
        <w:t>on the proposed Material Alteration</w:t>
      </w:r>
      <w:r w:rsidR="00625B2B">
        <w:rPr>
          <w:rFonts w:ascii="Arial" w:hAnsi="Arial" w:cs="Arial"/>
          <w:sz w:val="20"/>
          <w:szCs w:val="20"/>
          <w:lang w:val="en-IE"/>
        </w:rPr>
        <w:t>s of</w:t>
      </w:r>
      <w:r w:rsidR="00CB30C0" w:rsidRPr="00625B2B">
        <w:rPr>
          <w:rFonts w:ascii="Arial" w:hAnsi="Arial" w:cs="Arial"/>
          <w:sz w:val="20"/>
          <w:szCs w:val="20"/>
          <w:lang w:val="en-IE"/>
        </w:rPr>
        <w:t xml:space="preserve"> Variation</w:t>
      </w:r>
      <w:r w:rsidR="00625B2B">
        <w:rPr>
          <w:rFonts w:ascii="Arial" w:hAnsi="Arial" w:cs="Arial"/>
          <w:sz w:val="20"/>
          <w:szCs w:val="20"/>
          <w:lang w:val="en-IE"/>
        </w:rPr>
        <w:t xml:space="preserve"> No. </w:t>
      </w:r>
      <w:proofErr w:type="gramStart"/>
      <w:r w:rsidR="00625B2B">
        <w:rPr>
          <w:rFonts w:ascii="Arial" w:hAnsi="Arial" w:cs="Arial"/>
          <w:sz w:val="20"/>
          <w:szCs w:val="20"/>
          <w:lang w:val="en-IE"/>
        </w:rPr>
        <w:t xml:space="preserve">1 </w:t>
      </w:r>
      <w:r w:rsidR="00CB30C0" w:rsidRPr="00625B2B">
        <w:rPr>
          <w:rFonts w:ascii="Arial" w:hAnsi="Arial" w:cs="Arial"/>
          <w:sz w:val="20"/>
          <w:szCs w:val="20"/>
          <w:lang w:val="en-IE"/>
        </w:rPr>
        <w:t xml:space="preserve"> </w:t>
      </w:r>
      <w:r w:rsidRPr="00625B2B">
        <w:rPr>
          <w:rFonts w:ascii="Arial" w:hAnsi="Arial" w:cs="Arial"/>
          <w:sz w:val="20"/>
          <w:szCs w:val="20"/>
          <w:lang w:val="en-IE"/>
        </w:rPr>
        <w:t>can</w:t>
      </w:r>
      <w:proofErr w:type="gramEnd"/>
      <w:r w:rsidRPr="00625B2B">
        <w:rPr>
          <w:rFonts w:ascii="Arial" w:hAnsi="Arial" w:cs="Arial"/>
          <w:sz w:val="20"/>
          <w:szCs w:val="20"/>
          <w:lang w:val="en-IE"/>
        </w:rPr>
        <w:t xml:space="preserve"> also be made via email to: </w:t>
      </w:r>
      <w:hyperlink r:id="rId9" w:history="1">
        <w:r w:rsidRPr="00625B2B">
          <w:rPr>
            <w:rStyle w:val="Hyperlink"/>
            <w:rFonts w:ascii="Arial" w:hAnsi="Arial" w:cs="Arial"/>
            <w:sz w:val="20"/>
            <w:szCs w:val="20"/>
            <w:lang w:val="en-IE"/>
          </w:rPr>
          <w:t>mgalligan@cavancoco.ie</w:t>
        </w:r>
      </w:hyperlink>
      <w:r w:rsidRPr="00625B2B">
        <w:rPr>
          <w:rFonts w:ascii="Arial" w:hAnsi="Arial" w:cs="Arial"/>
          <w:sz w:val="20"/>
          <w:szCs w:val="20"/>
          <w:lang w:val="en-IE"/>
        </w:rPr>
        <w:t xml:space="preserve"> </w:t>
      </w:r>
    </w:p>
    <w:p w:rsidR="00245AA0" w:rsidRPr="00625B2B" w:rsidRDefault="00245AA0" w:rsidP="00245AA0">
      <w:pPr>
        <w:jc w:val="both"/>
        <w:rPr>
          <w:rFonts w:ascii="Arial" w:hAnsi="Arial" w:cs="Arial"/>
          <w:sz w:val="20"/>
          <w:szCs w:val="20"/>
          <w:lang w:val="en-IE"/>
        </w:rPr>
      </w:pPr>
      <w:r w:rsidRPr="00625B2B">
        <w:rPr>
          <w:rFonts w:ascii="Arial" w:hAnsi="Arial" w:cs="Arial"/>
          <w:sz w:val="20"/>
          <w:szCs w:val="20"/>
          <w:lang w:val="en-IE"/>
        </w:rPr>
        <w:t>Submissions</w:t>
      </w:r>
      <w:r w:rsidR="00CB30C0" w:rsidRPr="00625B2B">
        <w:rPr>
          <w:rFonts w:ascii="Arial" w:hAnsi="Arial" w:cs="Arial"/>
          <w:sz w:val="20"/>
          <w:szCs w:val="20"/>
          <w:lang w:val="en-IE"/>
        </w:rPr>
        <w:t xml:space="preserve"> on the proposed Material Alteration</w:t>
      </w:r>
      <w:r w:rsidR="00625B2B">
        <w:rPr>
          <w:rFonts w:ascii="Arial" w:hAnsi="Arial" w:cs="Arial"/>
          <w:sz w:val="20"/>
          <w:szCs w:val="20"/>
          <w:lang w:val="en-IE"/>
        </w:rPr>
        <w:t>s</w:t>
      </w:r>
      <w:r w:rsidR="00CB30C0" w:rsidRPr="00625B2B">
        <w:rPr>
          <w:rFonts w:ascii="Arial" w:hAnsi="Arial" w:cs="Arial"/>
          <w:sz w:val="20"/>
          <w:szCs w:val="20"/>
          <w:lang w:val="en-IE"/>
        </w:rPr>
        <w:t xml:space="preserve"> of Variation No 1</w:t>
      </w:r>
      <w:r w:rsidRPr="00625B2B">
        <w:rPr>
          <w:rFonts w:ascii="Arial" w:hAnsi="Arial" w:cs="Arial"/>
          <w:sz w:val="20"/>
          <w:szCs w:val="20"/>
          <w:lang w:val="en-IE"/>
        </w:rPr>
        <w:t xml:space="preserve"> made should include the full name and address of the person making the submission</w:t>
      </w:r>
      <w:r w:rsidR="00625B2B">
        <w:rPr>
          <w:rFonts w:ascii="Arial" w:hAnsi="Arial" w:cs="Arial"/>
          <w:sz w:val="20"/>
          <w:szCs w:val="20"/>
          <w:lang w:val="en-IE"/>
        </w:rPr>
        <w:t xml:space="preserve"> and where relevant, the body or</w:t>
      </w:r>
      <w:r w:rsidRPr="00625B2B">
        <w:rPr>
          <w:rFonts w:ascii="Arial" w:hAnsi="Arial" w:cs="Arial"/>
          <w:sz w:val="20"/>
          <w:szCs w:val="20"/>
          <w:lang w:val="en-IE"/>
        </w:rPr>
        <w:t xml:space="preserve"> organisation represented. </w:t>
      </w:r>
    </w:p>
    <w:p w:rsidR="00245AA0" w:rsidRPr="00625B2B" w:rsidRDefault="00245AA0" w:rsidP="00245AA0">
      <w:pPr>
        <w:jc w:val="both"/>
        <w:rPr>
          <w:rFonts w:ascii="Arial" w:hAnsi="Arial" w:cs="Arial"/>
          <w:b/>
          <w:sz w:val="20"/>
          <w:szCs w:val="20"/>
          <w:lang w:val="en-IE"/>
        </w:rPr>
      </w:pPr>
      <w:r w:rsidRPr="00625B2B">
        <w:rPr>
          <w:rFonts w:ascii="Arial" w:hAnsi="Arial" w:cs="Arial"/>
          <w:sz w:val="20"/>
          <w:szCs w:val="20"/>
          <w:lang w:val="en-IE"/>
        </w:rPr>
        <w:t xml:space="preserve">Written submissions or observations </w:t>
      </w:r>
      <w:r w:rsidR="00CB30C0" w:rsidRPr="00625B2B">
        <w:rPr>
          <w:rFonts w:ascii="Arial" w:hAnsi="Arial" w:cs="Arial"/>
          <w:sz w:val="20"/>
          <w:szCs w:val="20"/>
          <w:lang w:val="en-IE"/>
        </w:rPr>
        <w:t>on the proposed Material Alteration</w:t>
      </w:r>
      <w:r w:rsidR="00625B2B">
        <w:rPr>
          <w:rFonts w:ascii="Arial" w:hAnsi="Arial" w:cs="Arial"/>
          <w:sz w:val="20"/>
          <w:szCs w:val="20"/>
          <w:lang w:val="en-IE"/>
        </w:rPr>
        <w:t>s</w:t>
      </w:r>
      <w:r w:rsidR="00CB30C0" w:rsidRPr="00625B2B">
        <w:rPr>
          <w:rFonts w:ascii="Arial" w:hAnsi="Arial" w:cs="Arial"/>
          <w:sz w:val="20"/>
          <w:szCs w:val="20"/>
          <w:lang w:val="en-IE"/>
        </w:rPr>
        <w:t xml:space="preserve"> of Variation No. 1, </w:t>
      </w:r>
      <w:r w:rsidRPr="00625B2B">
        <w:rPr>
          <w:rFonts w:ascii="Arial" w:hAnsi="Arial" w:cs="Arial"/>
          <w:sz w:val="20"/>
          <w:szCs w:val="20"/>
          <w:lang w:val="en-IE"/>
        </w:rPr>
        <w:t>with respect to the proposed Variation (No. 1) of the Cavan Town and Environs Development Plan 2014-2020</w:t>
      </w:r>
      <w:r w:rsidR="00625B2B">
        <w:rPr>
          <w:rFonts w:ascii="Arial" w:hAnsi="Arial" w:cs="Arial"/>
          <w:sz w:val="20"/>
          <w:szCs w:val="20"/>
          <w:lang w:val="en-IE"/>
        </w:rPr>
        <w:t>,</w:t>
      </w:r>
      <w:r w:rsidRPr="00625B2B">
        <w:rPr>
          <w:rFonts w:ascii="Arial" w:hAnsi="Arial" w:cs="Arial"/>
          <w:sz w:val="20"/>
          <w:szCs w:val="20"/>
          <w:lang w:val="en-IE"/>
        </w:rPr>
        <w:t xml:space="preserve"> made to the Planning Department within the above said period</w:t>
      </w:r>
      <w:r w:rsidR="00625B2B">
        <w:rPr>
          <w:rFonts w:ascii="Arial" w:hAnsi="Arial" w:cs="Arial"/>
          <w:sz w:val="20"/>
          <w:szCs w:val="20"/>
          <w:lang w:val="en-IE"/>
        </w:rPr>
        <w:t>,</w:t>
      </w:r>
      <w:r w:rsidRPr="00625B2B">
        <w:rPr>
          <w:rFonts w:ascii="Arial" w:hAnsi="Arial" w:cs="Arial"/>
          <w:sz w:val="20"/>
          <w:szCs w:val="20"/>
          <w:lang w:val="en-IE"/>
        </w:rPr>
        <w:t xml:space="preserve"> will be taken into consideration</w:t>
      </w:r>
      <w:r w:rsidR="00625B2B">
        <w:rPr>
          <w:rFonts w:ascii="Arial" w:hAnsi="Arial" w:cs="Arial"/>
          <w:sz w:val="20"/>
          <w:szCs w:val="20"/>
          <w:lang w:val="en-IE"/>
        </w:rPr>
        <w:t>,</w:t>
      </w:r>
      <w:r w:rsidRPr="00625B2B">
        <w:rPr>
          <w:rFonts w:ascii="Arial" w:hAnsi="Arial" w:cs="Arial"/>
          <w:sz w:val="20"/>
          <w:szCs w:val="20"/>
          <w:lang w:val="en-IE"/>
        </w:rPr>
        <w:t xml:space="preserve"> before the making of a decision on the proposed </w:t>
      </w:r>
      <w:r w:rsidR="00625B2B">
        <w:rPr>
          <w:rFonts w:ascii="Arial" w:hAnsi="Arial" w:cs="Arial"/>
          <w:sz w:val="20"/>
          <w:szCs w:val="20"/>
          <w:lang w:val="en-IE"/>
        </w:rPr>
        <w:t>Material Alterations of Variation No. 1</w:t>
      </w:r>
      <w:r w:rsidRPr="00625B2B">
        <w:rPr>
          <w:rFonts w:ascii="Arial" w:hAnsi="Arial" w:cs="Arial"/>
          <w:sz w:val="20"/>
          <w:szCs w:val="20"/>
          <w:lang w:val="en-IE"/>
        </w:rPr>
        <w:t xml:space="preserve"> and shall be submitted </w:t>
      </w:r>
      <w:r w:rsidRPr="00625B2B">
        <w:rPr>
          <w:rFonts w:ascii="Arial" w:hAnsi="Arial" w:cs="Arial"/>
          <w:b/>
          <w:sz w:val="20"/>
          <w:szCs w:val="20"/>
          <w:lang w:val="en-IE"/>
        </w:rPr>
        <w:t>by 4pm on Friday 16</w:t>
      </w:r>
      <w:r w:rsidRPr="00625B2B">
        <w:rPr>
          <w:rFonts w:ascii="Arial" w:hAnsi="Arial" w:cs="Arial"/>
          <w:b/>
          <w:sz w:val="20"/>
          <w:szCs w:val="20"/>
          <w:vertAlign w:val="superscript"/>
          <w:lang w:val="en-IE"/>
        </w:rPr>
        <w:t>th</w:t>
      </w:r>
      <w:r w:rsidRPr="00625B2B">
        <w:rPr>
          <w:rFonts w:ascii="Arial" w:hAnsi="Arial" w:cs="Arial"/>
          <w:b/>
          <w:sz w:val="20"/>
          <w:szCs w:val="20"/>
          <w:lang w:val="en-IE"/>
        </w:rPr>
        <w:t xml:space="preserve"> November 2018.</w:t>
      </w:r>
    </w:p>
    <w:p w:rsidR="00245AA0" w:rsidRPr="00625B2B" w:rsidRDefault="00245AA0" w:rsidP="00245AA0">
      <w:pPr>
        <w:spacing w:line="240" w:lineRule="auto"/>
        <w:rPr>
          <w:rFonts w:ascii="Arial" w:hAnsi="Arial" w:cs="Arial"/>
          <w:b/>
          <w:sz w:val="20"/>
          <w:szCs w:val="20"/>
          <w:lang w:val="en-IE"/>
        </w:rPr>
      </w:pPr>
      <w:r w:rsidRPr="00625B2B">
        <w:rPr>
          <w:rFonts w:ascii="Arial" w:hAnsi="Arial" w:cs="Arial"/>
          <w:b/>
          <w:sz w:val="20"/>
          <w:szCs w:val="20"/>
          <w:lang w:val="en-IE"/>
        </w:rPr>
        <w:t>Data Protection</w:t>
      </w:r>
    </w:p>
    <w:p w:rsidR="00245AA0" w:rsidRPr="00625B2B" w:rsidRDefault="00245AA0" w:rsidP="00245AA0">
      <w:pPr>
        <w:rPr>
          <w:rFonts w:ascii="Arial" w:hAnsi="Arial" w:cs="Arial"/>
          <w:sz w:val="20"/>
          <w:szCs w:val="20"/>
        </w:rPr>
      </w:pPr>
      <w:r w:rsidRPr="00625B2B">
        <w:rPr>
          <w:rFonts w:ascii="Arial" w:hAnsi="Arial" w:cs="Arial"/>
          <w:sz w:val="20"/>
          <w:szCs w:val="20"/>
        </w:rPr>
        <w:t xml:space="preserve">In accordance with Section 13(4)(b)(i) of the Planning Act, all submissions or observations, including the name, submitted </w:t>
      </w:r>
      <w:r w:rsidR="00625B2B">
        <w:rPr>
          <w:rFonts w:ascii="Arial" w:hAnsi="Arial" w:cs="Arial"/>
          <w:sz w:val="20"/>
          <w:szCs w:val="20"/>
        </w:rPr>
        <w:t>to the Council in regard to th</w:t>
      </w:r>
      <w:r w:rsidR="00625B2B">
        <w:rPr>
          <w:rFonts w:ascii="Arial" w:hAnsi="Arial" w:cs="Arial"/>
          <w:sz w:val="20"/>
          <w:szCs w:val="20"/>
          <w:lang w:val="en-IE"/>
        </w:rPr>
        <w:t>e Material Alterations to</w:t>
      </w:r>
      <w:r w:rsidR="00625B2B">
        <w:rPr>
          <w:rFonts w:ascii="Arial" w:hAnsi="Arial" w:cs="Arial"/>
          <w:sz w:val="20"/>
          <w:szCs w:val="20"/>
        </w:rPr>
        <w:t xml:space="preserve"> </w:t>
      </w:r>
      <w:r w:rsidR="00625B2B">
        <w:rPr>
          <w:rFonts w:ascii="Arial" w:hAnsi="Arial" w:cs="Arial"/>
          <w:sz w:val="20"/>
          <w:szCs w:val="20"/>
          <w:lang w:val="en-IE"/>
        </w:rPr>
        <w:t>V</w:t>
      </w:r>
      <w:r w:rsidRPr="00625B2B">
        <w:rPr>
          <w:rFonts w:ascii="Arial" w:hAnsi="Arial" w:cs="Arial"/>
          <w:sz w:val="20"/>
          <w:szCs w:val="20"/>
        </w:rPr>
        <w:t xml:space="preserve">ariation </w:t>
      </w:r>
      <w:r w:rsidR="00625B2B">
        <w:rPr>
          <w:rFonts w:ascii="Arial" w:hAnsi="Arial" w:cs="Arial"/>
          <w:sz w:val="20"/>
          <w:szCs w:val="20"/>
          <w:lang w:val="en-IE"/>
        </w:rPr>
        <w:t xml:space="preserve">No. 1 </w:t>
      </w:r>
      <w:r w:rsidRPr="00625B2B">
        <w:rPr>
          <w:rFonts w:ascii="Arial" w:hAnsi="Arial" w:cs="Arial"/>
          <w:sz w:val="20"/>
          <w:szCs w:val="20"/>
        </w:rPr>
        <w:t>will form part of the statutorily required report to be presented to the monthly meeting of Cavan County Council. Such details will also be included in the minutes of that meeting.</w:t>
      </w:r>
    </w:p>
    <w:p w:rsidR="00245AA0" w:rsidRPr="00625B2B" w:rsidRDefault="00245AA0" w:rsidP="00245AA0">
      <w:pPr>
        <w:spacing w:line="240" w:lineRule="auto"/>
        <w:jc w:val="both"/>
        <w:rPr>
          <w:rFonts w:ascii="Arial" w:hAnsi="Arial" w:cs="Arial"/>
          <w:sz w:val="20"/>
          <w:szCs w:val="20"/>
          <w:lang w:val="en-IE"/>
        </w:rPr>
      </w:pPr>
    </w:p>
    <w:p w:rsidR="00245AA0" w:rsidRPr="00625B2B" w:rsidRDefault="00245AA0" w:rsidP="00245AA0">
      <w:pPr>
        <w:spacing w:line="240" w:lineRule="auto"/>
        <w:jc w:val="both"/>
        <w:rPr>
          <w:rFonts w:ascii="Arial" w:hAnsi="Arial" w:cs="Arial"/>
          <w:sz w:val="20"/>
          <w:szCs w:val="20"/>
          <w:lang w:val="en-IE"/>
        </w:rPr>
      </w:pPr>
      <w:r w:rsidRPr="00625B2B">
        <w:rPr>
          <w:rFonts w:ascii="Arial" w:hAnsi="Arial" w:cs="Arial"/>
          <w:sz w:val="20"/>
          <w:szCs w:val="20"/>
          <w:lang w:val="en-IE"/>
        </w:rPr>
        <w:t xml:space="preserve">Signed </w:t>
      </w:r>
    </w:p>
    <w:p w:rsidR="00245AA0" w:rsidRPr="00625B2B" w:rsidRDefault="00245AA0" w:rsidP="00245AA0">
      <w:pPr>
        <w:spacing w:line="240" w:lineRule="auto"/>
        <w:jc w:val="both"/>
        <w:rPr>
          <w:rFonts w:ascii="Arial" w:hAnsi="Arial" w:cs="Arial"/>
          <w:sz w:val="20"/>
          <w:szCs w:val="20"/>
          <w:lang w:val="en-IE"/>
        </w:rPr>
      </w:pPr>
      <w:r w:rsidRPr="00625B2B">
        <w:rPr>
          <w:rFonts w:ascii="Arial" w:hAnsi="Arial" w:cs="Arial"/>
          <w:sz w:val="20"/>
          <w:szCs w:val="20"/>
          <w:lang w:val="en-IE"/>
        </w:rPr>
        <w:t xml:space="preserve">Nicholas O’Kane </w:t>
      </w:r>
    </w:p>
    <w:p w:rsidR="00245AA0" w:rsidRPr="00625B2B" w:rsidRDefault="00245AA0" w:rsidP="00245AA0">
      <w:pPr>
        <w:spacing w:line="240" w:lineRule="auto"/>
        <w:jc w:val="both"/>
        <w:rPr>
          <w:rFonts w:ascii="Arial" w:hAnsi="Arial" w:cs="Arial"/>
          <w:sz w:val="20"/>
          <w:szCs w:val="20"/>
          <w:lang w:val="en-IE"/>
        </w:rPr>
      </w:pPr>
      <w:r w:rsidRPr="00625B2B">
        <w:rPr>
          <w:rFonts w:ascii="Arial" w:hAnsi="Arial" w:cs="Arial"/>
          <w:sz w:val="20"/>
          <w:szCs w:val="20"/>
          <w:lang w:val="en-IE"/>
        </w:rPr>
        <w:t xml:space="preserve">Senior Planner </w:t>
      </w:r>
    </w:p>
    <w:p w:rsidR="00245AA0" w:rsidRPr="00625B2B" w:rsidRDefault="00245AA0" w:rsidP="00245AA0">
      <w:pPr>
        <w:spacing w:line="240" w:lineRule="auto"/>
        <w:rPr>
          <w:rFonts w:ascii="Arial" w:hAnsi="Arial" w:cs="Arial"/>
          <w:sz w:val="20"/>
          <w:szCs w:val="20"/>
          <w:lang w:val="en-IE"/>
        </w:rPr>
      </w:pPr>
      <w:r w:rsidRPr="00625B2B">
        <w:rPr>
          <w:rFonts w:ascii="Arial" w:hAnsi="Arial" w:cs="Arial"/>
          <w:sz w:val="20"/>
          <w:szCs w:val="20"/>
          <w:lang w:val="en-IE"/>
        </w:rPr>
        <w:t>Cavan County Council</w:t>
      </w:r>
    </w:p>
    <w:p w:rsidR="00245AA0" w:rsidRPr="00625B2B" w:rsidRDefault="00245AA0" w:rsidP="00245AA0">
      <w:pPr>
        <w:rPr>
          <w:sz w:val="20"/>
          <w:szCs w:val="20"/>
        </w:rPr>
      </w:pPr>
    </w:p>
    <w:p w:rsidR="003D41F1" w:rsidRPr="00625B2B" w:rsidRDefault="003D41F1">
      <w:pPr>
        <w:rPr>
          <w:sz w:val="20"/>
          <w:szCs w:val="20"/>
          <w:lang w:val="en-IE"/>
        </w:rPr>
      </w:pPr>
    </w:p>
    <w:sectPr w:rsidR="003D41F1" w:rsidRPr="00625B2B" w:rsidSect="00461F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72AC4"/>
    <w:multiLevelType w:val="hybridMultilevel"/>
    <w:tmpl w:val="D2F6C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F0E45"/>
    <w:rsid w:val="0001199C"/>
    <w:rsid w:val="000A0242"/>
    <w:rsid w:val="000B7A10"/>
    <w:rsid w:val="000D4814"/>
    <w:rsid w:val="001F0E45"/>
    <w:rsid w:val="00245AA0"/>
    <w:rsid w:val="00284F73"/>
    <w:rsid w:val="002A233B"/>
    <w:rsid w:val="003D41F1"/>
    <w:rsid w:val="00461F67"/>
    <w:rsid w:val="00527154"/>
    <w:rsid w:val="005A5AAF"/>
    <w:rsid w:val="00625B2B"/>
    <w:rsid w:val="00665CEF"/>
    <w:rsid w:val="00670129"/>
    <w:rsid w:val="007B1ED7"/>
    <w:rsid w:val="007F63AF"/>
    <w:rsid w:val="008C7B66"/>
    <w:rsid w:val="009030FE"/>
    <w:rsid w:val="00927889"/>
    <w:rsid w:val="00CB30C0"/>
    <w:rsid w:val="00F83F8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67"/>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ED7"/>
    <w:rPr>
      <w:color w:val="0000FF" w:themeColor="hyperlink"/>
      <w:u w:val="single"/>
    </w:rPr>
  </w:style>
  <w:style w:type="paragraph" w:styleId="ListParagraph">
    <w:name w:val="List Paragraph"/>
    <w:basedOn w:val="Normal"/>
    <w:uiPriority w:val="34"/>
    <w:qFormat/>
    <w:rsid w:val="007B1ED7"/>
    <w:pPr>
      <w:ind w:left="720"/>
      <w:contextualSpacing/>
    </w:pPr>
  </w:style>
  <w:style w:type="paragraph" w:styleId="BalloonText">
    <w:name w:val="Balloon Text"/>
    <w:basedOn w:val="Normal"/>
    <w:link w:val="BalloonTextChar"/>
    <w:uiPriority w:val="99"/>
    <w:semiHidden/>
    <w:unhideWhenUsed/>
    <w:rsid w:val="0067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29"/>
    <w:rPr>
      <w:rFonts w:ascii="Tahoma" w:hAnsi="Tahoma" w:cs="Tahoma"/>
      <w:sz w:val="16"/>
      <w:szCs w:val="16"/>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vancoco.ie" TargetMode="External"/><Relationship Id="rId3" Type="http://schemas.openxmlformats.org/officeDocument/2006/relationships/settings" Target="settings.xml"/><Relationship Id="rId7" Type="http://schemas.openxmlformats.org/officeDocument/2006/relationships/image" Target="cid:image001.png@01D413B4.57B09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galligan@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7</cp:revision>
  <cp:lastPrinted>2018-10-10T15:39:00Z</cp:lastPrinted>
  <dcterms:created xsi:type="dcterms:W3CDTF">2018-10-10T08:43:00Z</dcterms:created>
  <dcterms:modified xsi:type="dcterms:W3CDTF">2018-10-11T11:02:00Z</dcterms:modified>
</cp:coreProperties>
</file>