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C05F8" w14:textId="7D2B68C9" w:rsidR="00675F69" w:rsidRPr="00716949" w:rsidRDefault="00531A4F" w:rsidP="00543FD6">
      <w:pPr>
        <w:pStyle w:val="TOC7"/>
        <w:rPr>
          <w:sz w:val="24"/>
          <w:szCs w:val="24"/>
        </w:rPr>
      </w:pPr>
      <w:r w:rsidRPr="00716949">
        <w:rPr>
          <w:noProof/>
          <w:sz w:val="24"/>
          <w:szCs w:val="24"/>
        </w:rPr>
        <w:drawing>
          <wp:anchor distT="0" distB="0" distL="114300" distR="114300" simplePos="0" relativeHeight="251658240" behindDoc="0" locked="0" layoutInCell="1" allowOverlap="1" wp14:anchorId="63A0A1B3" wp14:editId="2595C175">
            <wp:simplePos x="5349240" y="914400"/>
            <wp:positionH relativeFrom="column">
              <wp:align>right</wp:align>
            </wp:positionH>
            <wp:positionV relativeFrom="paragraph">
              <wp:align>top</wp:align>
            </wp:positionV>
            <wp:extent cx="1295400" cy="1507378"/>
            <wp:effectExtent l="0" t="0" r="0" b="0"/>
            <wp:wrapSquare wrapText="bothSides"/>
            <wp:docPr id="1" name="Picture 1" descr="\\cavanfile03\area offices\Ballyconnell\DIRECTORY01May06\Geopark\GOConnor\GOConnor\Council Brandlines &amp; Logo\CAVAN CoCo_Master B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file03\area offices\Ballyconnell\DIRECTORY01May06\Geopark\GOConnor\GOConnor\Council Brandlines &amp; Logo\CAVAN CoCo_Master Bra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1507378"/>
                    </a:xfrm>
                    <a:prstGeom prst="rect">
                      <a:avLst/>
                    </a:prstGeom>
                    <a:noFill/>
                    <a:ln>
                      <a:noFill/>
                    </a:ln>
                  </pic:spPr>
                </pic:pic>
              </a:graphicData>
            </a:graphic>
          </wp:anchor>
        </w:drawing>
      </w:r>
      <w:r w:rsidR="00543FD6">
        <w:rPr>
          <w:sz w:val="24"/>
          <w:szCs w:val="24"/>
        </w:rPr>
        <w:br w:type="textWrapping" w:clear="all"/>
      </w:r>
    </w:p>
    <w:p w14:paraId="10909521" w14:textId="77777777" w:rsidR="00F36106" w:rsidRPr="003F2FE4" w:rsidRDefault="00F36106" w:rsidP="000D6BBD">
      <w:pPr>
        <w:spacing w:line="240" w:lineRule="auto"/>
        <w:outlineLvl w:val="0"/>
        <w:rPr>
          <w:rFonts w:ascii="Arial" w:hAnsi="Arial" w:cs="Arial"/>
          <w:sz w:val="24"/>
          <w:szCs w:val="24"/>
        </w:rPr>
      </w:pPr>
      <w:r w:rsidRPr="003F2FE4">
        <w:rPr>
          <w:rFonts w:ascii="Arial" w:hAnsi="Arial" w:cs="Arial"/>
          <w:b/>
          <w:sz w:val="24"/>
          <w:szCs w:val="24"/>
        </w:rPr>
        <w:t>Cavan County Council</w:t>
      </w:r>
    </w:p>
    <w:p w14:paraId="26F6EFBB" w14:textId="77777777" w:rsidR="00CE5184" w:rsidRPr="003F2FE4" w:rsidRDefault="00CE5184" w:rsidP="000D6BBD">
      <w:pPr>
        <w:spacing w:line="240" w:lineRule="auto"/>
        <w:outlineLvl w:val="0"/>
        <w:rPr>
          <w:rFonts w:ascii="Arial" w:hAnsi="Arial" w:cs="Arial"/>
          <w:b/>
          <w:sz w:val="24"/>
          <w:szCs w:val="24"/>
        </w:rPr>
      </w:pPr>
    </w:p>
    <w:p w14:paraId="79A8539B" w14:textId="1E89C929" w:rsidR="00F36106" w:rsidRPr="003F2FE4" w:rsidRDefault="00F36106" w:rsidP="000D6BBD">
      <w:pPr>
        <w:spacing w:line="240" w:lineRule="auto"/>
        <w:outlineLvl w:val="0"/>
        <w:rPr>
          <w:rFonts w:ascii="Arial" w:hAnsi="Arial" w:cs="Arial"/>
          <w:b/>
          <w:sz w:val="24"/>
          <w:szCs w:val="24"/>
        </w:rPr>
      </w:pPr>
      <w:r w:rsidRPr="003F2FE4">
        <w:rPr>
          <w:rFonts w:ascii="Arial" w:hAnsi="Arial" w:cs="Arial"/>
          <w:b/>
          <w:sz w:val="24"/>
          <w:szCs w:val="24"/>
        </w:rPr>
        <w:t>Cavan - Belturbet Municipal District</w:t>
      </w:r>
    </w:p>
    <w:p w14:paraId="499C5E37" w14:textId="77777777" w:rsidR="00F36106" w:rsidRPr="003F2FE4" w:rsidRDefault="00F36106" w:rsidP="000D6BBD">
      <w:pPr>
        <w:spacing w:line="240" w:lineRule="auto"/>
        <w:ind w:left="360"/>
        <w:outlineLvl w:val="0"/>
        <w:rPr>
          <w:rFonts w:ascii="Arial" w:hAnsi="Arial" w:cs="Arial"/>
          <w:b/>
          <w:sz w:val="24"/>
          <w:szCs w:val="24"/>
        </w:rPr>
      </w:pPr>
    </w:p>
    <w:p w14:paraId="0ED73608" w14:textId="77777777" w:rsidR="00F36106" w:rsidRPr="003F2FE4" w:rsidRDefault="00F36106" w:rsidP="000D6BBD">
      <w:pPr>
        <w:spacing w:line="240" w:lineRule="auto"/>
        <w:ind w:left="360"/>
        <w:rPr>
          <w:rFonts w:ascii="Arial" w:hAnsi="Arial" w:cs="Arial"/>
          <w:b/>
          <w:sz w:val="24"/>
          <w:szCs w:val="24"/>
        </w:rPr>
      </w:pPr>
    </w:p>
    <w:p w14:paraId="6C1AD3BB" w14:textId="445AE969" w:rsidR="002912DF" w:rsidRPr="003F2FE4" w:rsidRDefault="00F36106" w:rsidP="000D6BBD">
      <w:pPr>
        <w:numPr>
          <w:ilvl w:val="0"/>
          <w:numId w:val="17"/>
        </w:numPr>
        <w:spacing w:before="100" w:beforeAutospacing="1" w:after="100" w:afterAutospacing="1" w:line="240" w:lineRule="auto"/>
        <w:rPr>
          <w:rFonts w:ascii="Arial" w:eastAsia="Calibri" w:hAnsi="Arial" w:cs="Arial"/>
          <w:sz w:val="24"/>
          <w:szCs w:val="24"/>
          <w:lang w:val="en-IE" w:eastAsia="en-IE" w:bidi="ar-SA"/>
        </w:rPr>
      </w:pPr>
      <w:r w:rsidRPr="003F2FE4">
        <w:rPr>
          <w:rFonts w:ascii="Arial" w:hAnsi="Arial" w:cs="Arial"/>
          <w:b/>
          <w:sz w:val="24"/>
          <w:szCs w:val="24"/>
        </w:rPr>
        <w:t>Minutes of Meeting held on</w:t>
      </w:r>
      <w:r w:rsidR="00BD60F6" w:rsidRPr="003F2FE4">
        <w:rPr>
          <w:rFonts w:ascii="Arial" w:eastAsia="Calibri" w:hAnsi="Arial" w:cs="Arial"/>
          <w:sz w:val="24"/>
          <w:szCs w:val="24"/>
          <w:lang w:val="en-IE" w:eastAsia="en-IE" w:bidi="ar-SA"/>
        </w:rPr>
        <w:t xml:space="preserve"> </w:t>
      </w:r>
      <w:r w:rsidR="002912DF" w:rsidRPr="003F2FE4">
        <w:rPr>
          <w:rFonts w:ascii="Arial" w:eastAsia="Calibri" w:hAnsi="Arial" w:cs="Arial"/>
          <w:sz w:val="24"/>
          <w:szCs w:val="24"/>
          <w:lang w:val="en-IE" w:eastAsia="en-IE" w:bidi="ar-SA"/>
        </w:rPr>
        <w:t>Monday 7</w:t>
      </w:r>
      <w:r w:rsidR="002912DF" w:rsidRPr="003F2FE4">
        <w:rPr>
          <w:rFonts w:ascii="Arial" w:eastAsia="Calibri" w:hAnsi="Arial" w:cs="Arial"/>
          <w:sz w:val="24"/>
          <w:szCs w:val="24"/>
          <w:vertAlign w:val="superscript"/>
          <w:lang w:val="en-IE" w:eastAsia="en-IE" w:bidi="ar-SA"/>
        </w:rPr>
        <w:t>th</w:t>
      </w:r>
      <w:r w:rsidR="002912DF" w:rsidRPr="003F2FE4">
        <w:rPr>
          <w:rFonts w:ascii="Arial" w:eastAsia="Calibri" w:hAnsi="Arial" w:cs="Arial"/>
          <w:sz w:val="24"/>
          <w:szCs w:val="24"/>
          <w:lang w:val="en-IE" w:eastAsia="en-IE" w:bidi="ar-SA"/>
        </w:rPr>
        <w:t xml:space="preserve"> July</w:t>
      </w:r>
      <w:r w:rsidR="00AB1B0B">
        <w:rPr>
          <w:rFonts w:ascii="Arial" w:eastAsia="Calibri" w:hAnsi="Arial" w:cs="Arial"/>
          <w:sz w:val="24"/>
          <w:szCs w:val="24"/>
          <w:lang w:val="en-IE" w:eastAsia="en-IE" w:bidi="ar-SA"/>
        </w:rPr>
        <w:t xml:space="preserve"> 2025</w:t>
      </w:r>
      <w:r w:rsidR="002912DF" w:rsidRPr="003F2FE4">
        <w:rPr>
          <w:rFonts w:ascii="Arial" w:eastAsia="Calibri" w:hAnsi="Arial" w:cs="Arial"/>
          <w:sz w:val="24"/>
          <w:szCs w:val="24"/>
          <w:lang w:val="en-IE" w:eastAsia="en-IE" w:bidi="ar-SA"/>
        </w:rPr>
        <w:t xml:space="preserve"> at 2pm in the Council Chamber.</w:t>
      </w:r>
    </w:p>
    <w:p w14:paraId="61EF37F7" w14:textId="5C3992FC" w:rsidR="008A01BC" w:rsidRPr="003F2FE4" w:rsidRDefault="008A01BC" w:rsidP="000D6BBD">
      <w:pPr>
        <w:spacing w:before="100" w:beforeAutospacing="1" w:after="100" w:afterAutospacing="1" w:line="240" w:lineRule="auto"/>
        <w:ind w:left="720"/>
        <w:rPr>
          <w:rFonts w:ascii="Arial" w:eastAsia="Calibri" w:hAnsi="Arial" w:cs="Arial"/>
          <w:sz w:val="24"/>
          <w:szCs w:val="24"/>
          <w:lang w:val="en-IE" w:eastAsia="en-IE" w:bidi="ar-SA"/>
        </w:rPr>
      </w:pPr>
    </w:p>
    <w:p w14:paraId="71408068" w14:textId="37D4C234" w:rsidR="00F36106" w:rsidRPr="003F2FE4" w:rsidRDefault="008A01BC" w:rsidP="000D6BBD">
      <w:pPr>
        <w:spacing w:before="100" w:beforeAutospacing="1" w:after="100" w:afterAutospacing="1" w:line="240" w:lineRule="auto"/>
        <w:ind w:left="720"/>
        <w:rPr>
          <w:rFonts w:ascii="Arial" w:eastAsia="Calibri" w:hAnsi="Arial" w:cs="Arial"/>
          <w:sz w:val="24"/>
          <w:szCs w:val="24"/>
          <w:lang w:val="en-IE" w:eastAsia="en-IE" w:bidi="ar-SA"/>
        </w:rPr>
      </w:pPr>
      <w:r w:rsidRPr="003F2FE4">
        <w:rPr>
          <w:rFonts w:ascii="Arial" w:eastAsia="Calibri" w:hAnsi="Arial" w:cs="Arial"/>
          <w:sz w:val="24"/>
          <w:szCs w:val="24"/>
          <w:lang w:val="en-IE" w:eastAsia="en-IE" w:bidi="ar-SA"/>
        </w:rPr>
        <w:t>.</w:t>
      </w:r>
    </w:p>
    <w:p w14:paraId="528B1C20" w14:textId="77777777" w:rsidR="00F36106" w:rsidRPr="003F2FE4" w:rsidRDefault="00F36106" w:rsidP="000D6BBD">
      <w:pPr>
        <w:spacing w:line="240" w:lineRule="auto"/>
        <w:outlineLvl w:val="0"/>
        <w:rPr>
          <w:rFonts w:ascii="Arial" w:hAnsi="Arial" w:cs="Arial"/>
          <w:b/>
          <w:sz w:val="24"/>
          <w:szCs w:val="24"/>
        </w:rPr>
      </w:pPr>
    </w:p>
    <w:p w14:paraId="29F620AB" w14:textId="0CB938B3" w:rsidR="00D4326F" w:rsidRPr="003F2FE4" w:rsidRDefault="00D4326F" w:rsidP="000D6BBD">
      <w:pPr>
        <w:spacing w:line="240" w:lineRule="auto"/>
        <w:ind w:left="360"/>
        <w:rPr>
          <w:rFonts w:ascii="Arial" w:hAnsi="Arial" w:cs="Arial"/>
          <w:b/>
          <w:sz w:val="24"/>
          <w:szCs w:val="24"/>
        </w:rPr>
      </w:pPr>
    </w:p>
    <w:p w14:paraId="3DC2EBB0" w14:textId="32E98737" w:rsidR="00F36106" w:rsidRPr="003F2FE4" w:rsidRDefault="00F36106" w:rsidP="000D6BBD">
      <w:pPr>
        <w:spacing w:line="240" w:lineRule="auto"/>
        <w:ind w:left="360"/>
        <w:rPr>
          <w:rFonts w:ascii="Arial" w:hAnsi="Arial" w:cs="Arial"/>
          <w:sz w:val="24"/>
          <w:szCs w:val="24"/>
        </w:rPr>
      </w:pPr>
      <w:r w:rsidRPr="003F2FE4">
        <w:rPr>
          <w:rFonts w:ascii="Arial" w:hAnsi="Arial" w:cs="Arial"/>
          <w:b/>
          <w:sz w:val="24"/>
          <w:szCs w:val="24"/>
        </w:rPr>
        <w:t>Presiding:</w:t>
      </w:r>
      <w:r w:rsidRPr="003F2FE4">
        <w:rPr>
          <w:rFonts w:ascii="Arial" w:hAnsi="Arial" w:cs="Arial"/>
          <w:b/>
          <w:sz w:val="24"/>
          <w:szCs w:val="24"/>
        </w:rPr>
        <w:tab/>
      </w:r>
      <w:r w:rsidR="00EF3426" w:rsidRPr="003F2FE4">
        <w:rPr>
          <w:rFonts w:ascii="Arial" w:hAnsi="Arial" w:cs="Arial"/>
          <w:sz w:val="24"/>
          <w:szCs w:val="24"/>
        </w:rPr>
        <w:tab/>
      </w:r>
      <w:r w:rsidRPr="003F2FE4">
        <w:rPr>
          <w:rFonts w:ascii="Arial" w:hAnsi="Arial" w:cs="Arial"/>
          <w:sz w:val="24"/>
          <w:szCs w:val="24"/>
        </w:rPr>
        <w:t xml:space="preserve"> (Cllr) </w:t>
      </w:r>
      <w:r w:rsidR="002912DF" w:rsidRPr="003F2FE4">
        <w:rPr>
          <w:rFonts w:ascii="Arial" w:hAnsi="Arial" w:cs="Arial"/>
          <w:sz w:val="24"/>
          <w:szCs w:val="24"/>
        </w:rPr>
        <w:t>Niamh Brady</w:t>
      </w:r>
      <w:r w:rsidRPr="003F2FE4">
        <w:rPr>
          <w:rFonts w:ascii="Arial" w:hAnsi="Arial" w:cs="Arial"/>
          <w:sz w:val="24"/>
          <w:szCs w:val="24"/>
        </w:rPr>
        <w:t xml:space="preserve"> </w:t>
      </w:r>
    </w:p>
    <w:p w14:paraId="79D8A6A3" w14:textId="77777777" w:rsidR="00F36106" w:rsidRPr="003F2FE4" w:rsidRDefault="00F36106" w:rsidP="000D6BBD">
      <w:pPr>
        <w:spacing w:line="240" w:lineRule="auto"/>
        <w:ind w:left="360"/>
        <w:rPr>
          <w:rFonts w:ascii="Arial" w:hAnsi="Arial" w:cs="Arial"/>
          <w:b/>
          <w:sz w:val="24"/>
          <w:szCs w:val="24"/>
        </w:rPr>
      </w:pPr>
    </w:p>
    <w:p w14:paraId="53B151A1" w14:textId="474D5199" w:rsidR="00560A87" w:rsidRPr="003F2FE4" w:rsidRDefault="00F36106" w:rsidP="000D6BBD">
      <w:pPr>
        <w:spacing w:line="240" w:lineRule="auto"/>
        <w:ind w:left="2880" w:hanging="2520"/>
        <w:rPr>
          <w:rFonts w:ascii="Arial" w:hAnsi="Arial" w:cs="Arial"/>
          <w:bCs/>
          <w:sz w:val="24"/>
          <w:szCs w:val="24"/>
        </w:rPr>
      </w:pPr>
      <w:r w:rsidRPr="003F2FE4">
        <w:rPr>
          <w:rFonts w:ascii="Arial" w:hAnsi="Arial" w:cs="Arial"/>
          <w:b/>
          <w:sz w:val="24"/>
          <w:szCs w:val="24"/>
        </w:rPr>
        <w:t>Present:</w:t>
      </w:r>
      <w:r w:rsidRPr="003F2FE4">
        <w:rPr>
          <w:rFonts w:ascii="Arial" w:hAnsi="Arial" w:cs="Arial"/>
          <w:b/>
          <w:sz w:val="24"/>
          <w:szCs w:val="24"/>
        </w:rPr>
        <w:tab/>
      </w:r>
      <w:proofErr w:type="spellStart"/>
      <w:r w:rsidRPr="003F2FE4">
        <w:rPr>
          <w:rFonts w:ascii="Arial" w:hAnsi="Arial" w:cs="Arial"/>
          <w:sz w:val="24"/>
          <w:szCs w:val="24"/>
        </w:rPr>
        <w:t>Councillors</w:t>
      </w:r>
      <w:proofErr w:type="spellEnd"/>
      <w:r w:rsidR="002912DF" w:rsidRPr="003F2FE4">
        <w:rPr>
          <w:rFonts w:ascii="Arial" w:hAnsi="Arial" w:cs="Arial"/>
          <w:sz w:val="24"/>
          <w:szCs w:val="24"/>
        </w:rPr>
        <w:t xml:space="preserve"> </w:t>
      </w:r>
      <w:r w:rsidR="0011387A" w:rsidRPr="003F2FE4">
        <w:rPr>
          <w:rFonts w:ascii="Arial" w:hAnsi="Arial" w:cs="Arial"/>
          <w:sz w:val="24"/>
          <w:szCs w:val="24"/>
        </w:rPr>
        <w:t xml:space="preserve">Brendan </w:t>
      </w:r>
      <w:r w:rsidR="00FC19A5" w:rsidRPr="003F2FE4">
        <w:rPr>
          <w:rFonts w:ascii="Arial" w:hAnsi="Arial" w:cs="Arial"/>
          <w:sz w:val="24"/>
          <w:szCs w:val="24"/>
        </w:rPr>
        <w:t xml:space="preserve">Fay, </w:t>
      </w:r>
      <w:r w:rsidR="00DA0724" w:rsidRPr="003F2FE4">
        <w:rPr>
          <w:rFonts w:ascii="Arial" w:hAnsi="Arial" w:cs="Arial"/>
          <w:bCs/>
          <w:sz w:val="24"/>
          <w:szCs w:val="24"/>
        </w:rPr>
        <w:t>Niamh Brady, Damien Brady and Áine Smith.</w:t>
      </w:r>
      <w:r w:rsidR="002912DF" w:rsidRPr="003F2FE4">
        <w:rPr>
          <w:rFonts w:ascii="Arial" w:hAnsi="Arial" w:cs="Arial"/>
          <w:bCs/>
          <w:sz w:val="24"/>
          <w:szCs w:val="24"/>
        </w:rPr>
        <w:t xml:space="preserve"> And </w:t>
      </w:r>
      <w:proofErr w:type="spellStart"/>
      <w:r w:rsidR="002912DF" w:rsidRPr="003F2FE4">
        <w:rPr>
          <w:rFonts w:ascii="Arial" w:hAnsi="Arial" w:cs="Arial"/>
          <w:bCs/>
          <w:sz w:val="24"/>
          <w:szCs w:val="24"/>
        </w:rPr>
        <w:t>Councillor</w:t>
      </w:r>
      <w:proofErr w:type="spellEnd"/>
      <w:r w:rsidR="002912DF" w:rsidRPr="003F2FE4">
        <w:rPr>
          <w:rFonts w:ascii="Arial" w:hAnsi="Arial" w:cs="Arial"/>
          <w:bCs/>
          <w:sz w:val="24"/>
          <w:szCs w:val="24"/>
        </w:rPr>
        <w:t xml:space="preserve"> Feeley via teams.</w:t>
      </w:r>
    </w:p>
    <w:p w14:paraId="0F003C23" w14:textId="6C078A64" w:rsidR="002912DF" w:rsidRPr="003F2FE4" w:rsidRDefault="002912DF" w:rsidP="000D6BBD">
      <w:pPr>
        <w:spacing w:line="240" w:lineRule="auto"/>
        <w:ind w:left="2880" w:hanging="2520"/>
        <w:rPr>
          <w:rFonts w:ascii="Arial" w:hAnsi="Arial" w:cs="Arial"/>
          <w:sz w:val="24"/>
          <w:szCs w:val="24"/>
        </w:rPr>
      </w:pPr>
      <w:r w:rsidRPr="003F2FE4">
        <w:rPr>
          <w:rFonts w:ascii="Arial" w:hAnsi="Arial" w:cs="Arial"/>
          <w:b/>
          <w:sz w:val="24"/>
          <w:szCs w:val="24"/>
        </w:rPr>
        <w:tab/>
      </w:r>
    </w:p>
    <w:p w14:paraId="3898A63D" w14:textId="3FFD3218" w:rsidR="00676D59" w:rsidRPr="003F2FE4" w:rsidRDefault="00676D59" w:rsidP="000D6BBD">
      <w:pPr>
        <w:pStyle w:val="NormalWeb"/>
        <w:shd w:val="clear" w:color="auto" w:fill="FFFFFF"/>
        <w:spacing w:after="75"/>
        <w:ind w:left="2880" w:hanging="2520"/>
        <w:rPr>
          <w:rFonts w:ascii="Arial" w:hAnsi="Arial" w:cs="Arial"/>
          <w:color w:val="000000"/>
          <w:lang w:val="en-IE" w:eastAsia="en-IE"/>
        </w:rPr>
      </w:pPr>
    </w:p>
    <w:p w14:paraId="73284624" w14:textId="532E37C5" w:rsidR="00B41FD4" w:rsidRPr="003F2FE4" w:rsidRDefault="00B41FD4" w:rsidP="000D6BBD">
      <w:pPr>
        <w:tabs>
          <w:tab w:val="left" w:pos="1500"/>
        </w:tabs>
        <w:spacing w:line="240" w:lineRule="auto"/>
        <w:ind w:left="2880" w:hanging="2520"/>
        <w:rPr>
          <w:rFonts w:ascii="Arial" w:hAnsi="Arial" w:cs="Arial"/>
          <w:bCs/>
          <w:sz w:val="24"/>
          <w:szCs w:val="24"/>
        </w:rPr>
      </w:pPr>
    </w:p>
    <w:p w14:paraId="7A0AF1F7" w14:textId="77777777" w:rsidR="00F36106" w:rsidRPr="003F2FE4" w:rsidRDefault="00F36106" w:rsidP="000D6BBD">
      <w:pPr>
        <w:spacing w:line="240" w:lineRule="auto"/>
        <w:ind w:left="2160" w:hanging="1800"/>
        <w:rPr>
          <w:rFonts w:ascii="Arial" w:hAnsi="Arial" w:cs="Arial"/>
          <w:b/>
          <w:sz w:val="24"/>
          <w:szCs w:val="24"/>
        </w:rPr>
      </w:pPr>
    </w:p>
    <w:p w14:paraId="10F184DF" w14:textId="3CB910AB" w:rsidR="00F36106" w:rsidRPr="003F2FE4" w:rsidRDefault="00F36106" w:rsidP="000D6BBD">
      <w:pPr>
        <w:spacing w:line="240" w:lineRule="auto"/>
        <w:ind w:left="2880" w:hanging="2520"/>
        <w:rPr>
          <w:rFonts w:ascii="Arial" w:hAnsi="Arial" w:cs="Arial"/>
          <w:sz w:val="24"/>
          <w:szCs w:val="24"/>
        </w:rPr>
      </w:pPr>
      <w:r w:rsidRPr="003F2FE4">
        <w:rPr>
          <w:rFonts w:ascii="Arial" w:hAnsi="Arial" w:cs="Arial"/>
          <w:b/>
          <w:sz w:val="24"/>
          <w:szCs w:val="24"/>
        </w:rPr>
        <w:t>In attendance</w:t>
      </w:r>
      <w:proofErr w:type="gramStart"/>
      <w:r w:rsidRPr="003F2FE4">
        <w:rPr>
          <w:rFonts w:ascii="Arial" w:hAnsi="Arial" w:cs="Arial"/>
          <w:b/>
          <w:sz w:val="24"/>
          <w:szCs w:val="24"/>
        </w:rPr>
        <w:t xml:space="preserve">:   </w:t>
      </w:r>
      <w:r w:rsidRPr="003F2FE4">
        <w:rPr>
          <w:rFonts w:ascii="Arial" w:hAnsi="Arial" w:cs="Arial"/>
          <w:b/>
          <w:sz w:val="24"/>
          <w:szCs w:val="24"/>
        </w:rPr>
        <w:tab/>
      </w:r>
      <w:r w:rsidRPr="003F2FE4">
        <w:rPr>
          <w:rFonts w:ascii="Arial" w:hAnsi="Arial" w:cs="Arial"/>
          <w:sz w:val="24"/>
          <w:szCs w:val="24"/>
        </w:rPr>
        <w:t>Paul</w:t>
      </w:r>
      <w:proofErr w:type="gramEnd"/>
      <w:r w:rsidRPr="003F2FE4">
        <w:rPr>
          <w:rFonts w:ascii="Arial" w:hAnsi="Arial" w:cs="Arial"/>
          <w:sz w:val="24"/>
          <w:szCs w:val="24"/>
        </w:rPr>
        <w:t xml:space="preserve"> Mulligan, SEE, Cavan Belturbet Municipal District Office</w:t>
      </w:r>
    </w:p>
    <w:p w14:paraId="26B1ED75" w14:textId="6885C292" w:rsidR="009F7F4A" w:rsidRPr="003F2FE4" w:rsidRDefault="00812E82" w:rsidP="000D6BBD">
      <w:pPr>
        <w:shd w:val="clear" w:color="auto" w:fill="FFFFFF"/>
        <w:spacing w:before="100" w:beforeAutospacing="1" w:line="240" w:lineRule="auto"/>
        <w:ind w:left="2880"/>
        <w:rPr>
          <w:rFonts w:ascii="Arial" w:hAnsi="Arial" w:cs="Arial"/>
          <w:sz w:val="24"/>
          <w:szCs w:val="24"/>
          <w:lang w:val="en-IE" w:eastAsia="en-IE" w:bidi="ar-SA"/>
        </w:rPr>
      </w:pPr>
      <w:r w:rsidRPr="003F2FE4">
        <w:rPr>
          <w:rFonts w:ascii="Arial" w:hAnsi="Arial" w:cs="Arial"/>
          <w:sz w:val="24"/>
          <w:szCs w:val="24"/>
          <w:lang w:val="en-IE" w:eastAsia="en-IE" w:bidi="ar-SA"/>
        </w:rPr>
        <w:t>Brendan Jennings</w:t>
      </w:r>
      <w:r w:rsidR="007E4D65" w:rsidRPr="003F2FE4">
        <w:rPr>
          <w:rFonts w:ascii="Arial" w:hAnsi="Arial" w:cs="Arial"/>
          <w:sz w:val="24"/>
          <w:szCs w:val="24"/>
          <w:lang w:val="en-IE" w:eastAsia="en-IE" w:bidi="ar-SA"/>
        </w:rPr>
        <w:t xml:space="preserve">, </w:t>
      </w:r>
      <w:r w:rsidRPr="003F2FE4">
        <w:rPr>
          <w:rFonts w:ascii="Arial" w:hAnsi="Arial" w:cs="Arial"/>
          <w:sz w:val="24"/>
          <w:szCs w:val="24"/>
          <w:lang w:val="en-IE" w:eastAsia="en-IE" w:bidi="ar-SA"/>
        </w:rPr>
        <w:t>Director of Services</w:t>
      </w:r>
      <w:r w:rsidR="007E4D65" w:rsidRPr="003F2FE4">
        <w:rPr>
          <w:rFonts w:ascii="Arial" w:hAnsi="Arial" w:cs="Arial"/>
          <w:sz w:val="24"/>
          <w:szCs w:val="24"/>
          <w:lang w:val="en-IE" w:eastAsia="en-IE" w:bidi="ar-SA"/>
        </w:rPr>
        <w:t>, Cavan County Council</w:t>
      </w:r>
      <w:r w:rsidR="00062474" w:rsidRPr="003F2FE4">
        <w:rPr>
          <w:rFonts w:ascii="Arial" w:hAnsi="Arial" w:cs="Arial"/>
          <w:sz w:val="24"/>
          <w:szCs w:val="24"/>
          <w:lang w:val="en-IE" w:eastAsia="en-IE" w:bidi="ar-SA"/>
        </w:rPr>
        <w:tab/>
      </w:r>
      <w:r w:rsidR="00062474" w:rsidRPr="003F2FE4">
        <w:rPr>
          <w:rFonts w:ascii="Arial" w:hAnsi="Arial" w:cs="Arial"/>
          <w:sz w:val="24"/>
          <w:szCs w:val="24"/>
          <w:lang w:val="en-IE" w:eastAsia="en-IE" w:bidi="ar-SA"/>
        </w:rPr>
        <w:tab/>
      </w:r>
      <w:r w:rsidR="00062474" w:rsidRPr="003F2FE4">
        <w:rPr>
          <w:rFonts w:ascii="Arial" w:hAnsi="Arial" w:cs="Arial"/>
          <w:sz w:val="24"/>
          <w:szCs w:val="24"/>
          <w:lang w:val="en-IE" w:eastAsia="en-IE" w:bidi="ar-SA"/>
        </w:rPr>
        <w:tab/>
      </w:r>
      <w:bookmarkStart w:id="0" w:name="_Hlk148017797"/>
    </w:p>
    <w:bookmarkEnd w:id="0"/>
    <w:p w14:paraId="56AB2B67" w14:textId="0095B017" w:rsidR="00F36106" w:rsidRPr="003F2FE4" w:rsidRDefault="0081130F" w:rsidP="000D6BBD">
      <w:pPr>
        <w:spacing w:line="240" w:lineRule="auto"/>
        <w:ind w:left="2880" w:hanging="2520"/>
        <w:rPr>
          <w:rFonts w:ascii="Arial" w:hAnsi="Arial" w:cs="Arial"/>
          <w:sz w:val="24"/>
          <w:szCs w:val="24"/>
        </w:rPr>
      </w:pPr>
      <w:r w:rsidRPr="003F2FE4">
        <w:rPr>
          <w:rFonts w:ascii="Arial" w:hAnsi="Arial" w:cs="Arial"/>
          <w:sz w:val="24"/>
          <w:szCs w:val="24"/>
        </w:rPr>
        <w:lastRenderedPageBreak/>
        <w:tab/>
        <w:t xml:space="preserve"> </w:t>
      </w:r>
      <w:r w:rsidR="002912DF" w:rsidRPr="003F2FE4">
        <w:rPr>
          <w:rFonts w:ascii="Arial" w:hAnsi="Arial" w:cs="Arial"/>
          <w:sz w:val="24"/>
          <w:szCs w:val="24"/>
        </w:rPr>
        <w:t>Pat Gaynor, Senior Executive Engineer, Building Control Department.</w:t>
      </w:r>
    </w:p>
    <w:p w14:paraId="1D5005F1" w14:textId="490DCEAF" w:rsidR="002912DF" w:rsidRPr="003F2FE4" w:rsidRDefault="002912DF" w:rsidP="000D6BBD">
      <w:pPr>
        <w:spacing w:line="240" w:lineRule="auto"/>
        <w:ind w:left="2880" w:hanging="2520"/>
        <w:rPr>
          <w:rFonts w:ascii="Arial" w:hAnsi="Arial" w:cs="Arial"/>
          <w:sz w:val="24"/>
          <w:szCs w:val="24"/>
        </w:rPr>
      </w:pPr>
      <w:r w:rsidRPr="003F2FE4">
        <w:rPr>
          <w:rFonts w:ascii="Arial" w:hAnsi="Arial" w:cs="Arial"/>
          <w:sz w:val="24"/>
          <w:szCs w:val="24"/>
        </w:rPr>
        <w:tab/>
        <w:t>Tom Carty, Executive Engineer, Housing Construction.</w:t>
      </w:r>
    </w:p>
    <w:p w14:paraId="364A93E7" w14:textId="5DDBDEF5" w:rsidR="007A023A" w:rsidRPr="003F2FE4" w:rsidRDefault="00F36106" w:rsidP="000D6BBD">
      <w:pPr>
        <w:spacing w:line="240" w:lineRule="auto"/>
        <w:ind w:left="2880" w:hanging="2520"/>
        <w:rPr>
          <w:rFonts w:ascii="Arial" w:hAnsi="Arial" w:cs="Arial"/>
          <w:sz w:val="24"/>
          <w:szCs w:val="24"/>
        </w:rPr>
      </w:pPr>
      <w:r w:rsidRPr="003F2FE4">
        <w:rPr>
          <w:rFonts w:ascii="Arial" w:hAnsi="Arial" w:cs="Arial"/>
          <w:b/>
          <w:sz w:val="24"/>
          <w:szCs w:val="24"/>
        </w:rPr>
        <w:t xml:space="preserve">Also in attendance: </w:t>
      </w:r>
    </w:p>
    <w:p w14:paraId="309A908C" w14:textId="4338D1F8" w:rsidR="00D55BA2" w:rsidRPr="003F2FE4" w:rsidRDefault="0002548B" w:rsidP="000D6BBD">
      <w:pPr>
        <w:shd w:val="clear" w:color="auto" w:fill="FFFFFF"/>
        <w:spacing w:before="100" w:beforeAutospacing="1" w:line="240" w:lineRule="auto"/>
        <w:rPr>
          <w:rFonts w:ascii="Arial" w:hAnsi="Arial" w:cs="Arial"/>
          <w:sz w:val="24"/>
          <w:szCs w:val="24"/>
          <w:lang w:val="en-IE" w:eastAsia="en-IE" w:bidi="ar-SA"/>
        </w:rPr>
      </w:pPr>
      <w:r w:rsidRPr="003F2FE4">
        <w:rPr>
          <w:rFonts w:ascii="Arial" w:hAnsi="Arial" w:cs="Arial"/>
          <w:bCs/>
          <w:sz w:val="24"/>
          <w:szCs w:val="24"/>
        </w:rPr>
        <w:tab/>
      </w:r>
      <w:r w:rsidRPr="003F2FE4">
        <w:rPr>
          <w:rFonts w:ascii="Arial" w:hAnsi="Arial" w:cs="Arial"/>
          <w:bCs/>
          <w:sz w:val="24"/>
          <w:szCs w:val="24"/>
        </w:rPr>
        <w:tab/>
      </w:r>
      <w:r w:rsidRPr="003F2FE4">
        <w:rPr>
          <w:rFonts w:ascii="Arial" w:hAnsi="Arial" w:cs="Arial"/>
          <w:bCs/>
          <w:sz w:val="24"/>
          <w:szCs w:val="24"/>
        </w:rPr>
        <w:tab/>
      </w:r>
      <w:r w:rsidRPr="003F2FE4">
        <w:rPr>
          <w:rFonts w:ascii="Arial" w:hAnsi="Arial" w:cs="Arial"/>
          <w:bCs/>
          <w:sz w:val="24"/>
          <w:szCs w:val="24"/>
        </w:rPr>
        <w:tab/>
      </w:r>
      <w:r w:rsidRPr="003F2FE4">
        <w:rPr>
          <w:rFonts w:ascii="Arial" w:hAnsi="Arial" w:cs="Arial"/>
          <w:sz w:val="24"/>
          <w:szCs w:val="24"/>
          <w:lang w:val="en-IE" w:eastAsia="en-IE" w:bidi="ar-SA"/>
        </w:rPr>
        <w:t>Rosaleen Higgins, Assistant Staff Officer</w:t>
      </w:r>
      <w:r w:rsidR="00563198" w:rsidRPr="003F2FE4">
        <w:rPr>
          <w:rFonts w:ascii="Arial" w:hAnsi="Arial" w:cs="Arial"/>
          <w:sz w:val="24"/>
          <w:szCs w:val="24"/>
          <w:lang w:val="en-IE" w:eastAsia="en-IE" w:bidi="ar-SA"/>
        </w:rPr>
        <w:t>, Minute Taker.</w:t>
      </w:r>
      <w:r w:rsidR="00467570" w:rsidRPr="003F2FE4">
        <w:rPr>
          <w:rFonts w:ascii="Arial" w:hAnsi="Arial" w:cs="Arial"/>
          <w:b/>
          <w:sz w:val="24"/>
          <w:szCs w:val="24"/>
        </w:rPr>
        <w:tab/>
      </w:r>
      <w:r w:rsidR="00503601" w:rsidRPr="003F2FE4">
        <w:rPr>
          <w:rFonts w:ascii="Arial" w:hAnsi="Arial" w:cs="Arial"/>
          <w:b/>
          <w:sz w:val="24"/>
          <w:szCs w:val="24"/>
        </w:rPr>
        <w:tab/>
      </w:r>
      <w:r w:rsidR="00503601" w:rsidRPr="003F2FE4">
        <w:rPr>
          <w:rFonts w:ascii="Arial" w:hAnsi="Arial" w:cs="Arial"/>
          <w:b/>
          <w:sz w:val="24"/>
          <w:szCs w:val="24"/>
        </w:rPr>
        <w:tab/>
      </w:r>
      <w:r w:rsidR="00503601" w:rsidRPr="003F2FE4">
        <w:rPr>
          <w:rFonts w:ascii="Arial" w:hAnsi="Arial" w:cs="Arial"/>
          <w:b/>
          <w:sz w:val="24"/>
          <w:szCs w:val="24"/>
        </w:rPr>
        <w:tab/>
      </w:r>
    </w:p>
    <w:p w14:paraId="07CF3CD3" w14:textId="77777777" w:rsidR="00E014C8" w:rsidRPr="003F2FE4" w:rsidRDefault="00E014C8" w:rsidP="000D6BBD">
      <w:pPr>
        <w:spacing w:line="240" w:lineRule="auto"/>
        <w:rPr>
          <w:rFonts w:ascii="Arial" w:hAnsi="Arial" w:cs="Arial"/>
          <w:sz w:val="24"/>
          <w:szCs w:val="24"/>
        </w:rPr>
      </w:pPr>
    </w:p>
    <w:p w14:paraId="2E6CFD0B" w14:textId="77777777" w:rsidR="00D55BA2" w:rsidRPr="003F2FE4" w:rsidRDefault="00D55BA2" w:rsidP="000D6BBD">
      <w:pPr>
        <w:spacing w:line="240" w:lineRule="auto"/>
        <w:ind w:left="2880" w:hanging="2520"/>
        <w:rPr>
          <w:rFonts w:ascii="Arial" w:hAnsi="Arial" w:cs="Arial"/>
          <w:sz w:val="24"/>
          <w:szCs w:val="24"/>
        </w:rPr>
      </w:pPr>
    </w:p>
    <w:p w14:paraId="1DD067FD" w14:textId="5F32059D" w:rsidR="00FC76C2" w:rsidRPr="003F2FE4" w:rsidRDefault="00FC76C2" w:rsidP="000D6BBD">
      <w:pPr>
        <w:spacing w:line="240" w:lineRule="auto"/>
        <w:ind w:left="2880" w:hanging="2520"/>
        <w:rPr>
          <w:rFonts w:ascii="Arial" w:hAnsi="Arial" w:cs="Arial"/>
          <w:sz w:val="24"/>
          <w:szCs w:val="24"/>
        </w:rPr>
      </w:pPr>
    </w:p>
    <w:p w14:paraId="326D360A" w14:textId="77777777" w:rsidR="00FC19A5" w:rsidRPr="003F2FE4" w:rsidRDefault="00FC19A5" w:rsidP="000D6BBD">
      <w:pPr>
        <w:spacing w:after="0" w:line="240" w:lineRule="auto"/>
        <w:outlineLvl w:val="0"/>
        <w:rPr>
          <w:rFonts w:ascii="Arial" w:hAnsi="Arial" w:cs="Arial"/>
          <w:b/>
          <w:sz w:val="24"/>
          <w:szCs w:val="24"/>
          <w:lang w:val="en-IE" w:eastAsia="en-IE" w:bidi="ar-SA"/>
        </w:rPr>
      </w:pPr>
      <w:r w:rsidRPr="003F2FE4">
        <w:rPr>
          <w:rFonts w:ascii="Arial" w:hAnsi="Arial" w:cs="Arial"/>
          <w:b/>
          <w:sz w:val="24"/>
          <w:szCs w:val="24"/>
          <w:lang w:val="en-IE" w:eastAsia="en-IE" w:bidi="ar-SA"/>
        </w:rPr>
        <w:t>A G E N D A/ CLÁR</w:t>
      </w:r>
    </w:p>
    <w:p w14:paraId="22BEF12E" w14:textId="246F20FD" w:rsidR="00FC19A5" w:rsidRPr="003F2FE4" w:rsidRDefault="00FC19A5" w:rsidP="000D6BBD">
      <w:pPr>
        <w:numPr>
          <w:ilvl w:val="0"/>
          <w:numId w:val="1"/>
        </w:numPr>
        <w:tabs>
          <w:tab w:val="left" w:pos="426"/>
        </w:tabs>
        <w:spacing w:after="0" w:line="240" w:lineRule="auto"/>
        <w:outlineLvl w:val="0"/>
        <w:rPr>
          <w:rFonts w:ascii="Arial" w:hAnsi="Arial" w:cs="Arial"/>
          <w:b/>
          <w:sz w:val="24"/>
          <w:szCs w:val="24"/>
          <w:lang w:val="en-IE" w:eastAsia="en-IE" w:bidi="ar-SA"/>
        </w:rPr>
      </w:pPr>
      <w:r w:rsidRPr="003F2FE4">
        <w:rPr>
          <w:rFonts w:ascii="Arial" w:hAnsi="Arial" w:cs="Arial"/>
          <w:b/>
          <w:sz w:val="24"/>
          <w:szCs w:val="24"/>
          <w:lang w:val="en-IE" w:eastAsia="en-IE" w:bidi="ar-SA"/>
        </w:rPr>
        <w:t xml:space="preserve">Confirmation of Minutes </w:t>
      </w:r>
    </w:p>
    <w:p w14:paraId="1237397F" w14:textId="7428B8B5" w:rsidR="00FC19A5" w:rsidRPr="003F2FE4" w:rsidRDefault="00FC19A5" w:rsidP="000D6BBD">
      <w:pPr>
        <w:spacing w:after="0" w:line="240" w:lineRule="auto"/>
        <w:ind w:left="720"/>
        <w:outlineLvl w:val="0"/>
        <w:rPr>
          <w:rFonts w:ascii="Arial" w:hAnsi="Arial" w:cs="Arial"/>
          <w:sz w:val="24"/>
          <w:szCs w:val="24"/>
          <w:lang w:val="en-IE" w:eastAsia="en-IE" w:bidi="ar-SA"/>
        </w:rPr>
      </w:pPr>
      <w:r w:rsidRPr="003F2FE4">
        <w:rPr>
          <w:rFonts w:ascii="Arial" w:eastAsiaTheme="minorHAnsi" w:hAnsi="Arial" w:cs="Arial"/>
          <w:sz w:val="24"/>
          <w:szCs w:val="24"/>
          <w:lang w:val="en-IE" w:bidi="ar-SA"/>
        </w:rPr>
        <w:t xml:space="preserve">To confirm Minutes of Monthly Meeting </w:t>
      </w:r>
      <w:r w:rsidRPr="003F2FE4">
        <w:rPr>
          <w:rFonts w:ascii="Arial" w:hAnsi="Arial" w:cs="Arial"/>
          <w:sz w:val="24"/>
          <w:szCs w:val="24"/>
          <w:lang w:val="en-IE" w:eastAsia="en-IE" w:bidi="ar-SA"/>
        </w:rPr>
        <w:t>held on</w:t>
      </w:r>
      <w:r w:rsidR="00C05BB1" w:rsidRPr="003F2FE4">
        <w:rPr>
          <w:rFonts w:ascii="Arial" w:hAnsi="Arial" w:cs="Arial"/>
          <w:sz w:val="24"/>
          <w:szCs w:val="24"/>
          <w:lang w:val="en-IE" w:eastAsia="en-IE" w:bidi="ar-SA"/>
        </w:rPr>
        <w:t xml:space="preserve"> </w:t>
      </w:r>
      <w:r w:rsidR="00EE7388" w:rsidRPr="003F2FE4">
        <w:rPr>
          <w:rFonts w:ascii="Arial" w:hAnsi="Arial" w:cs="Arial"/>
          <w:sz w:val="24"/>
          <w:szCs w:val="24"/>
          <w:lang w:val="en-IE" w:eastAsia="en-IE" w:bidi="ar-SA"/>
        </w:rPr>
        <w:t xml:space="preserve">the </w:t>
      </w:r>
      <w:r w:rsidR="007B6385" w:rsidRPr="003F2FE4">
        <w:rPr>
          <w:rFonts w:ascii="Arial" w:hAnsi="Arial" w:cs="Arial"/>
          <w:sz w:val="24"/>
          <w:szCs w:val="24"/>
          <w:lang w:val="en-IE" w:eastAsia="en-IE" w:bidi="ar-SA"/>
        </w:rPr>
        <w:t>09</w:t>
      </w:r>
      <w:r w:rsidR="007B6385" w:rsidRPr="003F2FE4">
        <w:rPr>
          <w:rFonts w:ascii="Arial" w:hAnsi="Arial" w:cs="Arial"/>
          <w:sz w:val="24"/>
          <w:szCs w:val="24"/>
          <w:vertAlign w:val="superscript"/>
          <w:lang w:val="en-IE" w:eastAsia="en-IE" w:bidi="ar-SA"/>
        </w:rPr>
        <w:t>th of</w:t>
      </w:r>
      <w:r w:rsidR="009F6789" w:rsidRPr="003F2FE4">
        <w:rPr>
          <w:rFonts w:ascii="Arial" w:hAnsi="Arial" w:cs="Arial"/>
          <w:sz w:val="24"/>
          <w:szCs w:val="24"/>
          <w:lang w:val="en-IE" w:eastAsia="en-IE" w:bidi="ar-SA"/>
        </w:rPr>
        <w:t xml:space="preserve"> June</w:t>
      </w:r>
      <w:r w:rsidR="00E00713" w:rsidRPr="003F2FE4">
        <w:rPr>
          <w:rFonts w:ascii="Arial" w:hAnsi="Arial" w:cs="Arial"/>
          <w:sz w:val="24"/>
          <w:szCs w:val="24"/>
          <w:lang w:val="en-IE" w:eastAsia="en-IE" w:bidi="ar-SA"/>
        </w:rPr>
        <w:t xml:space="preserve"> 2025</w:t>
      </w:r>
    </w:p>
    <w:p w14:paraId="6BA5710F" w14:textId="77777777" w:rsidR="00FC19A5" w:rsidRPr="003F2FE4" w:rsidRDefault="00FC19A5" w:rsidP="000D6BBD">
      <w:pPr>
        <w:numPr>
          <w:ilvl w:val="0"/>
          <w:numId w:val="1"/>
        </w:numPr>
        <w:tabs>
          <w:tab w:val="left" w:pos="426"/>
        </w:tabs>
        <w:spacing w:after="0" w:line="240" w:lineRule="auto"/>
        <w:outlineLvl w:val="0"/>
        <w:rPr>
          <w:rFonts w:ascii="Arial" w:hAnsi="Arial" w:cs="Arial"/>
          <w:sz w:val="24"/>
          <w:szCs w:val="24"/>
          <w:lang w:val="en-IE" w:eastAsia="en-IE" w:bidi="ar-SA"/>
        </w:rPr>
      </w:pPr>
      <w:r w:rsidRPr="003F2FE4">
        <w:rPr>
          <w:rFonts w:ascii="Arial" w:hAnsi="Arial" w:cs="Arial"/>
          <w:b/>
          <w:sz w:val="24"/>
          <w:szCs w:val="24"/>
          <w:lang w:val="en-IE" w:eastAsia="en-IE" w:bidi="ar-SA"/>
        </w:rPr>
        <w:t>Disclosure of Interests</w:t>
      </w:r>
      <w:r w:rsidRPr="003F2FE4">
        <w:rPr>
          <w:rFonts w:ascii="Arial" w:hAnsi="Arial" w:cs="Arial"/>
          <w:sz w:val="24"/>
          <w:szCs w:val="24"/>
          <w:lang w:val="en-IE" w:eastAsia="en-IE" w:bidi="ar-SA"/>
        </w:rPr>
        <w:t xml:space="preserve"> </w:t>
      </w:r>
      <w:r w:rsidRPr="003F2FE4">
        <w:rPr>
          <w:rFonts w:ascii="Arial" w:hAnsi="Arial" w:cs="Arial"/>
          <w:i/>
          <w:sz w:val="24"/>
          <w:szCs w:val="24"/>
          <w:lang w:val="en-IE" w:eastAsia="en-IE" w:bidi="ar-SA"/>
        </w:rPr>
        <w:t>(Section 177 Local Government Act 2001</w:t>
      </w:r>
      <w:r w:rsidRPr="003F2FE4">
        <w:rPr>
          <w:rFonts w:ascii="Arial" w:hAnsi="Arial" w:cs="Arial"/>
          <w:sz w:val="24"/>
          <w:szCs w:val="24"/>
          <w:lang w:val="en-IE" w:eastAsia="en-IE" w:bidi="ar-SA"/>
        </w:rPr>
        <w:t>)</w:t>
      </w:r>
    </w:p>
    <w:p w14:paraId="44EF47EE" w14:textId="77777777" w:rsidR="00FC19A5" w:rsidRPr="003F2FE4" w:rsidRDefault="00FC19A5" w:rsidP="000D6BBD">
      <w:pPr>
        <w:tabs>
          <w:tab w:val="left" w:pos="426"/>
        </w:tabs>
        <w:spacing w:after="0" w:line="240" w:lineRule="auto"/>
        <w:ind w:left="360"/>
        <w:outlineLvl w:val="0"/>
        <w:rPr>
          <w:rFonts w:ascii="Arial" w:hAnsi="Arial" w:cs="Arial"/>
          <w:sz w:val="24"/>
          <w:szCs w:val="24"/>
          <w:lang w:val="en-IE" w:eastAsia="en-IE" w:bidi="ar-SA"/>
        </w:rPr>
      </w:pPr>
    </w:p>
    <w:p w14:paraId="2AA75C7D" w14:textId="77777777" w:rsidR="00FC19A5" w:rsidRPr="003F2FE4" w:rsidRDefault="00FC19A5" w:rsidP="000D6BBD">
      <w:pPr>
        <w:spacing w:after="160" w:line="240" w:lineRule="auto"/>
        <w:ind w:right="340"/>
        <w:contextualSpacing/>
        <w:rPr>
          <w:rFonts w:ascii="Arial" w:eastAsiaTheme="minorHAnsi" w:hAnsi="Arial" w:cs="Arial"/>
          <w:b/>
          <w:sz w:val="24"/>
          <w:szCs w:val="24"/>
          <w:lang w:val="en-IE" w:bidi="ar-SA"/>
        </w:rPr>
      </w:pPr>
      <w:r w:rsidRPr="003F2FE4">
        <w:rPr>
          <w:rFonts w:ascii="Arial" w:eastAsiaTheme="minorHAnsi" w:hAnsi="Arial" w:cs="Arial"/>
          <w:b/>
          <w:sz w:val="24"/>
          <w:szCs w:val="24"/>
          <w:lang w:val="en-IE" w:bidi="ar-SA"/>
        </w:rPr>
        <w:t>Business prescribed by Statute, Standing Orders or Resolutions of the Council</w:t>
      </w:r>
    </w:p>
    <w:p w14:paraId="30F25610" w14:textId="5BDC65AC" w:rsidR="00615534" w:rsidRPr="003F2FE4" w:rsidRDefault="00615534" w:rsidP="000D6BBD">
      <w:pPr>
        <w:spacing w:after="160" w:line="240" w:lineRule="auto"/>
        <w:contextualSpacing/>
        <w:rPr>
          <w:rFonts w:ascii="Arial" w:eastAsiaTheme="minorHAnsi" w:hAnsi="Arial" w:cs="Arial"/>
          <w:sz w:val="24"/>
          <w:szCs w:val="24"/>
          <w:lang w:val="en-GB" w:bidi="ar-SA"/>
        </w:rPr>
      </w:pPr>
    </w:p>
    <w:p w14:paraId="694C22FB" w14:textId="28E6E6FA" w:rsidR="00615534" w:rsidRPr="003F2FE4" w:rsidRDefault="00615534" w:rsidP="000D6BBD">
      <w:pPr>
        <w:numPr>
          <w:ilvl w:val="0"/>
          <w:numId w:val="1"/>
        </w:numPr>
        <w:tabs>
          <w:tab w:val="left" w:pos="426"/>
        </w:tabs>
        <w:spacing w:after="0" w:line="240" w:lineRule="auto"/>
        <w:outlineLvl w:val="0"/>
        <w:rPr>
          <w:rFonts w:ascii="Arial" w:hAnsi="Arial" w:cs="Arial"/>
          <w:b/>
          <w:sz w:val="24"/>
          <w:szCs w:val="24"/>
          <w:lang w:val="en-IE" w:eastAsia="en-IE" w:bidi="ar-SA"/>
        </w:rPr>
      </w:pPr>
      <w:r w:rsidRPr="003F2FE4">
        <w:rPr>
          <w:rFonts w:ascii="Arial" w:hAnsi="Arial" w:cs="Arial"/>
          <w:b/>
          <w:sz w:val="24"/>
          <w:szCs w:val="24"/>
          <w:lang w:val="en-IE" w:eastAsia="en-IE" w:bidi="ar-SA"/>
        </w:rPr>
        <w:t xml:space="preserve">Confirmation of Minutes </w:t>
      </w:r>
    </w:p>
    <w:p w14:paraId="425352E2" w14:textId="6C3C2097" w:rsidR="00D55BA2" w:rsidRPr="003F2FE4" w:rsidRDefault="00E014C8" w:rsidP="000D6BBD">
      <w:pPr>
        <w:pStyle w:val="xxmsonormal"/>
        <w:rPr>
          <w:rFonts w:ascii="Arial" w:hAnsi="Arial" w:cs="Arial"/>
          <w:bCs/>
          <w:sz w:val="24"/>
          <w:szCs w:val="24"/>
        </w:rPr>
      </w:pPr>
      <w:r w:rsidRPr="003F2FE4">
        <w:rPr>
          <w:rFonts w:ascii="Arial" w:hAnsi="Arial" w:cs="Arial"/>
          <w:bCs/>
          <w:sz w:val="24"/>
          <w:szCs w:val="24"/>
        </w:rPr>
        <w:t>Cllr</w:t>
      </w:r>
      <w:r w:rsidR="00DA0724" w:rsidRPr="003F2FE4">
        <w:rPr>
          <w:rFonts w:ascii="Arial" w:hAnsi="Arial" w:cs="Arial"/>
          <w:bCs/>
          <w:sz w:val="24"/>
          <w:szCs w:val="24"/>
        </w:rPr>
        <w:t xml:space="preserve"> </w:t>
      </w:r>
      <w:r w:rsidR="009F6789" w:rsidRPr="003F2FE4">
        <w:rPr>
          <w:rFonts w:ascii="Arial" w:hAnsi="Arial" w:cs="Arial"/>
          <w:bCs/>
          <w:sz w:val="24"/>
          <w:szCs w:val="24"/>
        </w:rPr>
        <w:t>Smith</w:t>
      </w:r>
      <w:r w:rsidRPr="003F2FE4">
        <w:rPr>
          <w:rFonts w:ascii="Arial" w:hAnsi="Arial" w:cs="Arial"/>
          <w:bCs/>
          <w:sz w:val="24"/>
          <w:szCs w:val="24"/>
        </w:rPr>
        <w:t xml:space="preserve"> proposed minutes of last </w:t>
      </w:r>
      <w:r w:rsidR="007A023A" w:rsidRPr="003F2FE4">
        <w:rPr>
          <w:rFonts w:ascii="Arial" w:hAnsi="Arial" w:cs="Arial"/>
          <w:bCs/>
          <w:sz w:val="24"/>
          <w:szCs w:val="24"/>
        </w:rPr>
        <w:t>meeting</w:t>
      </w:r>
      <w:r w:rsidRPr="003F2FE4">
        <w:rPr>
          <w:rFonts w:ascii="Arial" w:hAnsi="Arial" w:cs="Arial"/>
          <w:bCs/>
          <w:sz w:val="24"/>
          <w:szCs w:val="24"/>
        </w:rPr>
        <w:t xml:space="preserve"> and Cllr</w:t>
      </w:r>
      <w:r w:rsidR="005E4AB5" w:rsidRPr="003F2FE4">
        <w:rPr>
          <w:rFonts w:ascii="Arial" w:hAnsi="Arial" w:cs="Arial"/>
          <w:bCs/>
          <w:sz w:val="24"/>
          <w:szCs w:val="24"/>
        </w:rPr>
        <w:t xml:space="preserve"> Walsh </w:t>
      </w:r>
      <w:r w:rsidRPr="003F2FE4">
        <w:rPr>
          <w:rFonts w:ascii="Arial" w:hAnsi="Arial" w:cs="Arial"/>
          <w:bCs/>
          <w:sz w:val="24"/>
          <w:szCs w:val="24"/>
        </w:rPr>
        <w:t>seconded.</w:t>
      </w:r>
    </w:p>
    <w:p w14:paraId="4DAFCC18" w14:textId="20278E93" w:rsidR="0035255D" w:rsidRPr="003F2FE4" w:rsidRDefault="005E4AB5" w:rsidP="000D6BBD">
      <w:pPr>
        <w:pStyle w:val="xxmsonormal"/>
        <w:rPr>
          <w:rFonts w:ascii="Arial" w:hAnsi="Arial" w:cs="Arial"/>
          <w:bCs/>
          <w:sz w:val="24"/>
          <w:szCs w:val="24"/>
        </w:rPr>
      </w:pPr>
      <w:r w:rsidRPr="003F2FE4">
        <w:rPr>
          <w:rFonts w:ascii="Arial" w:hAnsi="Arial" w:cs="Arial"/>
          <w:bCs/>
          <w:sz w:val="24"/>
          <w:szCs w:val="24"/>
        </w:rPr>
        <w:t>Maters arising from previous meeting</w:t>
      </w:r>
      <w:r w:rsidR="009F6789" w:rsidRPr="003F2FE4">
        <w:rPr>
          <w:rFonts w:ascii="Arial" w:hAnsi="Arial" w:cs="Arial"/>
          <w:bCs/>
          <w:sz w:val="24"/>
          <w:szCs w:val="24"/>
        </w:rPr>
        <w:t>- Mr Mulligan confirmed to Cllr Fay that a letter was sent to T</w:t>
      </w:r>
      <w:r w:rsidR="00F415CA" w:rsidRPr="003F2FE4">
        <w:rPr>
          <w:rFonts w:ascii="Arial" w:hAnsi="Arial" w:cs="Arial"/>
          <w:bCs/>
          <w:sz w:val="24"/>
          <w:szCs w:val="24"/>
        </w:rPr>
        <w:t>II</w:t>
      </w:r>
    </w:p>
    <w:p w14:paraId="36152224" w14:textId="77777777" w:rsidR="006A11F7" w:rsidRPr="003F2FE4" w:rsidRDefault="006A11F7" w:rsidP="000D6BBD">
      <w:pPr>
        <w:pStyle w:val="xxmsonormal"/>
        <w:rPr>
          <w:rFonts w:ascii="Arial" w:hAnsi="Arial" w:cs="Arial"/>
          <w:bCs/>
          <w:sz w:val="24"/>
          <w:szCs w:val="24"/>
        </w:rPr>
      </w:pPr>
    </w:p>
    <w:p w14:paraId="53C65ECA" w14:textId="77777777" w:rsidR="006A11F7" w:rsidRPr="003F2FE4" w:rsidRDefault="006A11F7" w:rsidP="000D6BBD">
      <w:pPr>
        <w:pStyle w:val="xxmsonormal"/>
        <w:rPr>
          <w:rFonts w:ascii="Arial" w:hAnsi="Arial" w:cs="Arial"/>
          <w:bCs/>
          <w:sz w:val="24"/>
          <w:szCs w:val="24"/>
        </w:rPr>
      </w:pPr>
    </w:p>
    <w:p w14:paraId="5A90E19A" w14:textId="5D705B75" w:rsidR="009F6789" w:rsidRPr="003F2FE4" w:rsidRDefault="00B22B3F" w:rsidP="000D6BBD">
      <w:pPr>
        <w:pStyle w:val="ListParagraph"/>
        <w:numPr>
          <w:ilvl w:val="0"/>
          <w:numId w:val="33"/>
        </w:numPr>
        <w:spacing w:after="0" w:line="240" w:lineRule="auto"/>
        <w:outlineLvl w:val="0"/>
        <w:rPr>
          <w:rFonts w:ascii="Arial" w:hAnsi="Arial" w:cs="Arial"/>
          <w:sz w:val="24"/>
          <w:szCs w:val="24"/>
          <w:lang w:val="en-IE" w:eastAsia="en-IE" w:bidi="ar-SA"/>
        </w:rPr>
      </w:pPr>
      <w:r w:rsidRPr="003F2FE4">
        <w:rPr>
          <w:rFonts w:ascii="Arial" w:hAnsi="Arial" w:cs="Arial"/>
          <w:sz w:val="24"/>
          <w:szCs w:val="24"/>
          <w:lang w:eastAsia="en-IE"/>
        </w:rPr>
        <w:t>:</w:t>
      </w:r>
      <w:r w:rsidR="009F6789" w:rsidRPr="003F2FE4">
        <w:rPr>
          <w:rFonts w:ascii="Arial" w:hAnsi="Arial" w:cs="Arial"/>
          <w:b/>
          <w:bCs/>
          <w:sz w:val="24"/>
          <w:szCs w:val="24"/>
          <w:u w:val="single"/>
          <w:lang w:val="en-IE" w:eastAsia="en-IE" w:bidi="ar-SA"/>
        </w:rPr>
        <w:t xml:space="preserve"> Executive Items</w:t>
      </w:r>
      <w:r w:rsidR="009F6789" w:rsidRPr="003F2FE4">
        <w:rPr>
          <w:rFonts w:ascii="Arial" w:hAnsi="Arial" w:cs="Arial"/>
          <w:sz w:val="24"/>
          <w:szCs w:val="24"/>
          <w:lang w:val="en-IE" w:eastAsia="en-IE" w:bidi="ar-SA"/>
        </w:rPr>
        <w:t xml:space="preserve">- </w:t>
      </w:r>
    </w:p>
    <w:p w14:paraId="43DCE738" w14:textId="08982F4E" w:rsidR="005E5173" w:rsidRPr="003F2FE4" w:rsidRDefault="005E5173" w:rsidP="000D6BBD">
      <w:pPr>
        <w:pStyle w:val="ListParagraph"/>
        <w:spacing w:after="0" w:line="240" w:lineRule="auto"/>
        <w:ind w:left="644"/>
        <w:outlineLvl w:val="0"/>
        <w:rPr>
          <w:rFonts w:ascii="Arial" w:hAnsi="Arial" w:cs="Arial"/>
          <w:sz w:val="24"/>
          <w:szCs w:val="24"/>
          <w:lang w:val="en-IE" w:eastAsia="en-IE" w:bidi="ar-SA"/>
        </w:rPr>
      </w:pPr>
      <w:r w:rsidRPr="003F2FE4">
        <w:rPr>
          <w:rFonts w:ascii="Arial" w:hAnsi="Arial" w:cs="Arial"/>
          <w:sz w:val="24"/>
          <w:szCs w:val="24"/>
          <w:u w:val="single"/>
          <w:lang w:eastAsia="en-IE"/>
        </w:rPr>
        <w:t>Estates Talking in Charge, Pat Gaynor Senior Executive Engineer</w:t>
      </w:r>
    </w:p>
    <w:p w14:paraId="3CA1EBD4" w14:textId="6C2A752D" w:rsidR="006A11F7" w:rsidRPr="003F2FE4" w:rsidRDefault="006A11F7" w:rsidP="000D6BBD">
      <w:pPr>
        <w:pStyle w:val="ListParagraph"/>
        <w:spacing w:after="0" w:line="240" w:lineRule="auto"/>
        <w:ind w:left="644"/>
        <w:outlineLvl w:val="0"/>
        <w:rPr>
          <w:rFonts w:ascii="Arial" w:hAnsi="Arial" w:cs="Arial"/>
          <w:sz w:val="24"/>
          <w:szCs w:val="24"/>
          <w:lang w:val="en-IE" w:eastAsia="en-IE" w:bidi="ar-SA"/>
        </w:rPr>
      </w:pPr>
      <w:r w:rsidRPr="003F2FE4">
        <w:rPr>
          <w:rFonts w:ascii="Arial" w:hAnsi="Arial" w:cs="Arial"/>
          <w:sz w:val="24"/>
          <w:szCs w:val="24"/>
          <w:lang w:val="en-IE" w:eastAsia="en-IE" w:bidi="ar-SA"/>
        </w:rPr>
        <w:t>Mr Gaynor made his presentation in relation to below.</w:t>
      </w:r>
    </w:p>
    <w:p w14:paraId="6C1CC54D" w14:textId="0C73484F" w:rsidR="006A11F7" w:rsidRPr="003F2FE4" w:rsidRDefault="006A11F7" w:rsidP="000D6BBD">
      <w:pPr>
        <w:pStyle w:val="ListParagraph"/>
        <w:spacing w:after="0" w:line="240" w:lineRule="auto"/>
        <w:ind w:left="644"/>
        <w:outlineLvl w:val="0"/>
        <w:rPr>
          <w:rFonts w:ascii="Arial" w:hAnsi="Arial" w:cs="Arial"/>
          <w:sz w:val="24"/>
          <w:szCs w:val="24"/>
          <w:lang w:val="en-IE" w:eastAsia="en-IE" w:bidi="ar-SA"/>
        </w:rPr>
      </w:pPr>
      <w:r w:rsidRPr="003F2FE4">
        <w:rPr>
          <w:rFonts w:ascii="Arial" w:hAnsi="Arial" w:cs="Arial"/>
          <w:sz w:val="24"/>
          <w:szCs w:val="24"/>
          <w:lang w:val="en-IE" w:eastAsia="en-IE" w:bidi="ar-SA"/>
        </w:rPr>
        <w:t xml:space="preserve">Section 207- </w:t>
      </w:r>
      <w:r w:rsidR="005E5173" w:rsidRPr="003F2FE4">
        <w:rPr>
          <w:rFonts w:ascii="Arial" w:hAnsi="Arial" w:cs="Arial"/>
          <w:sz w:val="24"/>
          <w:szCs w:val="24"/>
          <w:lang w:val="en-IE" w:eastAsia="en-IE" w:bidi="ar-SA"/>
        </w:rPr>
        <w:t xml:space="preserve">Implement public right of way- </w:t>
      </w:r>
      <w:r w:rsidR="005E5173" w:rsidRPr="003F2FE4">
        <w:rPr>
          <w:rFonts w:ascii="Arial" w:hAnsi="Arial" w:cs="Arial"/>
          <w:color w:val="EE0000"/>
          <w:sz w:val="24"/>
          <w:szCs w:val="24"/>
          <w:u w:val="single"/>
          <w:lang w:val="en-IE" w:eastAsia="en-IE" w:bidi="ar-SA"/>
        </w:rPr>
        <w:t>Proposed by</w:t>
      </w:r>
      <w:r w:rsidR="005E5173" w:rsidRPr="003F2FE4">
        <w:rPr>
          <w:rFonts w:ascii="Arial" w:hAnsi="Arial" w:cs="Arial"/>
          <w:sz w:val="24"/>
          <w:szCs w:val="24"/>
          <w:lang w:val="en-IE" w:eastAsia="en-IE" w:bidi="ar-SA"/>
        </w:rPr>
        <w:t xml:space="preserve"> Cllr Smith and </w:t>
      </w:r>
      <w:r w:rsidR="005E5173" w:rsidRPr="003F2FE4">
        <w:rPr>
          <w:rFonts w:ascii="Arial" w:hAnsi="Arial" w:cs="Arial"/>
          <w:color w:val="EE0000"/>
          <w:sz w:val="24"/>
          <w:szCs w:val="24"/>
          <w:u w:val="single"/>
          <w:lang w:val="en-IE" w:eastAsia="en-IE" w:bidi="ar-SA"/>
        </w:rPr>
        <w:t>Seconded by</w:t>
      </w:r>
      <w:r w:rsidR="005E5173" w:rsidRPr="003F2FE4">
        <w:rPr>
          <w:rFonts w:ascii="Arial" w:hAnsi="Arial" w:cs="Arial"/>
          <w:color w:val="EE0000"/>
          <w:sz w:val="24"/>
          <w:szCs w:val="24"/>
          <w:lang w:val="en-IE" w:eastAsia="en-IE" w:bidi="ar-SA"/>
        </w:rPr>
        <w:t xml:space="preserve"> </w:t>
      </w:r>
      <w:r w:rsidR="005E5173" w:rsidRPr="003F2FE4">
        <w:rPr>
          <w:rFonts w:ascii="Arial" w:hAnsi="Arial" w:cs="Arial"/>
          <w:sz w:val="24"/>
          <w:szCs w:val="24"/>
          <w:lang w:val="en-IE" w:eastAsia="en-IE" w:bidi="ar-SA"/>
        </w:rPr>
        <w:t>Cllr Fay</w:t>
      </w:r>
    </w:p>
    <w:p w14:paraId="6240A9C0" w14:textId="1E222407" w:rsidR="005E5173" w:rsidRPr="003F2FE4" w:rsidRDefault="005E5173" w:rsidP="000D6BBD">
      <w:pPr>
        <w:pStyle w:val="ListParagraph"/>
        <w:spacing w:after="0" w:line="240" w:lineRule="auto"/>
        <w:ind w:left="644"/>
        <w:outlineLvl w:val="0"/>
        <w:rPr>
          <w:rFonts w:ascii="Arial" w:hAnsi="Arial" w:cs="Arial"/>
          <w:sz w:val="24"/>
          <w:szCs w:val="24"/>
          <w:lang w:val="en-IE" w:eastAsia="en-IE" w:bidi="ar-SA"/>
        </w:rPr>
      </w:pPr>
      <w:r w:rsidRPr="003F2FE4">
        <w:rPr>
          <w:rFonts w:ascii="Arial" w:hAnsi="Arial" w:cs="Arial"/>
          <w:sz w:val="24"/>
          <w:szCs w:val="24"/>
          <w:lang w:val="en-IE" w:eastAsia="en-IE" w:bidi="ar-SA"/>
        </w:rPr>
        <w:t xml:space="preserve">Section 11- Taking in charge- </w:t>
      </w:r>
      <w:r w:rsidRPr="003F2FE4">
        <w:rPr>
          <w:rFonts w:ascii="Arial" w:hAnsi="Arial" w:cs="Arial"/>
          <w:color w:val="EE0000"/>
          <w:sz w:val="24"/>
          <w:szCs w:val="24"/>
          <w:u w:val="single"/>
          <w:lang w:val="en-IE" w:eastAsia="en-IE" w:bidi="ar-SA"/>
        </w:rPr>
        <w:t>Proposed by</w:t>
      </w:r>
      <w:r w:rsidRPr="003F2FE4">
        <w:rPr>
          <w:rFonts w:ascii="Arial" w:hAnsi="Arial" w:cs="Arial"/>
          <w:color w:val="EE0000"/>
          <w:sz w:val="24"/>
          <w:szCs w:val="24"/>
          <w:lang w:val="en-IE" w:eastAsia="en-IE" w:bidi="ar-SA"/>
        </w:rPr>
        <w:t xml:space="preserve"> </w:t>
      </w:r>
      <w:r w:rsidRPr="003F2FE4">
        <w:rPr>
          <w:rFonts w:ascii="Arial" w:hAnsi="Arial" w:cs="Arial"/>
          <w:sz w:val="24"/>
          <w:szCs w:val="24"/>
          <w:lang w:val="en-IE" w:eastAsia="en-IE" w:bidi="ar-SA"/>
        </w:rPr>
        <w:t xml:space="preserve">Cllr D Brady and </w:t>
      </w:r>
      <w:r w:rsidR="00F415CA" w:rsidRPr="003F2FE4">
        <w:rPr>
          <w:rFonts w:ascii="Arial" w:hAnsi="Arial" w:cs="Arial"/>
          <w:color w:val="EE0000"/>
          <w:sz w:val="24"/>
          <w:szCs w:val="24"/>
          <w:u w:val="single"/>
          <w:lang w:val="en-IE" w:eastAsia="en-IE" w:bidi="ar-SA"/>
        </w:rPr>
        <w:t>S</w:t>
      </w:r>
      <w:r w:rsidRPr="003F2FE4">
        <w:rPr>
          <w:rFonts w:ascii="Arial" w:hAnsi="Arial" w:cs="Arial"/>
          <w:color w:val="EE0000"/>
          <w:sz w:val="24"/>
          <w:szCs w:val="24"/>
          <w:u w:val="single"/>
          <w:lang w:val="en-IE" w:eastAsia="en-IE" w:bidi="ar-SA"/>
        </w:rPr>
        <w:t>econded by</w:t>
      </w:r>
      <w:r w:rsidRPr="003F2FE4">
        <w:rPr>
          <w:rFonts w:ascii="Arial" w:hAnsi="Arial" w:cs="Arial"/>
          <w:color w:val="EE0000"/>
          <w:sz w:val="24"/>
          <w:szCs w:val="24"/>
          <w:lang w:val="en-IE" w:eastAsia="en-IE" w:bidi="ar-SA"/>
        </w:rPr>
        <w:t xml:space="preserve"> </w:t>
      </w:r>
      <w:r w:rsidRPr="003F2FE4">
        <w:rPr>
          <w:rFonts w:ascii="Arial" w:hAnsi="Arial" w:cs="Arial"/>
          <w:sz w:val="24"/>
          <w:szCs w:val="24"/>
          <w:lang w:val="en-IE" w:eastAsia="en-IE" w:bidi="ar-SA"/>
        </w:rPr>
        <w:t>Cllr Feeley</w:t>
      </w:r>
    </w:p>
    <w:p w14:paraId="30B4168C" w14:textId="429BE5EB" w:rsidR="006A11F7" w:rsidRPr="003F2FE4" w:rsidRDefault="006A11F7" w:rsidP="000D6BBD">
      <w:pPr>
        <w:spacing w:after="0" w:line="240" w:lineRule="auto"/>
        <w:outlineLvl w:val="0"/>
        <w:rPr>
          <w:rFonts w:ascii="Arial" w:hAnsi="Arial" w:cs="Arial"/>
          <w:sz w:val="24"/>
          <w:szCs w:val="24"/>
          <w:lang w:eastAsia="en-IE"/>
        </w:rPr>
      </w:pPr>
    </w:p>
    <w:p w14:paraId="07D1CEE1" w14:textId="77777777" w:rsidR="006A11F7" w:rsidRPr="003F2FE4" w:rsidRDefault="006A11F7" w:rsidP="000D6BBD">
      <w:pPr>
        <w:pStyle w:val="NormalWeb"/>
        <w:ind w:left="360"/>
        <w:rPr>
          <w:rFonts w:ascii="Arial" w:hAnsi="Arial" w:cs="Arial"/>
          <w:color w:val="000000"/>
        </w:rPr>
      </w:pPr>
      <w:r w:rsidRPr="003F2FE4">
        <w:rPr>
          <w:rFonts w:ascii="Arial" w:hAnsi="Arial" w:cs="Arial"/>
          <w:color w:val="000000"/>
        </w:rPr>
        <w:t xml:space="preserve">Bramble Rise, </w:t>
      </w:r>
      <w:proofErr w:type="spellStart"/>
      <w:r w:rsidRPr="003F2FE4">
        <w:rPr>
          <w:rFonts w:ascii="Arial" w:hAnsi="Arial" w:cs="Arial"/>
          <w:color w:val="000000"/>
        </w:rPr>
        <w:t>Killynebber</w:t>
      </w:r>
      <w:proofErr w:type="spellEnd"/>
      <w:r w:rsidRPr="003F2FE4">
        <w:rPr>
          <w:rFonts w:ascii="Arial" w:hAnsi="Arial" w:cs="Arial"/>
          <w:color w:val="000000"/>
        </w:rPr>
        <w:t xml:space="preserve">, Cavan </w:t>
      </w:r>
      <w:proofErr w:type="spellStart"/>
      <w:r w:rsidRPr="003F2FE4">
        <w:rPr>
          <w:rFonts w:ascii="Arial" w:hAnsi="Arial" w:cs="Arial"/>
          <w:color w:val="000000"/>
        </w:rPr>
        <w:t>Moynehall</w:t>
      </w:r>
      <w:proofErr w:type="spellEnd"/>
      <w:r w:rsidRPr="003F2FE4">
        <w:rPr>
          <w:rFonts w:ascii="Arial" w:hAnsi="Arial" w:cs="Arial"/>
          <w:color w:val="000000"/>
        </w:rPr>
        <w:t xml:space="preserve"> Cavan/</w:t>
      </w:r>
      <w:proofErr w:type="spellStart"/>
      <w:r w:rsidRPr="003F2FE4">
        <w:rPr>
          <w:rFonts w:ascii="Arial" w:hAnsi="Arial" w:cs="Arial"/>
          <w:color w:val="000000"/>
        </w:rPr>
        <w:t>Belturbet</w:t>
      </w:r>
      <w:proofErr w:type="spellEnd"/>
      <w:r w:rsidRPr="003F2FE4">
        <w:rPr>
          <w:rFonts w:ascii="Arial" w:hAnsi="Arial" w:cs="Arial"/>
          <w:color w:val="000000"/>
        </w:rPr>
        <w:t xml:space="preserve"> MD Service roads (not including individual private driveways) within the housing development in the townland of </w:t>
      </w:r>
      <w:proofErr w:type="spellStart"/>
      <w:r w:rsidRPr="003F2FE4">
        <w:rPr>
          <w:rFonts w:ascii="Arial" w:hAnsi="Arial" w:cs="Arial"/>
          <w:color w:val="000000"/>
        </w:rPr>
        <w:t>Killynebber</w:t>
      </w:r>
      <w:proofErr w:type="spellEnd"/>
    </w:p>
    <w:p w14:paraId="16FA554C" w14:textId="77777777" w:rsidR="006A11F7" w:rsidRPr="003F2FE4" w:rsidRDefault="006A11F7" w:rsidP="000D6BBD">
      <w:pPr>
        <w:pStyle w:val="NormalWeb"/>
        <w:ind w:left="360"/>
        <w:rPr>
          <w:rFonts w:ascii="Arial" w:hAnsi="Arial" w:cs="Arial"/>
          <w:color w:val="000000"/>
        </w:rPr>
      </w:pPr>
      <w:r w:rsidRPr="003F2FE4">
        <w:rPr>
          <w:rFonts w:ascii="Arial" w:hAnsi="Arial" w:cs="Arial"/>
          <w:color w:val="000000"/>
        </w:rPr>
        <w:t xml:space="preserve"> Ashbrooke, Cavan - Cavan/Belturbet MD Service roads (not including individual private driveways) within the housing development in the townland of </w:t>
      </w:r>
      <w:proofErr w:type="spellStart"/>
      <w:r w:rsidRPr="003F2FE4">
        <w:rPr>
          <w:rFonts w:ascii="Arial" w:hAnsi="Arial" w:cs="Arial"/>
          <w:color w:val="000000"/>
        </w:rPr>
        <w:t>Moynehall</w:t>
      </w:r>
      <w:proofErr w:type="spellEnd"/>
      <w:r w:rsidRPr="003F2FE4">
        <w:rPr>
          <w:rFonts w:ascii="Arial" w:hAnsi="Arial" w:cs="Arial"/>
          <w:color w:val="000000"/>
        </w:rPr>
        <w:t xml:space="preserve">, Burgess Acre &amp; </w:t>
      </w:r>
      <w:proofErr w:type="spellStart"/>
      <w:r w:rsidRPr="003F2FE4">
        <w:rPr>
          <w:rFonts w:ascii="Arial" w:hAnsi="Arial" w:cs="Arial"/>
          <w:color w:val="000000"/>
        </w:rPr>
        <w:t>Rosscolgan</w:t>
      </w:r>
      <w:proofErr w:type="spellEnd"/>
    </w:p>
    <w:p w14:paraId="1CA709FF" w14:textId="77777777" w:rsidR="006A11F7" w:rsidRPr="003F2FE4" w:rsidRDefault="006A11F7" w:rsidP="000D6BBD">
      <w:pPr>
        <w:pStyle w:val="NormalWeb"/>
        <w:ind w:left="360"/>
        <w:rPr>
          <w:rFonts w:ascii="Arial" w:hAnsi="Arial" w:cs="Arial"/>
          <w:color w:val="000000"/>
        </w:rPr>
      </w:pPr>
      <w:r w:rsidRPr="003F2FE4">
        <w:rPr>
          <w:rFonts w:ascii="Arial" w:hAnsi="Arial" w:cs="Arial"/>
          <w:color w:val="000000"/>
        </w:rPr>
        <w:t xml:space="preserve"> </w:t>
      </w:r>
      <w:proofErr w:type="spellStart"/>
      <w:r w:rsidRPr="003F2FE4">
        <w:rPr>
          <w:rFonts w:ascii="Arial" w:hAnsi="Arial" w:cs="Arial"/>
          <w:color w:val="000000"/>
        </w:rPr>
        <w:t>Derryoaks</w:t>
      </w:r>
      <w:proofErr w:type="spellEnd"/>
      <w:r w:rsidRPr="003F2FE4">
        <w:rPr>
          <w:rFonts w:ascii="Arial" w:hAnsi="Arial" w:cs="Arial"/>
          <w:color w:val="000000"/>
        </w:rPr>
        <w:t xml:space="preserve">, </w:t>
      </w:r>
      <w:proofErr w:type="spellStart"/>
      <w:r w:rsidRPr="003F2FE4">
        <w:rPr>
          <w:rFonts w:ascii="Arial" w:hAnsi="Arial" w:cs="Arial"/>
          <w:color w:val="000000"/>
        </w:rPr>
        <w:t>Ballyconnell</w:t>
      </w:r>
      <w:proofErr w:type="spellEnd"/>
      <w:r w:rsidRPr="003F2FE4">
        <w:rPr>
          <w:rFonts w:ascii="Arial" w:hAnsi="Arial" w:cs="Arial"/>
          <w:color w:val="000000"/>
        </w:rPr>
        <w:t xml:space="preserve"> - Cavan / Belturbet Service roads (not including individual private driveways) within the housing development in the townland of </w:t>
      </w:r>
      <w:proofErr w:type="spellStart"/>
      <w:r w:rsidRPr="003F2FE4">
        <w:rPr>
          <w:rFonts w:ascii="Arial" w:hAnsi="Arial" w:cs="Arial"/>
          <w:color w:val="000000"/>
        </w:rPr>
        <w:t>Derryginny</w:t>
      </w:r>
      <w:proofErr w:type="spellEnd"/>
    </w:p>
    <w:p w14:paraId="34670007" w14:textId="52797E94" w:rsidR="005E5173" w:rsidRPr="003F2FE4" w:rsidRDefault="005E5173" w:rsidP="000D6BBD">
      <w:pPr>
        <w:pStyle w:val="NormalWeb"/>
        <w:ind w:left="360"/>
        <w:rPr>
          <w:rFonts w:ascii="Arial" w:hAnsi="Arial" w:cs="Arial"/>
          <w:color w:val="000000"/>
        </w:rPr>
      </w:pPr>
      <w:r w:rsidRPr="003F2FE4">
        <w:rPr>
          <w:rFonts w:ascii="Arial" w:hAnsi="Arial" w:cs="Arial"/>
          <w:color w:val="000000"/>
        </w:rPr>
        <w:t>Mr Gaynor announced this was his last meeting as he was retiring at the end of the month and he thanked the councillors for all their cooperation over the years.</w:t>
      </w:r>
    </w:p>
    <w:p w14:paraId="33E156AD" w14:textId="606F9D9A" w:rsidR="009F6789" w:rsidRPr="00543FD6" w:rsidRDefault="005E5173" w:rsidP="00543FD6">
      <w:pPr>
        <w:pStyle w:val="NormalWeb"/>
        <w:ind w:left="360"/>
        <w:rPr>
          <w:rFonts w:ascii="Arial" w:hAnsi="Arial" w:cs="Arial"/>
          <w:color w:val="000000"/>
        </w:rPr>
      </w:pPr>
      <w:r w:rsidRPr="003F2FE4">
        <w:rPr>
          <w:rFonts w:ascii="Arial" w:hAnsi="Arial" w:cs="Arial"/>
          <w:color w:val="000000"/>
        </w:rPr>
        <w:lastRenderedPageBreak/>
        <w:t>All the councillors wished Mr Gaynor the very best of luck in his retirement, saying he was a gentleman to deal with.</w:t>
      </w:r>
    </w:p>
    <w:p w14:paraId="032BA47F" w14:textId="5889FB80" w:rsidR="009F6789" w:rsidRPr="003F2FE4" w:rsidRDefault="00ED5C9F" w:rsidP="000D6BBD">
      <w:pPr>
        <w:spacing w:after="0" w:line="240" w:lineRule="auto"/>
        <w:ind w:left="720"/>
        <w:contextualSpacing/>
        <w:outlineLvl w:val="0"/>
        <w:rPr>
          <w:rFonts w:ascii="Arial" w:hAnsi="Arial" w:cs="Arial"/>
          <w:sz w:val="24"/>
          <w:szCs w:val="24"/>
          <w:u w:val="single"/>
          <w:lang w:val="en-IE" w:eastAsia="en-IE" w:bidi="ar-SA"/>
        </w:rPr>
      </w:pPr>
      <w:r>
        <w:rPr>
          <w:rFonts w:ascii="Arial" w:hAnsi="Arial" w:cs="Arial"/>
          <w:sz w:val="24"/>
          <w:szCs w:val="24"/>
          <w:u w:val="single"/>
          <w:lang w:val="en-IE" w:eastAsia="en-IE" w:bidi="ar-SA"/>
        </w:rPr>
        <w:t xml:space="preserve">5. </w:t>
      </w:r>
      <w:r w:rsidR="009F6789" w:rsidRPr="003F2FE4">
        <w:rPr>
          <w:rFonts w:ascii="Arial" w:hAnsi="Arial" w:cs="Arial"/>
          <w:sz w:val="24"/>
          <w:szCs w:val="24"/>
          <w:u w:val="single"/>
          <w:lang w:val="en-IE" w:eastAsia="en-IE" w:bidi="ar-SA"/>
        </w:rPr>
        <w:t xml:space="preserve">Part 8- </w:t>
      </w:r>
      <w:r w:rsidR="005E5173" w:rsidRPr="003F2FE4">
        <w:rPr>
          <w:rFonts w:ascii="Arial" w:hAnsi="Arial" w:cs="Arial"/>
          <w:sz w:val="24"/>
          <w:szCs w:val="24"/>
          <w:u w:val="single"/>
          <w:lang w:val="en-IE" w:eastAsia="en-IE" w:bidi="ar-SA"/>
        </w:rPr>
        <w:t xml:space="preserve">Tom </w:t>
      </w:r>
      <w:r w:rsidR="007B6385" w:rsidRPr="003F2FE4">
        <w:rPr>
          <w:rFonts w:ascii="Arial" w:hAnsi="Arial" w:cs="Arial"/>
          <w:sz w:val="24"/>
          <w:szCs w:val="24"/>
          <w:u w:val="single"/>
          <w:lang w:val="en-IE" w:eastAsia="en-IE" w:bidi="ar-SA"/>
        </w:rPr>
        <w:t>Carty, Executive</w:t>
      </w:r>
      <w:r w:rsidR="009F6789" w:rsidRPr="003F2FE4">
        <w:rPr>
          <w:rFonts w:ascii="Arial" w:hAnsi="Arial" w:cs="Arial"/>
          <w:sz w:val="24"/>
          <w:szCs w:val="24"/>
          <w:u w:val="single"/>
          <w:lang w:val="en-IE" w:eastAsia="en-IE" w:bidi="ar-SA"/>
        </w:rPr>
        <w:t xml:space="preserve"> Engineer Housing Construction</w:t>
      </w:r>
    </w:p>
    <w:p w14:paraId="06BCC8B4" w14:textId="389E9862" w:rsidR="005E5173" w:rsidRPr="003F2FE4" w:rsidRDefault="005E5173" w:rsidP="000D6BBD">
      <w:pPr>
        <w:tabs>
          <w:tab w:val="left" w:pos="6495"/>
        </w:tabs>
        <w:spacing w:after="0" w:line="240" w:lineRule="auto"/>
        <w:ind w:left="720"/>
        <w:contextualSpacing/>
        <w:outlineLvl w:val="0"/>
        <w:rPr>
          <w:rFonts w:ascii="Arial" w:hAnsi="Arial" w:cs="Arial"/>
          <w:sz w:val="24"/>
          <w:szCs w:val="24"/>
          <w:lang w:val="en-IE" w:eastAsia="en-IE" w:bidi="ar-SA"/>
        </w:rPr>
      </w:pPr>
      <w:r w:rsidRPr="003F2FE4">
        <w:rPr>
          <w:rFonts w:ascii="Arial" w:hAnsi="Arial" w:cs="Arial"/>
          <w:sz w:val="24"/>
          <w:szCs w:val="24"/>
          <w:lang w:val="en-IE" w:eastAsia="en-IE" w:bidi="ar-SA"/>
        </w:rPr>
        <w:t>Mr Carty made his presentation as below:</w:t>
      </w:r>
    </w:p>
    <w:p w14:paraId="5D57A74E" w14:textId="77777777" w:rsidR="00366665" w:rsidRPr="003F2FE4" w:rsidRDefault="009F6789" w:rsidP="000D6BBD">
      <w:pPr>
        <w:spacing w:after="160" w:line="240" w:lineRule="auto"/>
        <w:ind w:left="720"/>
        <w:rPr>
          <w:rFonts w:ascii="Arial" w:hAnsi="Arial" w:cs="Arial"/>
          <w:color w:val="000000"/>
          <w:sz w:val="24"/>
          <w:szCs w:val="24"/>
          <w:lang w:val="en-IE" w:eastAsia="en-IE" w:bidi="ar-SA"/>
        </w:rPr>
      </w:pPr>
      <w:r w:rsidRPr="003F2FE4">
        <w:rPr>
          <w:rFonts w:ascii="Arial" w:hAnsi="Arial" w:cs="Arial"/>
          <w:color w:val="000000"/>
          <w:sz w:val="24"/>
          <w:szCs w:val="24"/>
          <w:lang w:val="en-IE" w:eastAsia="en-IE" w:bidi="ar-SA"/>
        </w:rPr>
        <w:t xml:space="preserve">Part 8 namely the development of 3 No. dwellings at </w:t>
      </w:r>
      <w:proofErr w:type="spellStart"/>
      <w:r w:rsidRPr="003F2FE4">
        <w:rPr>
          <w:rFonts w:ascii="Arial" w:hAnsi="Arial" w:cs="Arial"/>
          <w:color w:val="000000"/>
          <w:sz w:val="24"/>
          <w:szCs w:val="24"/>
          <w:lang w:val="en-IE" w:eastAsia="en-IE" w:bidi="ar-SA"/>
        </w:rPr>
        <w:t>Aughnaskerry</w:t>
      </w:r>
      <w:proofErr w:type="spellEnd"/>
      <w:r w:rsidRPr="003F2FE4">
        <w:rPr>
          <w:rFonts w:ascii="Arial" w:hAnsi="Arial" w:cs="Arial"/>
          <w:color w:val="000000"/>
          <w:sz w:val="24"/>
          <w:szCs w:val="24"/>
          <w:lang w:val="en-IE" w:eastAsia="en-IE" w:bidi="ar-SA"/>
        </w:rPr>
        <w:t xml:space="preserve">, Cavan </w:t>
      </w:r>
    </w:p>
    <w:p w14:paraId="518A8FD7" w14:textId="4BBCFD74" w:rsidR="0029236D" w:rsidRPr="003F2FE4" w:rsidRDefault="00366665" w:rsidP="000D6BBD">
      <w:pPr>
        <w:spacing w:after="160" w:line="240" w:lineRule="auto"/>
        <w:ind w:left="720"/>
        <w:rPr>
          <w:rFonts w:ascii="Arial" w:hAnsi="Arial" w:cs="Arial"/>
          <w:color w:val="000000"/>
          <w:sz w:val="24"/>
          <w:szCs w:val="24"/>
          <w:lang w:val="en-IE" w:eastAsia="en-IE" w:bidi="ar-SA"/>
        </w:rPr>
      </w:pPr>
      <w:r w:rsidRPr="003F2FE4">
        <w:rPr>
          <w:rFonts w:ascii="Arial" w:hAnsi="Arial" w:cs="Arial"/>
          <w:color w:val="EE0000"/>
          <w:sz w:val="24"/>
          <w:szCs w:val="24"/>
          <w:u w:val="single"/>
          <w:lang w:val="en-IE" w:eastAsia="en-IE" w:bidi="ar-SA"/>
        </w:rPr>
        <w:t>Proposed by</w:t>
      </w:r>
      <w:r w:rsidRPr="003F2FE4">
        <w:rPr>
          <w:rFonts w:ascii="Arial" w:hAnsi="Arial" w:cs="Arial"/>
          <w:color w:val="EE0000"/>
          <w:sz w:val="24"/>
          <w:szCs w:val="24"/>
          <w:lang w:val="en-IE" w:eastAsia="en-IE" w:bidi="ar-SA"/>
        </w:rPr>
        <w:t xml:space="preserve"> </w:t>
      </w:r>
      <w:r w:rsidRPr="003F2FE4">
        <w:rPr>
          <w:rFonts w:ascii="Arial" w:hAnsi="Arial" w:cs="Arial"/>
          <w:color w:val="000000"/>
          <w:sz w:val="24"/>
          <w:szCs w:val="24"/>
          <w:lang w:val="en-IE" w:eastAsia="en-IE" w:bidi="ar-SA"/>
        </w:rPr>
        <w:t xml:space="preserve">Cllr Feeley and </w:t>
      </w:r>
      <w:r w:rsidR="0029236D" w:rsidRPr="003F2FE4">
        <w:rPr>
          <w:rFonts w:ascii="Arial" w:hAnsi="Arial" w:cs="Arial"/>
          <w:color w:val="EE0000"/>
          <w:sz w:val="24"/>
          <w:szCs w:val="24"/>
          <w:u w:val="single"/>
          <w:lang w:val="en-IE" w:eastAsia="en-IE" w:bidi="ar-SA"/>
        </w:rPr>
        <w:t>S</w:t>
      </w:r>
      <w:r w:rsidRPr="003F2FE4">
        <w:rPr>
          <w:rFonts w:ascii="Arial" w:hAnsi="Arial" w:cs="Arial"/>
          <w:color w:val="EE0000"/>
          <w:sz w:val="24"/>
          <w:szCs w:val="24"/>
          <w:u w:val="single"/>
          <w:lang w:val="en-IE" w:eastAsia="en-IE" w:bidi="ar-SA"/>
        </w:rPr>
        <w:t>econded by</w:t>
      </w:r>
      <w:r w:rsidRPr="003F2FE4">
        <w:rPr>
          <w:rFonts w:ascii="Arial" w:hAnsi="Arial" w:cs="Arial"/>
          <w:color w:val="EE0000"/>
          <w:sz w:val="24"/>
          <w:szCs w:val="24"/>
          <w:lang w:val="en-IE" w:eastAsia="en-IE" w:bidi="ar-SA"/>
        </w:rPr>
        <w:t xml:space="preserve"> </w:t>
      </w:r>
      <w:r w:rsidRPr="003F2FE4">
        <w:rPr>
          <w:rFonts w:ascii="Arial" w:hAnsi="Arial" w:cs="Arial"/>
          <w:color w:val="000000"/>
          <w:sz w:val="24"/>
          <w:szCs w:val="24"/>
          <w:lang w:val="en-IE" w:eastAsia="en-IE" w:bidi="ar-SA"/>
        </w:rPr>
        <w:t>Cllr Walsh</w:t>
      </w:r>
    </w:p>
    <w:p w14:paraId="30F0BBD1" w14:textId="77777777" w:rsidR="0029236D" w:rsidRPr="003F2FE4" w:rsidRDefault="0029236D" w:rsidP="000D6BBD">
      <w:pPr>
        <w:spacing w:after="160" w:line="240" w:lineRule="auto"/>
        <w:ind w:left="720"/>
        <w:rPr>
          <w:rFonts w:ascii="Arial" w:hAnsi="Arial" w:cs="Arial"/>
          <w:color w:val="000000"/>
          <w:sz w:val="24"/>
          <w:szCs w:val="24"/>
          <w:lang w:val="en-IE" w:eastAsia="en-IE" w:bidi="ar-SA"/>
        </w:rPr>
      </w:pPr>
    </w:p>
    <w:p w14:paraId="3C523D8E" w14:textId="2CE6464B" w:rsidR="009F6789" w:rsidRPr="003F2FE4" w:rsidRDefault="009F6789" w:rsidP="000D6BBD">
      <w:pPr>
        <w:spacing w:after="160" w:line="240" w:lineRule="auto"/>
        <w:ind w:left="720"/>
        <w:rPr>
          <w:rFonts w:ascii="Arial" w:hAnsi="Arial" w:cs="Arial"/>
          <w:color w:val="000000"/>
          <w:sz w:val="24"/>
          <w:szCs w:val="24"/>
          <w:lang w:val="en-IE" w:eastAsia="en-IE" w:bidi="ar-SA"/>
        </w:rPr>
      </w:pPr>
      <w:r w:rsidRPr="003F2FE4">
        <w:rPr>
          <w:rFonts w:ascii="Arial" w:hAnsi="Arial" w:cs="Arial"/>
          <w:color w:val="000000"/>
          <w:sz w:val="24"/>
          <w:szCs w:val="24"/>
          <w:lang w:val="en-IE" w:eastAsia="en-IE" w:bidi="ar-SA"/>
        </w:rPr>
        <w:t xml:space="preserve"> </w:t>
      </w:r>
      <w:r w:rsidR="00366665" w:rsidRPr="003F2FE4">
        <w:rPr>
          <w:rFonts w:ascii="Arial" w:hAnsi="Arial" w:cs="Arial"/>
          <w:color w:val="000000"/>
          <w:sz w:val="24"/>
          <w:szCs w:val="24"/>
          <w:lang w:val="en-IE" w:eastAsia="en-IE" w:bidi="ar-SA"/>
        </w:rPr>
        <w:t>D</w:t>
      </w:r>
      <w:r w:rsidRPr="003F2FE4">
        <w:rPr>
          <w:rFonts w:ascii="Arial" w:hAnsi="Arial" w:cs="Arial"/>
          <w:color w:val="000000"/>
          <w:sz w:val="24"/>
          <w:szCs w:val="24"/>
          <w:lang w:val="en-IE" w:eastAsia="en-IE" w:bidi="ar-SA"/>
        </w:rPr>
        <w:t xml:space="preserve">evelopment of 7 No. dwellings </w:t>
      </w:r>
      <w:proofErr w:type="spellStart"/>
      <w:r w:rsidRPr="003F2FE4">
        <w:rPr>
          <w:rFonts w:ascii="Arial" w:hAnsi="Arial" w:cs="Arial"/>
          <w:color w:val="000000"/>
          <w:sz w:val="24"/>
          <w:szCs w:val="24"/>
          <w:lang w:val="en-IE" w:eastAsia="en-IE" w:bidi="ar-SA"/>
        </w:rPr>
        <w:t>Kilnavara</w:t>
      </w:r>
      <w:proofErr w:type="spellEnd"/>
      <w:r w:rsidRPr="003F2FE4">
        <w:rPr>
          <w:rFonts w:ascii="Arial" w:hAnsi="Arial" w:cs="Arial"/>
          <w:color w:val="000000"/>
          <w:sz w:val="24"/>
          <w:szCs w:val="24"/>
          <w:lang w:val="en-IE" w:eastAsia="en-IE" w:bidi="ar-SA"/>
        </w:rPr>
        <w:t xml:space="preserve"> Lane, Cavan.</w:t>
      </w:r>
    </w:p>
    <w:p w14:paraId="7E48E19D" w14:textId="2A0980FC" w:rsidR="00366665" w:rsidRPr="003F2FE4" w:rsidRDefault="00366665" w:rsidP="000D6BBD">
      <w:pPr>
        <w:spacing w:after="160" w:line="240" w:lineRule="auto"/>
        <w:ind w:left="720"/>
        <w:rPr>
          <w:rFonts w:ascii="Arial" w:hAnsi="Arial" w:cs="Arial"/>
          <w:sz w:val="24"/>
          <w:szCs w:val="24"/>
          <w:lang w:val="en-IE" w:eastAsia="en-IE" w:bidi="ar-SA"/>
        </w:rPr>
      </w:pPr>
      <w:r w:rsidRPr="003F2FE4">
        <w:rPr>
          <w:rFonts w:ascii="Arial" w:hAnsi="Arial" w:cs="Arial"/>
          <w:color w:val="EE0000"/>
          <w:sz w:val="24"/>
          <w:szCs w:val="24"/>
          <w:u w:val="single"/>
          <w:lang w:val="en-IE" w:eastAsia="en-IE" w:bidi="ar-SA"/>
        </w:rPr>
        <w:t>Proposed by</w:t>
      </w:r>
      <w:r w:rsidRPr="003F2FE4">
        <w:rPr>
          <w:rFonts w:ascii="Arial" w:hAnsi="Arial" w:cs="Arial"/>
          <w:color w:val="000000"/>
          <w:sz w:val="24"/>
          <w:szCs w:val="24"/>
          <w:lang w:val="en-IE" w:eastAsia="en-IE" w:bidi="ar-SA"/>
        </w:rPr>
        <w:t xml:space="preserve"> Cllr Fay and </w:t>
      </w:r>
      <w:r w:rsidR="0029236D" w:rsidRPr="003F2FE4">
        <w:rPr>
          <w:rFonts w:ascii="Arial" w:hAnsi="Arial" w:cs="Arial"/>
          <w:color w:val="EE0000"/>
          <w:sz w:val="24"/>
          <w:szCs w:val="24"/>
          <w:u w:val="single"/>
          <w:lang w:val="en-IE" w:eastAsia="en-IE" w:bidi="ar-SA"/>
        </w:rPr>
        <w:t>S</w:t>
      </w:r>
      <w:r w:rsidRPr="003F2FE4">
        <w:rPr>
          <w:rFonts w:ascii="Arial" w:hAnsi="Arial" w:cs="Arial"/>
          <w:color w:val="EE0000"/>
          <w:sz w:val="24"/>
          <w:szCs w:val="24"/>
          <w:u w:val="single"/>
          <w:lang w:val="en-IE" w:eastAsia="en-IE" w:bidi="ar-SA"/>
        </w:rPr>
        <w:t>econded by</w:t>
      </w:r>
      <w:r w:rsidRPr="003F2FE4">
        <w:rPr>
          <w:rFonts w:ascii="Arial" w:hAnsi="Arial" w:cs="Arial"/>
          <w:color w:val="EE0000"/>
          <w:sz w:val="24"/>
          <w:szCs w:val="24"/>
          <w:lang w:val="en-IE" w:eastAsia="en-IE" w:bidi="ar-SA"/>
        </w:rPr>
        <w:t xml:space="preserve"> </w:t>
      </w:r>
      <w:r w:rsidRPr="003F2FE4">
        <w:rPr>
          <w:rFonts w:ascii="Arial" w:hAnsi="Arial" w:cs="Arial"/>
          <w:color w:val="000000"/>
          <w:sz w:val="24"/>
          <w:szCs w:val="24"/>
          <w:lang w:val="en-IE" w:eastAsia="en-IE" w:bidi="ar-SA"/>
        </w:rPr>
        <w:t>Cllr Walsh</w:t>
      </w:r>
    </w:p>
    <w:p w14:paraId="0301FF66" w14:textId="2CB1A041" w:rsidR="00B22B3F" w:rsidRPr="003F2FE4" w:rsidRDefault="00B22B3F" w:rsidP="000D6BBD">
      <w:pPr>
        <w:spacing w:after="0" w:line="240" w:lineRule="auto"/>
        <w:outlineLvl w:val="0"/>
        <w:rPr>
          <w:rFonts w:ascii="Arial" w:hAnsi="Arial" w:cs="Arial"/>
          <w:sz w:val="24"/>
          <w:szCs w:val="24"/>
          <w:lang w:eastAsia="en-IE"/>
        </w:rPr>
      </w:pPr>
    </w:p>
    <w:p w14:paraId="7EAFA6DF" w14:textId="77777777" w:rsidR="00B22B3F" w:rsidRPr="003F2FE4" w:rsidRDefault="00B22B3F" w:rsidP="000D6BBD">
      <w:pPr>
        <w:pStyle w:val="xmsonormal"/>
        <w:shd w:val="clear" w:color="auto" w:fill="FFFFFF"/>
        <w:spacing w:before="0" w:beforeAutospacing="0" w:after="0" w:afterAutospacing="0"/>
        <w:rPr>
          <w:rFonts w:ascii="Arial" w:hAnsi="Arial" w:cs="Arial"/>
          <w:color w:val="242424"/>
        </w:rPr>
      </w:pPr>
      <w:r w:rsidRPr="003F2FE4">
        <w:rPr>
          <w:rFonts w:ascii="Arial" w:hAnsi="Arial" w:cs="Arial"/>
          <w:color w:val="242424"/>
          <w:bdr w:val="none" w:sz="0" w:space="0" w:color="auto" w:frame="1"/>
        </w:rPr>
        <w:t>“Demolition of 7 No. dwellings (Nos 13-19 St. Brigid’s Terrace inclusive),</w:t>
      </w:r>
    </w:p>
    <w:p w14:paraId="33A1A968" w14:textId="77777777" w:rsidR="00B22B3F" w:rsidRPr="003F2FE4" w:rsidRDefault="00B22B3F" w:rsidP="000D6BBD">
      <w:pPr>
        <w:pStyle w:val="xmsonormal"/>
        <w:shd w:val="clear" w:color="auto" w:fill="FFFFFF"/>
        <w:spacing w:before="0" w:beforeAutospacing="0" w:after="0" w:afterAutospacing="0"/>
        <w:rPr>
          <w:rFonts w:ascii="Arial" w:hAnsi="Arial" w:cs="Arial"/>
          <w:color w:val="242424"/>
        </w:rPr>
      </w:pPr>
      <w:r w:rsidRPr="003F2FE4">
        <w:rPr>
          <w:rFonts w:ascii="Arial" w:hAnsi="Arial" w:cs="Arial"/>
          <w:color w:val="242424"/>
          <w:bdr w:val="none" w:sz="0" w:space="0" w:color="auto" w:frame="1"/>
        </w:rPr>
        <w:t>Development of 20 No. own door residential units split over 2 No Blocks:</w:t>
      </w:r>
    </w:p>
    <w:p w14:paraId="5BECD704" w14:textId="77777777" w:rsidR="00B22B3F" w:rsidRPr="003F2FE4" w:rsidRDefault="00B22B3F" w:rsidP="000D6BBD">
      <w:pPr>
        <w:pStyle w:val="xmsonormal"/>
        <w:shd w:val="clear" w:color="auto" w:fill="FFFFFF"/>
        <w:spacing w:before="0" w:beforeAutospacing="0" w:after="0" w:afterAutospacing="0"/>
        <w:rPr>
          <w:rFonts w:ascii="Arial" w:hAnsi="Arial" w:cs="Arial"/>
          <w:color w:val="242424"/>
        </w:rPr>
      </w:pPr>
      <w:r w:rsidRPr="003F2FE4">
        <w:rPr>
          <w:rFonts w:ascii="Arial" w:hAnsi="Arial" w:cs="Arial"/>
          <w:color w:val="242424"/>
          <w:bdr w:val="none" w:sz="0" w:space="0" w:color="auto" w:frame="1"/>
        </w:rPr>
        <w:t xml:space="preserve">Block A is two </w:t>
      </w:r>
      <w:proofErr w:type="gramStart"/>
      <w:r w:rsidRPr="003F2FE4">
        <w:rPr>
          <w:rFonts w:ascii="Arial" w:hAnsi="Arial" w:cs="Arial"/>
          <w:color w:val="242424"/>
          <w:bdr w:val="none" w:sz="0" w:space="0" w:color="auto" w:frame="1"/>
        </w:rPr>
        <w:t>storey</w:t>
      </w:r>
      <w:proofErr w:type="gramEnd"/>
      <w:r w:rsidRPr="003F2FE4">
        <w:rPr>
          <w:rFonts w:ascii="Arial" w:hAnsi="Arial" w:cs="Arial"/>
          <w:color w:val="242424"/>
          <w:bdr w:val="none" w:sz="0" w:space="0" w:color="auto" w:frame="1"/>
        </w:rPr>
        <w:t xml:space="preserve"> high and consists of 4 No 2 bed apartments, located at   ground floor level and 4 No 1 bed Apartments located at the first-floor level.  Block B is three </w:t>
      </w:r>
      <w:proofErr w:type="gramStart"/>
      <w:r w:rsidRPr="003F2FE4">
        <w:rPr>
          <w:rFonts w:ascii="Arial" w:hAnsi="Arial" w:cs="Arial"/>
          <w:color w:val="242424"/>
          <w:bdr w:val="none" w:sz="0" w:space="0" w:color="auto" w:frame="1"/>
        </w:rPr>
        <w:t>storey</w:t>
      </w:r>
      <w:proofErr w:type="gramEnd"/>
      <w:r w:rsidRPr="003F2FE4">
        <w:rPr>
          <w:rFonts w:ascii="Arial" w:hAnsi="Arial" w:cs="Arial"/>
          <w:color w:val="242424"/>
          <w:bdr w:val="none" w:sz="0" w:space="0" w:color="auto" w:frame="1"/>
        </w:rPr>
        <w:t xml:space="preserve"> high and consists of 6 No 2 bed duplex units, located at lower ground and ground floor level and 6 No 1 bed apartments, located at the first-floor level.</w:t>
      </w:r>
    </w:p>
    <w:p w14:paraId="2801A54C" w14:textId="77777777" w:rsidR="00B22B3F" w:rsidRPr="003F2FE4" w:rsidRDefault="00B22B3F" w:rsidP="000D6BBD">
      <w:pPr>
        <w:pStyle w:val="xmsonormal"/>
        <w:shd w:val="clear" w:color="auto" w:fill="FFFFFF"/>
        <w:spacing w:before="0" w:beforeAutospacing="0" w:after="0" w:afterAutospacing="0"/>
        <w:rPr>
          <w:rFonts w:ascii="Arial" w:hAnsi="Arial" w:cs="Arial"/>
          <w:color w:val="242424"/>
          <w:bdr w:val="none" w:sz="0" w:space="0" w:color="auto" w:frame="1"/>
        </w:rPr>
      </w:pPr>
      <w:r w:rsidRPr="003F2FE4">
        <w:rPr>
          <w:rFonts w:ascii="Arial" w:hAnsi="Arial" w:cs="Arial"/>
          <w:color w:val="242424"/>
          <w:bdr w:val="none" w:sz="0" w:space="0" w:color="auto" w:frame="1"/>
        </w:rPr>
        <w:t xml:space="preserve">Car Parking and Bicycle Parking Provision, Pedestrian Access steps connecting Dublin Road and the LP 6623 (Road at rear of existing St Brigid’s Terrace), Public Lighting, Connection to public sewer, watermain and surface water and Erection of boundary treatments and retaining structures and all associated site works including provision of pedestrian footpath as indicated at </w:t>
      </w:r>
      <w:proofErr w:type="spellStart"/>
      <w:r w:rsidRPr="003F2FE4">
        <w:rPr>
          <w:rFonts w:ascii="Arial" w:hAnsi="Arial" w:cs="Arial"/>
          <w:color w:val="242424"/>
          <w:bdr w:val="none" w:sz="0" w:space="0" w:color="auto" w:frame="1"/>
        </w:rPr>
        <w:t>Townparks</w:t>
      </w:r>
      <w:proofErr w:type="spellEnd"/>
      <w:r w:rsidRPr="003F2FE4">
        <w:rPr>
          <w:rFonts w:ascii="Arial" w:hAnsi="Arial" w:cs="Arial"/>
          <w:color w:val="242424"/>
          <w:bdr w:val="none" w:sz="0" w:space="0" w:color="auto" w:frame="1"/>
        </w:rPr>
        <w:t xml:space="preserve"> ED, St Brigid’s Terrace, Old Dublin Road, Cavan. “</w:t>
      </w:r>
    </w:p>
    <w:p w14:paraId="35E83C06" w14:textId="24D5CA2E" w:rsidR="00B22B3F" w:rsidRPr="003F2FE4" w:rsidRDefault="00B22B3F" w:rsidP="000D6BBD">
      <w:pPr>
        <w:pStyle w:val="xmsonormal"/>
        <w:shd w:val="clear" w:color="auto" w:fill="FFFFFF"/>
        <w:spacing w:before="0" w:beforeAutospacing="0" w:after="0" w:afterAutospacing="0"/>
        <w:rPr>
          <w:rFonts w:ascii="Arial" w:hAnsi="Arial" w:cs="Arial"/>
          <w:color w:val="242424"/>
          <w:bdr w:val="none" w:sz="0" w:space="0" w:color="auto" w:frame="1"/>
        </w:rPr>
      </w:pPr>
    </w:p>
    <w:p w14:paraId="070105A2" w14:textId="77777777" w:rsidR="00B22B3F" w:rsidRPr="003F2FE4" w:rsidRDefault="00B22B3F" w:rsidP="000D6BBD">
      <w:pPr>
        <w:pStyle w:val="xmsonormal"/>
        <w:shd w:val="clear" w:color="auto" w:fill="FFFFFF"/>
        <w:spacing w:before="0" w:beforeAutospacing="0" w:after="0" w:afterAutospacing="0"/>
        <w:rPr>
          <w:rFonts w:ascii="Arial" w:hAnsi="Arial" w:cs="Arial"/>
          <w:color w:val="242424"/>
        </w:rPr>
      </w:pPr>
    </w:p>
    <w:p w14:paraId="219115C4" w14:textId="77777777" w:rsidR="00B22B3F" w:rsidRPr="003F2FE4" w:rsidRDefault="00B22B3F" w:rsidP="000D6BBD">
      <w:pPr>
        <w:pStyle w:val="ListParagraph"/>
        <w:spacing w:after="160" w:line="240" w:lineRule="auto"/>
        <w:rPr>
          <w:rFonts w:ascii="Arial" w:hAnsi="Arial" w:cs="Arial"/>
          <w:sz w:val="24"/>
          <w:szCs w:val="24"/>
          <w:lang w:val="en-IE" w:eastAsia="en-IE" w:bidi="ar-SA"/>
        </w:rPr>
      </w:pPr>
    </w:p>
    <w:p w14:paraId="7E8549ED" w14:textId="58FE3CA0" w:rsidR="00CA7161" w:rsidRPr="00C3764D" w:rsidRDefault="00ED5C9F" w:rsidP="00C3764D">
      <w:pPr>
        <w:spacing w:after="160" w:line="240" w:lineRule="auto"/>
        <w:ind w:left="284"/>
        <w:rPr>
          <w:rFonts w:ascii="Arial" w:eastAsiaTheme="minorHAnsi" w:hAnsi="Arial" w:cs="Arial"/>
          <w:sz w:val="24"/>
          <w:szCs w:val="24"/>
          <w:lang w:val="en-IE" w:bidi="ar-SA"/>
        </w:rPr>
      </w:pPr>
      <w:r>
        <w:rPr>
          <w:rFonts w:ascii="Arial" w:hAnsi="Arial" w:cs="Arial"/>
          <w:b/>
          <w:bCs/>
          <w:sz w:val="24"/>
          <w:szCs w:val="24"/>
          <w:lang w:val="en-IE" w:eastAsia="en-IE" w:bidi="ar-SA"/>
        </w:rPr>
        <w:t>6</w:t>
      </w:r>
      <w:r w:rsidR="00C3764D" w:rsidRPr="00C3764D">
        <w:rPr>
          <w:rFonts w:ascii="Arial" w:hAnsi="Arial" w:cs="Arial"/>
          <w:b/>
          <w:bCs/>
          <w:sz w:val="24"/>
          <w:szCs w:val="24"/>
          <w:lang w:val="en-IE" w:eastAsia="en-IE" w:bidi="ar-SA"/>
        </w:rPr>
        <w:t>.</w:t>
      </w:r>
      <w:r w:rsidR="00C3764D">
        <w:rPr>
          <w:rFonts w:ascii="Arial" w:hAnsi="Arial" w:cs="Arial"/>
          <w:sz w:val="24"/>
          <w:szCs w:val="24"/>
          <w:lang w:val="en-IE" w:eastAsia="en-IE" w:bidi="ar-SA"/>
        </w:rPr>
        <w:tab/>
      </w:r>
      <w:r w:rsidR="00CA7161" w:rsidRPr="00C3764D">
        <w:rPr>
          <w:rFonts w:ascii="Arial" w:hAnsi="Arial" w:cs="Arial"/>
          <w:sz w:val="24"/>
          <w:szCs w:val="24"/>
          <w:lang w:val="en-IE" w:eastAsia="en-IE" w:bidi="ar-SA"/>
        </w:rPr>
        <w:t>Road Works Programme update</w:t>
      </w:r>
      <w:r w:rsidR="00CA7161" w:rsidRPr="00C3764D">
        <w:rPr>
          <w:rFonts w:ascii="Arial" w:hAnsi="Arial" w:cs="Arial"/>
          <w:sz w:val="24"/>
          <w:szCs w:val="24"/>
          <w:lang w:val="en-IE" w:eastAsia="en-IE" w:bidi="ar-SA"/>
        </w:rPr>
        <w:tab/>
      </w:r>
      <w:r w:rsidR="00CA7161" w:rsidRPr="00C3764D">
        <w:rPr>
          <w:rFonts w:ascii="Arial" w:hAnsi="Arial" w:cs="Arial"/>
          <w:sz w:val="24"/>
          <w:szCs w:val="24"/>
          <w:lang w:val="en-IE" w:eastAsia="en-IE" w:bidi="ar-SA"/>
        </w:rPr>
        <w:tab/>
      </w:r>
      <w:r w:rsidR="00CA7161" w:rsidRPr="00C3764D">
        <w:rPr>
          <w:rFonts w:ascii="Arial" w:hAnsi="Arial" w:cs="Arial"/>
          <w:b/>
          <w:bCs/>
          <w:sz w:val="24"/>
          <w:szCs w:val="24"/>
          <w:lang w:val="en-IE" w:eastAsia="en-IE" w:bidi="ar-SA"/>
        </w:rPr>
        <w:t>Paul Mulligan</w:t>
      </w:r>
    </w:p>
    <w:p w14:paraId="65C95C69" w14:textId="479E5D83" w:rsidR="00AC1ACF" w:rsidRDefault="00D17014" w:rsidP="000D6BBD">
      <w:pPr>
        <w:pStyle w:val="ListParagraph"/>
        <w:spacing w:after="160" w:line="240" w:lineRule="auto"/>
        <w:ind w:left="644"/>
        <w:rPr>
          <w:rFonts w:ascii="Arial" w:hAnsi="Arial" w:cs="Arial"/>
          <w:sz w:val="24"/>
          <w:szCs w:val="24"/>
          <w:lang w:val="en-IE" w:eastAsia="en-IE" w:bidi="ar-SA"/>
        </w:rPr>
      </w:pPr>
      <w:r w:rsidRPr="003F2FE4">
        <w:rPr>
          <w:rFonts w:ascii="Arial" w:hAnsi="Arial" w:cs="Arial"/>
          <w:sz w:val="24"/>
          <w:szCs w:val="24"/>
          <w:lang w:val="en-IE" w:eastAsia="en-IE" w:bidi="ar-SA"/>
        </w:rPr>
        <w:t>Mr Mulligan presented his report speaking about progress in the Restoration improvement works and surface dressing as seen in table below.</w:t>
      </w:r>
    </w:p>
    <w:p w14:paraId="0F731A9C" w14:textId="77777777" w:rsidR="00543FD6" w:rsidRPr="003F2FE4" w:rsidRDefault="00543FD6" w:rsidP="00543FD6">
      <w:pPr>
        <w:pStyle w:val="ListParagraph"/>
        <w:spacing w:after="160" w:line="240" w:lineRule="auto"/>
        <w:ind w:left="644"/>
        <w:rPr>
          <w:rFonts w:ascii="Arial" w:hAnsi="Arial" w:cs="Arial"/>
          <w:sz w:val="24"/>
          <w:szCs w:val="24"/>
          <w:lang w:val="en-IE" w:eastAsia="en-IE" w:bidi="ar-SA"/>
        </w:rPr>
      </w:pPr>
    </w:p>
    <w:tbl>
      <w:tblPr>
        <w:tblW w:w="9952" w:type="dxa"/>
        <w:tblCellMar>
          <w:left w:w="10" w:type="dxa"/>
          <w:right w:w="10" w:type="dxa"/>
        </w:tblCellMar>
        <w:tblLook w:val="04A0" w:firstRow="1" w:lastRow="0" w:firstColumn="1" w:lastColumn="0" w:noHBand="0" w:noVBand="1"/>
      </w:tblPr>
      <w:tblGrid>
        <w:gridCol w:w="857"/>
        <w:gridCol w:w="1123"/>
        <w:gridCol w:w="3795"/>
        <w:gridCol w:w="1030"/>
        <w:gridCol w:w="1817"/>
        <w:gridCol w:w="1510"/>
      </w:tblGrid>
      <w:tr w:rsidR="00543FD6" w:rsidRPr="003F2FE4" w14:paraId="051C9747" w14:textId="77777777" w:rsidTr="00543FD6">
        <w:trPr>
          <w:trHeight w:val="511"/>
        </w:trPr>
        <w:tc>
          <w:tcPr>
            <w:tcW w:w="832" w:type="dxa"/>
            <w:tcBorders>
              <w:top w:val="single" w:sz="12" w:space="0" w:color="000000"/>
              <w:left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4DD0907D" w14:textId="77777777" w:rsidR="00543FD6" w:rsidRPr="003F2FE4" w:rsidRDefault="00543FD6" w:rsidP="00AB6372">
            <w:pPr>
              <w:spacing w:after="0" w:line="240" w:lineRule="auto"/>
              <w:rPr>
                <w:rFonts w:ascii="Arial" w:hAnsi="Arial" w:cs="Arial"/>
                <w:b/>
                <w:bCs/>
                <w:sz w:val="24"/>
                <w:szCs w:val="24"/>
                <w:lang w:eastAsia="en-IE"/>
              </w:rPr>
            </w:pPr>
            <w:r w:rsidRPr="003F2FE4">
              <w:rPr>
                <w:rFonts w:ascii="Arial" w:hAnsi="Arial" w:cs="Arial"/>
                <w:b/>
                <w:bCs/>
                <w:sz w:val="24"/>
                <w:szCs w:val="24"/>
                <w:lang w:eastAsia="en-IE"/>
              </w:rPr>
              <w:t>Road Class</w:t>
            </w:r>
          </w:p>
        </w:tc>
        <w:tc>
          <w:tcPr>
            <w:tcW w:w="1091"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5543DFA1" w14:textId="77777777" w:rsidR="00543FD6" w:rsidRPr="003F2FE4" w:rsidRDefault="00543FD6" w:rsidP="00AB6372">
            <w:pPr>
              <w:spacing w:after="0" w:line="240" w:lineRule="auto"/>
              <w:rPr>
                <w:rFonts w:ascii="Arial" w:hAnsi="Arial" w:cs="Arial"/>
                <w:b/>
                <w:bCs/>
                <w:sz w:val="24"/>
                <w:szCs w:val="24"/>
                <w:lang w:eastAsia="en-IE"/>
              </w:rPr>
            </w:pPr>
            <w:r w:rsidRPr="003F2FE4">
              <w:rPr>
                <w:rFonts w:ascii="Arial" w:hAnsi="Arial" w:cs="Arial"/>
                <w:b/>
                <w:bCs/>
                <w:sz w:val="24"/>
                <w:szCs w:val="24"/>
                <w:lang w:eastAsia="en-IE"/>
              </w:rPr>
              <w:t>Road Number</w:t>
            </w:r>
          </w:p>
        </w:tc>
        <w:tc>
          <w:tcPr>
            <w:tcW w:w="3795"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27E703A0" w14:textId="77777777" w:rsidR="00543FD6" w:rsidRPr="003F2FE4" w:rsidRDefault="00543FD6" w:rsidP="00AB6372">
            <w:pPr>
              <w:spacing w:after="0" w:line="240" w:lineRule="auto"/>
              <w:rPr>
                <w:rFonts w:ascii="Arial" w:hAnsi="Arial" w:cs="Arial"/>
                <w:b/>
                <w:bCs/>
                <w:sz w:val="24"/>
                <w:szCs w:val="24"/>
                <w:lang w:eastAsia="en-IE"/>
              </w:rPr>
            </w:pPr>
            <w:r w:rsidRPr="003F2FE4">
              <w:rPr>
                <w:rFonts w:ascii="Arial" w:hAnsi="Arial" w:cs="Arial"/>
                <w:b/>
                <w:bCs/>
                <w:sz w:val="24"/>
                <w:szCs w:val="24"/>
                <w:lang w:eastAsia="en-IE"/>
              </w:rPr>
              <w:t>Road Name and Location</w:t>
            </w:r>
          </w:p>
        </w:tc>
        <w:tc>
          <w:tcPr>
            <w:tcW w:w="1001"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6482C652" w14:textId="77777777" w:rsidR="00543FD6" w:rsidRPr="003F2FE4" w:rsidRDefault="00543FD6" w:rsidP="00AB6372">
            <w:pPr>
              <w:spacing w:after="0" w:line="240" w:lineRule="auto"/>
              <w:rPr>
                <w:rFonts w:ascii="Arial" w:hAnsi="Arial" w:cs="Arial"/>
                <w:b/>
                <w:bCs/>
                <w:sz w:val="24"/>
                <w:szCs w:val="24"/>
                <w:lang w:eastAsia="en-IE"/>
              </w:rPr>
            </w:pPr>
            <w:r w:rsidRPr="003F2FE4">
              <w:rPr>
                <w:rFonts w:ascii="Arial" w:hAnsi="Arial" w:cs="Arial"/>
                <w:b/>
                <w:bCs/>
                <w:sz w:val="24"/>
                <w:szCs w:val="24"/>
                <w:lang w:eastAsia="en-IE"/>
              </w:rPr>
              <w:t>Source</w:t>
            </w:r>
          </w:p>
        </w:tc>
        <w:tc>
          <w:tcPr>
            <w:tcW w:w="1766"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07FF36A5" w14:textId="77777777" w:rsidR="00543FD6" w:rsidRPr="003F2FE4" w:rsidRDefault="00543FD6" w:rsidP="00AB6372">
            <w:pPr>
              <w:spacing w:after="0" w:line="240" w:lineRule="auto"/>
              <w:rPr>
                <w:rFonts w:ascii="Arial" w:hAnsi="Arial" w:cs="Arial"/>
                <w:b/>
                <w:bCs/>
                <w:sz w:val="24"/>
                <w:szCs w:val="24"/>
                <w:lang w:eastAsia="en-IE"/>
              </w:rPr>
            </w:pPr>
            <w:r w:rsidRPr="003F2FE4">
              <w:rPr>
                <w:rFonts w:ascii="Arial" w:hAnsi="Arial" w:cs="Arial"/>
                <w:b/>
                <w:bCs/>
                <w:sz w:val="24"/>
                <w:szCs w:val="24"/>
                <w:lang w:eastAsia="en-IE"/>
              </w:rPr>
              <w:t>Description of Works </w:t>
            </w:r>
          </w:p>
        </w:tc>
        <w:tc>
          <w:tcPr>
            <w:tcW w:w="1467" w:type="dxa"/>
            <w:tcBorders>
              <w:top w:val="single" w:sz="12" w:space="0" w:color="000000"/>
              <w:bottom w:val="single" w:sz="4" w:space="0" w:color="000000"/>
              <w:right w:val="single" w:sz="12" w:space="0" w:color="000000"/>
            </w:tcBorders>
            <w:shd w:val="clear" w:color="auto" w:fill="C0C0C0"/>
            <w:tcMar>
              <w:top w:w="0" w:type="dxa"/>
              <w:left w:w="108" w:type="dxa"/>
              <w:bottom w:w="0" w:type="dxa"/>
              <w:right w:w="108" w:type="dxa"/>
            </w:tcMar>
            <w:vAlign w:val="center"/>
          </w:tcPr>
          <w:p w14:paraId="64E01F45" w14:textId="77777777" w:rsidR="00543FD6" w:rsidRPr="003F2FE4" w:rsidRDefault="00543FD6" w:rsidP="00AB6372">
            <w:pPr>
              <w:spacing w:after="0" w:line="240" w:lineRule="auto"/>
              <w:rPr>
                <w:rFonts w:ascii="Arial" w:hAnsi="Arial" w:cs="Arial"/>
                <w:b/>
                <w:bCs/>
                <w:sz w:val="24"/>
                <w:szCs w:val="24"/>
                <w:lang w:eastAsia="en-IE"/>
              </w:rPr>
            </w:pPr>
            <w:r w:rsidRPr="003F2FE4">
              <w:rPr>
                <w:rFonts w:ascii="Arial" w:hAnsi="Arial" w:cs="Arial"/>
                <w:b/>
                <w:bCs/>
                <w:sz w:val="24"/>
                <w:szCs w:val="24"/>
                <w:lang w:eastAsia="en-IE"/>
              </w:rPr>
              <w:t>Percentage Completed</w:t>
            </w:r>
          </w:p>
        </w:tc>
      </w:tr>
      <w:tr w:rsidR="00543FD6" w:rsidRPr="003F2FE4" w14:paraId="0DF11B25" w14:textId="77777777" w:rsidTr="00543FD6">
        <w:trPr>
          <w:trHeight w:val="250"/>
        </w:trPr>
        <w:tc>
          <w:tcPr>
            <w:tcW w:w="832" w:type="dxa"/>
            <w:tcBorders>
              <w:left w:val="single" w:sz="12" w:space="0" w:color="000000"/>
              <w:right w:val="single" w:sz="4" w:space="0" w:color="000000"/>
            </w:tcBorders>
            <w:shd w:val="clear" w:color="auto" w:fill="FFFFFF"/>
            <w:noWrap/>
            <w:tcMar>
              <w:top w:w="0" w:type="dxa"/>
              <w:left w:w="108" w:type="dxa"/>
              <w:bottom w:w="0" w:type="dxa"/>
              <w:right w:w="108" w:type="dxa"/>
            </w:tcMar>
            <w:vAlign w:val="center"/>
          </w:tcPr>
          <w:p w14:paraId="34E41FEA"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w:t>
            </w:r>
          </w:p>
        </w:tc>
        <w:tc>
          <w:tcPr>
            <w:tcW w:w="1091" w:type="dxa"/>
            <w:tcBorders>
              <w:right w:val="single" w:sz="4" w:space="0" w:color="000000"/>
            </w:tcBorders>
            <w:shd w:val="clear" w:color="auto" w:fill="FFFFFF"/>
            <w:noWrap/>
            <w:tcMar>
              <w:top w:w="0" w:type="dxa"/>
              <w:left w:w="108" w:type="dxa"/>
              <w:bottom w:w="0" w:type="dxa"/>
              <w:right w:w="108" w:type="dxa"/>
            </w:tcMar>
            <w:vAlign w:val="center"/>
          </w:tcPr>
          <w:p w14:paraId="2EA9126D"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w:t>
            </w:r>
          </w:p>
        </w:tc>
        <w:tc>
          <w:tcPr>
            <w:tcW w:w="3795" w:type="dxa"/>
            <w:tcBorders>
              <w:right w:val="single" w:sz="4" w:space="0" w:color="000000"/>
            </w:tcBorders>
            <w:shd w:val="clear" w:color="auto" w:fill="FFFFFF"/>
            <w:noWrap/>
            <w:tcMar>
              <w:top w:w="0" w:type="dxa"/>
              <w:left w:w="108" w:type="dxa"/>
              <w:bottom w:w="0" w:type="dxa"/>
              <w:right w:w="108" w:type="dxa"/>
            </w:tcMar>
            <w:vAlign w:val="center"/>
          </w:tcPr>
          <w:p w14:paraId="27349ED7"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w:t>
            </w:r>
          </w:p>
        </w:tc>
        <w:tc>
          <w:tcPr>
            <w:tcW w:w="1001" w:type="dxa"/>
            <w:tcBorders>
              <w:right w:val="single" w:sz="4" w:space="0" w:color="000000"/>
            </w:tcBorders>
            <w:shd w:val="clear" w:color="auto" w:fill="FFFFFF"/>
            <w:tcMar>
              <w:top w:w="0" w:type="dxa"/>
              <w:left w:w="108" w:type="dxa"/>
              <w:bottom w:w="0" w:type="dxa"/>
              <w:right w:w="108" w:type="dxa"/>
            </w:tcMar>
            <w:vAlign w:val="center"/>
          </w:tcPr>
          <w:p w14:paraId="28BE5D46"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w:t>
            </w:r>
          </w:p>
        </w:tc>
        <w:tc>
          <w:tcPr>
            <w:tcW w:w="1766" w:type="dxa"/>
            <w:tcBorders>
              <w:right w:val="single" w:sz="4" w:space="0" w:color="000000"/>
            </w:tcBorders>
            <w:shd w:val="clear" w:color="auto" w:fill="FFFFFF"/>
            <w:noWrap/>
            <w:tcMar>
              <w:top w:w="0" w:type="dxa"/>
              <w:left w:w="108" w:type="dxa"/>
              <w:bottom w:w="0" w:type="dxa"/>
              <w:right w:w="108" w:type="dxa"/>
            </w:tcMar>
            <w:vAlign w:val="center"/>
          </w:tcPr>
          <w:p w14:paraId="2A0CFEA1" w14:textId="77777777" w:rsidR="00543FD6" w:rsidRPr="003F2FE4" w:rsidRDefault="00543FD6" w:rsidP="00AB6372">
            <w:pPr>
              <w:spacing w:after="0" w:line="240" w:lineRule="auto"/>
              <w:rPr>
                <w:rFonts w:ascii="Arial" w:hAnsi="Arial" w:cs="Arial"/>
                <w:sz w:val="24"/>
                <w:szCs w:val="24"/>
                <w:lang w:eastAsia="en-IE"/>
              </w:rPr>
            </w:pPr>
          </w:p>
        </w:tc>
        <w:tc>
          <w:tcPr>
            <w:tcW w:w="1467" w:type="dxa"/>
            <w:tcBorders>
              <w:right w:val="single" w:sz="12" w:space="0" w:color="000000"/>
            </w:tcBorders>
            <w:shd w:val="clear" w:color="auto" w:fill="FFFFFF"/>
            <w:noWrap/>
            <w:tcMar>
              <w:top w:w="0" w:type="dxa"/>
              <w:left w:w="108" w:type="dxa"/>
              <w:bottom w:w="0" w:type="dxa"/>
              <w:right w:w="108" w:type="dxa"/>
            </w:tcMar>
            <w:vAlign w:val="center"/>
          </w:tcPr>
          <w:p w14:paraId="4F9122CE"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w:t>
            </w:r>
          </w:p>
        </w:tc>
      </w:tr>
      <w:tr w:rsidR="00543FD6" w:rsidRPr="003F2FE4" w14:paraId="1E271BA6" w14:textId="77777777" w:rsidTr="00543FD6">
        <w:trPr>
          <w:trHeight w:val="250"/>
        </w:trPr>
        <w:tc>
          <w:tcPr>
            <w:tcW w:w="832" w:type="dxa"/>
            <w:tcBorders>
              <w:top w:val="single" w:sz="4" w:space="0" w:color="000000"/>
              <w:left w:val="single" w:sz="12" w:space="0" w:color="000000"/>
              <w:bottom w:val="single" w:sz="4" w:space="0" w:color="000000"/>
              <w:right w:val="single" w:sz="4" w:space="0" w:color="000000"/>
            </w:tcBorders>
            <w:noWrap/>
            <w:tcMar>
              <w:top w:w="0" w:type="dxa"/>
              <w:left w:w="108" w:type="dxa"/>
              <w:bottom w:w="0" w:type="dxa"/>
              <w:right w:w="108" w:type="dxa"/>
            </w:tcMar>
            <w:vAlign w:val="bottom"/>
          </w:tcPr>
          <w:p w14:paraId="75AB19E7" w14:textId="77777777" w:rsidR="00543FD6" w:rsidRPr="003F2FE4" w:rsidRDefault="00543FD6" w:rsidP="00AB6372">
            <w:pPr>
              <w:spacing w:after="0" w:line="240" w:lineRule="auto"/>
              <w:rPr>
                <w:rFonts w:ascii="Arial" w:hAnsi="Arial" w:cs="Arial"/>
                <w:b/>
                <w:bCs/>
                <w:sz w:val="24"/>
                <w:szCs w:val="24"/>
                <w:lang w:eastAsia="en-IE"/>
              </w:rPr>
            </w:pPr>
            <w:r w:rsidRPr="003F2FE4">
              <w:rPr>
                <w:rFonts w:ascii="Arial" w:hAnsi="Arial" w:cs="Arial"/>
                <w:b/>
                <w:bCs/>
                <w:sz w:val="24"/>
                <w:szCs w:val="24"/>
                <w:lang w:eastAsia="en-IE"/>
              </w:rPr>
              <w:t>R</w:t>
            </w:r>
          </w:p>
        </w:tc>
        <w:tc>
          <w:tcPr>
            <w:tcW w:w="1091"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00DAD5A"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R-200-3</w:t>
            </w:r>
          </w:p>
        </w:tc>
        <w:tc>
          <w:tcPr>
            <w:tcW w:w="3795"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7C0280A" w14:textId="77777777" w:rsidR="00543FD6" w:rsidRPr="003F2FE4" w:rsidRDefault="00543FD6" w:rsidP="00AB6372">
            <w:pPr>
              <w:spacing w:after="0" w:line="240" w:lineRule="auto"/>
              <w:rPr>
                <w:rFonts w:ascii="Arial" w:hAnsi="Arial" w:cs="Arial"/>
                <w:sz w:val="24"/>
                <w:szCs w:val="24"/>
                <w:lang w:eastAsia="en-IE"/>
              </w:rPr>
            </w:pPr>
            <w:proofErr w:type="spellStart"/>
            <w:r w:rsidRPr="003F2FE4">
              <w:rPr>
                <w:rFonts w:ascii="Arial" w:hAnsi="Arial" w:cs="Arial"/>
                <w:sz w:val="24"/>
                <w:szCs w:val="24"/>
                <w:lang w:eastAsia="en-IE"/>
              </w:rPr>
              <w:t>Bellavally</w:t>
            </w:r>
            <w:proofErr w:type="spellEnd"/>
            <w:r w:rsidRPr="003F2FE4">
              <w:rPr>
                <w:rFonts w:ascii="Arial" w:hAnsi="Arial" w:cs="Arial"/>
                <w:sz w:val="24"/>
                <w:szCs w:val="24"/>
                <w:lang w:eastAsia="en-IE"/>
              </w:rPr>
              <w:t xml:space="preserve"> to Carty’s Bridge / </w:t>
            </w:r>
            <w:proofErr w:type="spellStart"/>
            <w:r w:rsidRPr="003F2FE4">
              <w:rPr>
                <w:rFonts w:ascii="Arial" w:hAnsi="Arial" w:cs="Arial"/>
                <w:sz w:val="24"/>
                <w:szCs w:val="24"/>
                <w:lang w:eastAsia="en-IE"/>
              </w:rPr>
              <w:t>Glangevlin</w:t>
            </w:r>
            <w:proofErr w:type="spellEnd"/>
          </w:p>
        </w:tc>
        <w:tc>
          <w:tcPr>
            <w:tcW w:w="1001"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1CCF960"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RI</w:t>
            </w:r>
          </w:p>
        </w:tc>
        <w:tc>
          <w:tcPr>
            <w:tcW w:w="1766"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F87A760"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xml:space="preserve"> Road Reconstruction</w:t>
            </w:r>
          </w:p>
        </w:tc>
        <w:tc>
          <w:tcPr>
            <w:tcW w:w="1467" w:type="dxa"/>
            <w:tcBorders>
              <w:top w:val="single" w:sz="4" w:space="0" w:color="000000"/>
              <w:bottom w:val="single" w:sz="4" w:space="0" w:color="000000"/>
              <w:right w:val="single" w:sz="12" w:space="0" w:color="000000"/>
            </w:tcBorders>
            <w:noWrap/>
            <w:tcMar>
              <w:top w:w="0" w:type="dxa"/>
              <w:left w:w="108" w:type="dxa"/>
              <w:bottom w:w="0" w:type="dxa"/>
              <w:right w:w="108" w:type="dxa"/>
            </w:tcMar>
            <w:vAlign w:val="bottom"/>
          </w:tcPr>
          <w:p w14:paraId="522CDD00"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xml:space="preserve">80% </w:t>
            </w:r>
          </w:p>
        </w:tc>
      </w:tr>
      <w:tr w:rsidR="00543FD6" w:rsidRPr="003F2FE4" w14:paraId="1B8B492B" w14:textId="77777777" w:rsidTr="00543FD6">
        <w:trPr>
          <w:trHeight w:val="261"/>
        </w:trPr>
        <w:tc>
          <w:tcPr>
            <w:tcW w:w="832" w:type="dxa"/>
            <w:noWrap/>
            <w:tcMar>
              <w:top w:w="0" w:type="dxa"/>
              <w:left w:w="108" w:type="dxa"/>
              <w:bottom w:w="0" w:type="dxa"/>
              <w:right w:w="108" w:type="dxa"/>
            </w:tcMar>
            <w:vAlign w:val="bottom"/>
          </w:tcPr>
          <w:p w14:paraId="5D5C7031" w14:textId="77777777" w:rsidR="00543FD6" w:rsidRPr="003F2FE4" w:rsidRDefault="00543FD6" w:rsidP="00AB6372">
            <w:pPr>
              <w:spacing w:after="0" w:line="240" w:lineRule="auto"/>
              <w:rPr>
                <w:rFonts w:ascii="Arial" w:hAnsi="Arial" w:cs="Arial"/>
                <w:sz w:val="24"/>
                <w:szCs w:val="24"/>
                <w:lang w:eastAsia="en-IE"/>
              </w:rPr>
            </w:pPr>
          </w:p>
        </w:tc>
        <w:tc>
          <w:tcPr>
            <w:tcW w:w="1091" w:type="dxa"/>
            <w:noWrap/>
            <w:tcMar>
              <w:top w:w="0" w:type="dxa"/>
              <w:left w:w="108" w:type="dxa"/>
              <w:bottom w:w="0" w:type="dxa"/>
              <w:right w:w="108" w:type="dxa"/>
            </w:tcMar>
            <w:vAlign w:val="bottom"/>
          </w:tcPr>
          <w:p w14:paraId="3E48ED2E" w14:textId="77777777" w:rsidR="00543FD6" w:rsidRPr="003F2FE4" w:rsidRDefault="00543FD6" w:rsidP="00AB6372">
            <w:pPr>
              <w:spacing w:after="0" w:line="240" w:lineRule="auto"/>
              <w:rPr>
                <w:rFonts w:ascii="Arial" w:hAnsi="Arial" w:cs="Arial"/>
                <w:sz w:val="24"/>
                <w:szCs w:val="24"/>
                <w:lang w:eastAsia="en-IE"/>
              </w:rPr>
            </w:pPr>
          </w:p>
        </w:tc>
        <w:tc>
          <w:tcPr>
            <w:tcW w:w="3795" w:type="dxa"/>
            <w:noWrap/>
            <w:tcMar>
              <w:top w:w="0" w:type="dxa"/>
              <w:left w:w="108" w:type="dxa"/>
              <w:bottom w:w="0" w:type="dxa"/>
              <w:right w:w="108" w:type="dxa"/>
            </w:tcMar>
            <w:vAlign w:val="bottom"/>
          </w:tcPr>
          <w:p w14:paraId="0EBFCE56" w14:textId="77777777" w:rsidR="00543FD6" w:rsidRPr="003F2FE4" w:rsidRDefault="00543FD6" w:rsidP="00AB6372">
            <w:pPr>
              <w:spacing w:after="0" w:line="240" w:lineRule="auto"/>
              <w:rPr>
                <w:rFonts w:ascii="Arial" w:hAnsi="Arial" w:cs="Arial"/>
                <w:sz w:val="24"/>
                <w:szCs w:val="24"/>
                <w:lang w:eastAsia="en-IE"/>
              </w:rPr>
            </w:pPr>
          </w:p>
        </w:tc>
        <w:tc>
          <w:tcPr>
            <w:tcW w:w="1001" w:type="dxa"/>
            <w:noWrap/>
            <w:tcMar>
              <w:top w:w="0" w:type="dxa"/>
              <w:left w:w="108" w:type="dxa"/>
              <w:bottom w:w="0" w:type="dxa"/>
              <w:right w:w="108" w:type="dxa"/>
            </w:tcMar>
            <w:vAlign w:val="bottom"/>
          </w:tcPr>
          <w:p w14:paraId="6F5B7DCD" w14:textId="77777777" w:rsidR="00543FD6" w:rsidRPr="003F2FE4" w:rsidRDefault="00543FD6" w:rsidP="00AB6372">
            <w:pPr>
              <w:spacing w:after="0" w:line="240" w:lineRule="auto"/>
              <w:rPr>
                <w:rFonts w:ascii="Arial" w:hAnsi="Arial" w:cs="Arial"/>
                <w:sz w:val="24"/>
                <w:szCs w:val="24"/>
                <w:lang w:eastAsia="en-IE"/>
              </w:rPr>
            </w:pPr>
          </w:p>
        </w:tc>
        <w:tc>
          <w:tcPr>
            <w:tcW w:w="1766" w:type="dxa"/>
            <w:noWrap/>
            <w:tcMar>
              <w:top w:w="0" w:type="dxa"/>
              <w:left w:w="108" w:type="dxa"/>
              <w:bottom w:w="0" w:type="dxa"/>
              <w:right w:w="108" w:type="dxa"/>
            </w:tcMar>
            <w:vAlign w:val="bottom"/>
          </w:tcPr>
          <w:p w14:paraId="23F60308" w14:textId="77777777" w:rsidR="00543FD6" w:rsidRPr="003F2FE4" w:rsidRDefault="00543FD6" w:rsidP="00AB6372">
            <w:pPr>
              <w:spacing w:after="0" w:line="240" w:lineRule="auto"/>
              <w:rPr>
                <w:rFonts w:ascii="Arial" w:hAnsi="Arial" w:cs="Arial"/>
                <w:sz w:val="24"/>
                <w:szCs w:val="24"/>
                <w:lang w:eastAsia="en-IE"/>
              </w:rPr>
            </w:pPr>
          </w:p>
        </w:tc>
        <w:tc>
          <w:tcPr>
            <w:tcW w:w="1467" w:type="dxa"/>
            <w:noWrap/>
            <w:tcMar>
              <w:top w:w="0" w:type="dxa"/>
              <w:left w:w="108" w:type="dxa"/>
              <w:bottom w:w="0" w:type="dxa"/>
              <w:right w:w="108" w:type="dxa"/>
            </w:tcMar>
            <w:vAlign w:val="bottom"/>
          </w:tcPr>
          <w:p w14:paraId="2FDF1091" w14:textId="77777777" w:rsidR="00543FD6" w:rsidRPr="003F2FE4" w:rsidRDefault="00543FD6" w:rsidP="00AB6372">
            <w:pPr>
              <w:spacing w:after="0" w:line="240" w:lineRule="auto"/>
              <w:rPr>
                <w:rFonts w:ascii="Arial" w:hAnsi="Arial" w:cs="Arial"/>
                <w:sz w:val="24"/>
                <w:szCs w:val="24"/>
                <w:lang w:eastAsia="en-IE"/>
              </w:rPr>
            </w:pPr>
          </w:p>
        </w:tc>
      </w:tr>
      <w:tr w:rsidR="00543FD6" w:rsidRPr="003F2FE4" w14:paraId="010D7B2D" w14:textId="77777777" w:rsidTr="00543FD6">
        <w:trPr>
          <w:trHeight w:val="250"/>
        </w:trPr>
        <w:tc>
          <w:tcPr>
            <w:tcW w:w="832" w:type="dxa"/>
            <w:noWrap/>
            <w:tcMar>
              <w:top w:w="0" w:type="dxa"/>
              <w:left w:w="108" w:type="dxa"/>
              <w:bottom w:w="0" w:type="dxa"/>
              <w:right w:w="108" w:type="dxa"/>
            </w:tcMar>
            <w:vAlign w:val="bottom"/>
          </w:tcPr>
          <w:p w14:paraId="4982BCD4" w14:textId="77777777" w:rsidR="00543FD6" w:rsidRPr="003F2FE4" w:rsidRDefault="00543FD6" w:rsidP="00AB6372">
            <w:pPr>
              <w:spacing w:after="0" w:line="240" w:lineRule="auto"/>
              <w:rPr>
                <w:rFonts w:ascii="Arial" w:hAnsi="Arial" w:cs="Arial"/>
                <w:sz w:val="24"/>
                <w:szCs w:val="24"/>
                <w:lang w:eastAsia="en-IE"/>
              </w:rPr>
            </w:pPr>
          </w:p>
        </w:tc>
        <w:tc>
          <w:tcPr>
            <w:tcW w:w="1091" w:type="dxa"/>
            <w:noWrap/>
            <w:tcMar>
              <w:top w:w="0" w:type="dxa"/>
              <w:left w:w="108" w:type="dxa"/>
              <w:bottom w:w="0" w:type="dxa"/>
              <w:right w:w="108" w:type="dxa"/>
            </w:tcMar>
            <w:vAlign w:val="bottom"/>
          </w:tcPr>
          <w:p w14:paraId="3792F26C" w14:textId="77777777" w:rsidR="00543FD6" w:rsidRPr="003F2FE4" w:rsidRDefault="00543FD6" w:rsidP="00AB6372">
            <w:pPr>
              <w:spacing w:after="0" w:line="240" w:lineRule="auto"/>
              <w:rPr>
                <w:rFonts w:ascii="Arial" w:hAnsi="Arial" w:cs="Arial"/>
                <w:sz w:val="24"/>
                <w:szCs w:val="24"/>
                <w:lang w:eastAsia="en-IE"/>
              </w:rPr>
            </w:pPr>
          </w:p>
        </w:tc>
        <w:tc>
          <w:tcPr>
            <w:tcW w:w="3795" w:type="dxa"/>
            <w:noWrap/>
            <w:tcMar>
              <w:top w:w="0" w:type="dxa"/>
              <w:left w:w="108" w:type="dxa"/>
              <w:bottom w:w="0" w:type="dxa"/>
              <w:right w:w="108" w:type="dxa"/>
            </w:tcMar>
            <w:vAlign w:val="bottom"/>
          </w:tcPr>
          <w:p w14:paraId="1B6AF82C" w14:textId="77777777" w:rsidR="00543FD6" w:rsidRPr="003F2FE4" w:rsidRDefault="00543FD6" w:rsidP="00AB6372">
            <w:pPr>
              <w:spacing w:after="0" w:line="240" w:lineRule="auto"/>
              <w:rPr>
                <w:rFonts w:ascii="Arial" w:hAnsi="Arial" w:cs="Arial"/>
                <w:sz w:val="24"/>
                <w:szCs w:val="24"/>
                <w:lang w:eastAsia="en-IE"/>
              </w:rPr>
            </w:pPr>
          </w:p>
        </w:tc>
        <w:tc>
          <w:tcPr>
            <w:tcW w:w="1001" w:type="dxa"/>
            <w:noWrap/>
            <w:tcMar>
              <w:top w:w="0" w:type="dxa"/>
              <w:left w:w="108" w:type="dxa"/>
              <w:bottom w:w="0" w:type="dxa"/>
              <w:right w:w="108" w:type="dxa"/>
            </w:tcMar>
            <w:vAlign w:val="bottom"/>
          </w:tcPr>
          <w:p w14:paraId="71BF68C7" w14:textId="77777777" w:rsidR="00543FD6" w:rsidRPr="003F2FE4" w:rsidRDefault="00543FD6" w:rsidP="00AB6372">
            <w:pPr>
              <w:spacing w:after="0" w:line="240" w:lineRule="auto"/>
              <w:rPr>
                <w:rFonts w:ascii="Arial" w:hAnsi="Arial" w:cs="Arial"/>
                <w:sz w:val="24"/>
                <w:szCs w:val="24"/>
                <w:lang w:eastAsia="en-IE"/>
              </w:rPr>
            </w:pPr>
          </w:p>
        </w:tc>
        <w:tc>
          <w:tcPr>
            <w:tcW w:w="1766" w:type="dxa"/>
            <w:noWrap/>
            <w:tcMar>
              <w:top w:w="0" w:type="dxa"/>
              <w:left w:w="108" w:type="dxa"/>
              <w:bottom w:w="0" w:type="dxa"/>
              <w:right w:w="108" w:type="dxa"/>
            </w:tcMar>
            <w:vAlign w:val="bottom"/>
          </w:tcPr>
          <w:p w14:paraId="57238E5B" w14:textId="77777777" w:rsidR="00543FD6" w:rsidRPr="003F2FE4" w:rsidRDefault="00543FD6" w:rsidP="00AB6372">
            <w:pPr>
              <w:spacing w:after="0" w:line="240" w:lineRule="auto"/>
              <w:rPr>
                <w:rFonts w:ascii="Arial" w:hAnsi="Arial" w:cs="Arial"/>
                <w:sz w:val="24"/>
                <w:szCs w:val="24"/>
                <w:lang w:eastAsia="en-IE"/>
              </w:rPr>
            </w:pPr>
          </w:p>
        </w:tc>
        <w:tc>
          <w:tcPr>
            <w:tcW w:w="1467" w:type="dxa"/>
            <w:noWrap/>
            <w:tcMar>
              <w:top w:w="0" w:type="dxa"/>
              <w:left w:w="108" w:type="dxa"/>
              <w:bottom w:w="0" w:type="dxa"/>
              <w:right w:w="108" w:type="dxa"/>
            </w:tcMar>
            <w:vAlign w:val="bottom"/>
          </w:tcPr>
          <w:p w14:paraId="0A1920D7" w14:textId="77777777" w:rsidR="00543FD6" w:rsidRPr="003F2FE4" w:rsidRDefault="00543FD6" w:rsidP="00AB6372">
            <w:pPr>
              <w:spacing w:after="0" w:line="240" w:lineRule="auto"/>
              <w:rPr>
                <w:rFonts w:ascii="Arial" w:hAnsi="Arial" w:cs="Arial"/>
                <w:b/>
                <w:bCs/>
                <w:sz w:val="24"/>
                <w:szCs w:val="24"/>
                <w:lang w:eastAsia="en-IE"/>
              </w:rPr>
            </w:pPr>
          </w:p>
        </w:tc>
      </w:tr>
      <w:tr w:rsidR="00543FD6" w:rsidRPr="003F2FE4" w14:paraId="0BFB1C2B" w14:textId="77777777" w:rsidTr="00543FD6">
        <w:trPr>
          <w:trHeight w:val="250"/>
        </w:trPr>
        <w:tc>
          <w:tcPr>
            <w:tcW w:w="832" w:type="dxa"/>
            <w:noWrap/>
            <w:tcMar>
              <w:top w:w="0" w:type="dxa"/>
              <w:left w:w="108" w:type="dxa"/>
              <w:bottom w:w="0" w:type="dxa"/>
              <w:right w:w="108" w:type="dxa"/>
            </w:tcMar>
            <w:vAlign w:val="bottom"/>
          </w:tcPr>
          <w:p w14:paraId="7D3B211F" w14:textId="77777777" w:rsidR="00543FD6" w:rsidRPr="003F2FE4" w:rsidRDefault="00543FD6" w:rsidP="00AB6372">
            <w:pPr>
              <w:spacing w:after="0" w:line="240" w:lineRule="auto"/>
              <w:rPr>
                <w:rFonts w:ascii="Arial" w:hAnsi="Arial" w:cs="Arial"/>
                <w:b/>
                <w:bCs/>
                <w:sz w:val="24"/>
                <w:szCs w:val="24"/>
                <w:lang w:eastAsia="en-IE"/>
              </w:rPr>
            </w:pPr>
          </w:p>
        </w:tc>
        <w:tc>
          <w:tcPr>
            <w:tcW w:w="1091" w:type="dxa"/>
            <w:noWrap/>
            <w:tcMar>
              <w:top w:w="0" w:type="dxa"/>
              <w:left w:w="108" w:type="dxa"/>
              <w:bottom w:w="0" w:type="dxa"/>
              <w:right w:w="108" w:type="dxa"/>
            </w:tcMar>
            <w:vAlign w:val="bottom"/>
          </w:tcPr>
          <w:p w14:paraId="60728FCE" w14:textId="77777777" w:rsidR="00543FD6" w:rsidRPr="003F2FE4" w:rsidRDefault="00543FD6" w:rsidP="00AB6372">
            <w:pPr>
              <w:spacing w:after="0" w:line="240" w:lineRule="auto"/>
              <w:rPr>
                <w:rFonts w:ascii="Arial" w:hAnsi="Arial" w:cs="Arial"/>
                <w:sz w:val="24"/>
                <w:szCs w:val="24"/>
                <w:lang w:eastAsia="en-IE"/>
              </w:rPr>
            </w:pPr>
          </w:p>
        </w:tc>
        <w:tc>
          <w:tcPr>
            <w:tcW w:w="3795" w:type="dxa"/>
            <w:noWrap/>
            <w:tcMar>
              <w:top w:w="0" w:type="dxa"/>
              <w:left w:w="108" w:type="dxa"/>
              <w:bottom w:w="0" w:type="dxa"/>
              <w:right w:w="108" w:type="dxa"/>
            </w:tcMar>
            <w:vAlign w:val="bottom"/>
          </w:tcPr>
          <w:p w14:paraId="2603CCA5" w14:textId="77777777" w:rsidR="00543FD6" w:rsidRPr="003F2FE4" w:rsidRDefault="00543FD6" w:rsidP="00AB6372">
            <w:pPr>
              <w:spacing w:after="0" w:line="240" w:lineRule="auto"/>
              <w:rPr>
                <w:rFonts w:ascii="Arial" w:hAnsi="Arial" w:cs="Arial"/>
                <w:sz w:val="24"/>
                <w:szCs w:val="24"/>
                <w:lang w:eastAsia="en-IE"/>
              </w:rPr>
            </w:pPr>
          </w:p>
        </w:tc>
        <w:tc>
          <w:tcPr>
            <w:tcW w:w="1001" w:type="dxa"/>
            <w:noWrap/>
            <w:tcMar>
              <w:top w:w="0" w:type="dxa"/>
              <w:left w:w="108" w:type="dxa"/>
              <w:bottom w:w="0" w:type="dxa"/>
              <w:right w:w="108" w:type="dxa"/>
            </w:tcMar>
            <w:vAlign w:val="bottom"/>
          </w:tcPr>
          <w:p w14:paraId="7ACEA49D" w14:textId="77777777" w:rsidR="00543FD6" w:rsidRPr="003F2FE4" w:rsidRDefault="00543FD6" w:rsidP="00AB6372">
            <w:pPr>
              <w:spacing w:after="0" w:line="240" w:lineRule="auto"/>
              <w:rPr>
                <w:rFonts w:ascii="Arial" w:hAnsi="Arial" w:cs="Arial"/>
                <w:sz w:val="24"/>
                <w:szCs w:val="24"/>
                <w:lang w:eastAsia="en-IE"/>
              </w:rPr>
            </w:pPr>
          </w:p>
        </w:tc>
        <w:tc>
          <w:tcPr>
            <w:tcW w:w="1766" w:type="dxa"/>
            <w:noWrap/>
            <w:tcMar>
              <w:top w:w="0" w:type="dxa"/>
              <w:left w:w="108" w:type="dxa"/>
              <w:bottom w:w="0" w:type="dxa"/>
              <w:right w:w="108" w:type="dxa"/>
            </w:tcMar>
            <w:vAlign w:val="bottom"/>
          </w:tcPr>
          <w:p w14:paraId="648E1099" w14:textId="77777777" w:rsidR="00543FD6" w:rsidRPr="003F2FE4" w:rsidRDefault="00543FD6" w:rsidP="00AB6372">
            <w:pPr>
              <w:spacing w:after="0" w:line="240" w:lineRule="auto"/>
              <w:rPr>
                <w:rFonts w:ascii="Arial" w:hAnsi="Arial" w:cs="Arial"/>
                <w:sz w:val="24"/>
                <w:szCs w:val="24"/>
                <w:lang w:eastAsia="en-IE"/>
              </w:rPr>
            </w:pPr>
          </w:p>
        </w:tc>
        <w:tc>
          <w:tcPr>
            <w:tcW w:w="1467" w:type="dxa"/>
            <w:noWrap/>
            <w:tcMar>
              <w:top w:w="0" w:type="dxa"/>
              <w:left w:w="108" w:type="dxa"/>
              <w:bottom w:w="0" w:type="dxa"/>
              <w:right w:w="108" w:type="dxa"/>
            </w:tcMar>
            <w:vAlign w:val="bottom"/>
          </w:tcPr>
          <w:p w14:paraId="391F9746" w14:textId="77777777" w:rsidR="00543FD6" w:rsidRPr="003F2FE4" w:rsidRDefault="00543FD6" w:rsidP="00AB6372">
            <w:pPr>
              <w:spacing w:after="0" w:line="240" w:lineRule="auto"/>
              <w:rPr>
                <w:rFonts w:ascii="Arial" w:hAnsi="Arial" w:cs="Arial"/>
                <w:sz w:val="24"/>
                <w:szCs w:val="24"/>
                <w:lang w:eastAsia="en-IE"/>
              </w:rPr>
            </w:pPr>
          </w:p>
        </w:tc>
      </w:tr>
      <w:tr w:rsidR="00543FD6" w:rsidRPr="003F2FE4" w14:paraId="0DCAA3F5" w14:textId="77777777" w:rsidTr="00543FD6">
        <w:trPr>
          <w:trHeight w:val="250"/>
        </w:trPr>
        <w:tc>
          <w:tcPr>
            <w:tcW w:w="832" w:type="dxa"/>
            <w:noWrap/>
            <w:tcMar>
              <w:top w:w="0" w:type="dxa"/>
              <w:left w:w="108" w:type="dxa"/>
              <w:bottom w:w="0" w:type="dxa"/>
              <w:right w:w="108" w:type="dxa"/>
            </w:tcMar>
            <w:vAlign w:val="bottom"/>
          </w:tcPr>
          <w:p w14:paraId="3B7458E4" w14:textId="77777777" w:rsidR="00543FD6" w:rsidRPr="003F2FE4" w:rsidRDefault="00543FD6" w:rsidP="00AB6372">
            <w:pPr>
              <w:spacing w:after="0" w:line="240" w:lineRule="auto"/>
              <w:rPr>
                <w:rFonts w:ascii="Arial" w:hAnsi="Arial" w:cs="Arial"/>
                <w:sz w:val="24"/>
                <w:szCs w:val="24"/>
                <w:lang w:eastAsia="en-IE"/>
              </w:rPr>
            </w:pPr>
          </w:p>
        </w:tc>
        <w:tc>
          <w:tcPr>
            <w:tcW w:w="1091" w:type="dxa"/>
            <w:noWrap/>
            <w:tcMar>
              <w:top w:w="0" w:type="dxa"/>
              <w:left w:w="108" w:type="dxa"/>
              <w:bottom w:w="0" w:type="dxa"/>
              <w:right w:w="108" w:type="dxa"/>
            </w:tcMar>
            <w:vAlign w:val="bottom"/>
          </w:tcPr>
          <w:p w14:paraId="7982F04D" w14:textId="77777777" w:rsidR="00543FD6" w:rsidRPr="003F2FE4" w:rsidRDefault="00543FD6" w:rsidP="00AB6372">
            <w:pPr>
              <w:spacing w:after="0" w:line="240" w:lineRule="auto"/>
              <w:rPr>
                <w:rFonts w:ascii="Arial" w:hAnsi="Arial" w:cs="Arial"/>
                <w:sz w:val="24"/>
                <w:szCs w:val="24"/>
                <w:lang w:eastAsia="en-IE"/>
              </w:rPr>
            </w:pPr>
          </w:p>
        </w:tc>
        <w:tc>
          <w:tcPr>
            <w:tcW w:w="3795" w:type="dxa"/>
            <w:noWrap/>
            <w:tcMar>
              <w:top w:w="0" w:type="dxa"/>
              <w:left w:w="108" w:type="dxa"/>
              <w:bottom w:w="0" w:type="dxa"/>
              <w:right w:w="108" w:type="dxa"/>
            </w:tcMar>
            <w:vAlign w:val="bottom"/>
          </w:tcPr>
          <w:p w14:paraId="2F49B322" w14:textId="77777777" w:rsidR="00543FD6" w:rsidRPr="003F2FE4" w:rsidRDefault="00543FD6" w:rsidP="00AB6372">
            <w:pPr>
              <w:spacing w:after="0" w:line="240" w:lineRule="auto"/>
              <w:rPr>
                <w:rFonts w:ascii="Arial" w:hAnsi="Arial" w:cs="Arial"/>
                <w:sz w:val="24"/>
                <w:szCs w:val="24"/>
                <w:lang w:eastAsia="en-IE"/>
              </w:rPr>
            </w:pPr>
          </w:p>
        </w:tc>
        <w:tc>
          <w:tcPr>
            <w:tcW w:w="1001" w:type="dxa"/>
            <w:noWrap/>
            <w:tcMar>
              <w:top w:w="0" w:type="dxa"/>
              <w:left w:w="108" w:type="dxa"/>
              <w:bottom w:w="0" w:type="dxa"/>
              <w:right w:w="108" w:type="dxa"/>
            </w:tcMar>
            <w:vAlign w:val="bottom"/>
          </w:tcPr>
          <w:p w14:paraId="3969EE40" w14:textId="77777777" w:rsidR="00543FD6" w:rsidRPr="003F2FE4" w:rsidRDefault="00543FD6" w:rsidP="00AB6372">
            <w:pPr>
              <w:spacing w:after="0" w:line="240" w:lineRule="auto"/>
              <w:rPr>
                <w:rFonts w:ascii="Arial" w:hAnsi="Arial" w:cs="Arial"/>
                <w:sz w:val="24"/>
                <w:szCs w:val="24"/>
                <w:lang w:eastAsia="en-IE"/>
              </w:rPr>
            </w:pPr>
          </w:p>
        </w:tc>
        <w:tc>
          <w:tcPr>
            <w:tcW w:w="1766" w:type="dxa"/>
            <w:noWrap/>
            <w:tcMar>
              <w:top w:w="0" w:type="dxa"/>
              <w:left w:w="108" w:type="dxa"/>
              <w:bottom w:w="0" w:type="dxa"/>
              <w:right w:w="108" w:type="dxa"/>
            </w:tcMar>
            <w:vAlign w:val="bottom"/>
          </w:tcPr>
          <w:p w14:paraId="2FE5F15B" w14:textId="77777777" w:rsidR="00543FD6" w:rsidRPr="003F2FE4" w:rsidRDefault="00543FD6" w:rsidP="00AB6372">
            <w:pPr>
              <w:spacing w:after="0" w:line="240" w:lineRule="auto"/>
              <w:rPr>
                <w:rFonts w:ascii="Arial" w:hAnsi="Arial" w:cs="Arial"/>
                <w:sz w:val="24"/>
                <w:szCs w:val="24"/>
                <w:lang w:eastAsia="en-IE"/>
              </w:rPr>
            </w:pPr>
          </w:p>
        </w:tc>
        <w:tc>
          <w:tcPr>
            <w:tcW w:w="1467" w:type="dxa"/>
            <w:noWrap/>
            <w:tcMar>
              <w:top w:w="0" w:type="dxa"/>
              <w:left w:w="108" w:type="dxa"/>
              <w:bottom w:w="0" w:type="dxa"/>
              <w:right w:w="108" w:type="dxa"/>
            </w:tcMar>
            <w:vAlign w:val="bottom"/>
          </w:tcPr>
          <w:p w14:paraId="2368FD50" w14:textId="77777777" w:rsidR="00543FD6" w:rsidRPr="003F2FE4" w:rsidRDefault="00543FD6" w:rsidP="00AB6372">
            <w:pPr>
              <w:spacing w:after="0" w:line="240" w:lineRule="auto"/>
              <w:rPr>
                <w:rFonts w:ascii="Arial" w:hAnsi="Arial" w:cs="Arial"/>
                <w:sz w:val="24"/>
                <w:szCs w:val="24"/>
                <w:lang w:eastAsia="en-IE"/>
              </w:rPr>
            </w:pPr>
          </w:p>
        </w:tc>
      </w:tr>
      <w:tr w:rsidR="00543FD6" w:rsidRPr="003F2FE4" w14:paraId="2173400A" w14:textId="77777777" w:rsidTr="00543FD6">
        <w:trPr>
          <w:trHeight w:val="250"/>
        </w:trPr>
        <w:tc>
          <w:tcPr>
            <w:tcW w:w="832" w:type="dxa"/>
            <w:noWrap/>
            <w:tcMar>
              <w:top w:w="0" w:type="dxa"/>
              <w:left w:w="108" w:type="dxa"/>
              <w:bottom w:w="0" w:type="dxa"/>
              <w:right w:w="108" w:type="dxa"/>
            </w:tcMar>
            <w:vAlign w:val="bottom"/>
          </w:tcPr>
          <w:p w14:paraId="3200A2D4" w14:textId="77777777" w:rsidR="00543FD6" w:rsidRPr="003F2FE4" w:rsidRDefault="00543FD6" w:rsidP="00AB6372">
            <w:pPr>
              <w:spacing w:after="0" w:line="240" w:lineRule="auto"/>
              <w:rPr>
                <w:rFonts w:ascii="Arial" w:hAnsi="Arial" w:cs="Arial"/>
                <w:sz w:val="24"/>
                <w:szCs w:val="24"/>
                <w:lang w:eastAsia="en-IE"/>
              </w:rPr>
            </w:pPr>
          </w:p>
        </w:tc>
        <w:tc>
          <w:tcPr>
            <w:tcW w:w="1091" w:type="dxa"/>
            <w:noWrap/>
            <w:tcMar>
              <w:top w:w="0" w:type="dxa"/>
              <w:left w:w="108" w:type="dxa"/>
              <w:bottom w:w="0" w:type="dxa"/>
              <w:right w:w="108" w:type="dxa"/>
            </w:tcMar>
            <w:vAlign w:val="bottom"/>
          </w:tcPr>
          <w:p w14:paraId="5D737B07" w14:textId="77777777" w:rsidR="00543FD6" w:rsidRPr="003F2FE4" w:rsidRDefault="00543FD6" w:rsidP="00AB6372">
            <w:pPr>
              <w:spacing w:after="0" w:line="240" w:lineRule="auto"/>
              <w:rPr>
                <w:rFonts w:ascii="Arial" w:hAnsi="Arial" w:cs="Arial"/>
                <w:sz w:val="24"/>
                <w:szCs w:val="24"/>
                <w:lang w:eastAsia="en-IE"/>
              </w:rPr>
            </w:pPr>
          </w:p>
        </w:tc>
        <w:tc>
          <w:tcPr>
            <w:tcW w:w="3795" w:type="dxa"/>
            <w:noWrap/>
            <w:tcMar>
              <w:top w:w="0" w:type="dxa"/>
              <w:left w:w="108" w:type="dxa"/>
              <w:bottom w:w="0" w:type="dxa"/>
              <w:right w:w="108" w:type="dxa"/>
            </w:tcMar>
            <w:vAlign w:val="bottom"/>
          </w:tcPr>
          <w:p w14:paraId="3243977B" w14:textId="77777777" w:rsidR="00543FD6" w:rsidRPr="003F2FE4" w:rsidRDefault="00543FD6" w:rsidP="00AB6372">
            <w:pPr>
              <w:spacing w:after="0" w:line="240" w:lineRule="auto"/>
              <w:rPr>
                <w:rFonts w:ascii="Arial" w:hAnsi="Arial" w:cs="Arial"/>
                <w:sz w:val="24"/>
                <w:szCs w:val="24"/>
                <w:lang w:eastAsia="en-IE"/>
              </w:rPr>
            </w:pPr>
          </w:p>
        </w:tc>
        <w:tc>
          <w:tcPr>
            <w:tcW w:w="1001" w:type="dxa"/>
            <w:noWrap/>
            <w:tcMar>
              <w:top w:w="0" w:type="dxa"/>
              <w:left w:w="108" w:type="dxa"/>
              <w:bottom w:w="0" w:type="dxa"/>
              <w:right w:w="108" w:type="dxa"/>
            </w:tcMar>
            <w:vAlign w:val="bottom"/>
          </w:tcPr>
          <w:p w14:paraId="66171EA6" w14:textId="77777777" w:rsidR="00543FD6" w:rsidRPr="003F2FE4" w:rsidRDefault="00543FD6" w:rsidP="00AB6372">
            <w:pPr>
              <w:spacing w:after="0" w:line="240" w:lineRule="auto"/>
              <w:rPr>
                <w:rFonts w:ascii="Arial" w:hAnsi="Arial" w:cs="Arial"/>
                <w:sz w:val="24"/>
                <w:szCs w:val="24"/>
                <w:lang w:eastAsia="en-IE"/>
              </w:rPr>
            </w:pPr>
          </w:p>
        </w:tc>
        <w:tc>
          <w:tcPr>
            <w:tcW w:w="1766" w:type="dxa"/>
            <w:noWrap/>
            <w:tcMar>
              <w:top w:w="0" w:type="dxa"/>
              <w:left w:w="108" w:type="dxa"/>
              <w:bottom w:w="0" w:type="dxa"/>
              <w:right w:w="108" w:type="dxa"/>
            </w:tcMar>
            <w:vAlign w:val="bottom"/>
          </w:tcPr>
          <w:p w14:paraId="1FFFC5C3" w14:textId="77777777" w:rsidR="00543FD6" w:rsidRPr="003F2FE4" w:rsidRDefault="00543FD6" w:rsidP="00AB6372">
            <w:pPr>
              <w:spacing w:after="0" w:line="240" w:lineRule="auto"/>
              <w:rPr>
                <w:rFonts w:ascii="Arial" w:hAnsi="Arial" w:cs="Arial"/>
                <w:sz w:val="24"/>
                <w:szCs w:val="24"/>
                <w:lang w:eastAsia="en-IE"/>
              </w:rPr>
            </w:pPr>
          </w:p>
        </w:tc>
        <w:tc>
          <w:tcPr>
            <w:tcW w:w="1467" w:type="dxa"/>
            <w:noWrap/>
            <w:tcMar>
              <w:top w:w="0" w:type="dxa"/>
              <w:left w:w="108" w:type="dxa"/>
              <w:bottom w:w="0" w:type="dxa"/>
              <w:right w:w="108" w:type="dxa"/>
            </w:tcMar>
            <w:vAlign w:val="bottom"/>
          </w:tcPr>
          <w:p w14:paraId="32527C31" w14:textId="77777777" w:rsidR="00543FD6" w:rsidRPr="003F2FE4" w:rsidRDefault="00543FD6" w:rsidP="00AB6372">
            <w:pPr>
              <w:spacing w:after="0" w:line="240" w:lineRule="auto"/>
              <w:rPr>
                <w:rFonts w:ascii="Arial" w:hAnsi="Arial" w:cs="Arial"/>
                <w:sz w:val="24"/>
                <w:szCs w:val="24"/>
                <w:lang w:eastAsia="en-IE"/>
              </w:rPr>
            </w:pPr>
          </w:p>
        </w:tc>
      </w:tr>
      <w:tr w:rsidR="00543FD6" w:rsidRPr="003F2FE4" w14:paraId="0EA5DF4B" w14:textId="77777777" w:rsidTr="00543FD6">
        <w:trPr>
          <w:trHeight w:val="250"/>
        </w:trPr>
        <w:tc>
          <w:tcPr>
            <w:tcW w:w="832" w:type="dxa"/>
            <w:noWrap/>
            <w:tcMar>
              <w:top w:w="0" w:type="dxa"/>
              <w:left w:w="108" w:type="dxa"/>
              <w:bottom w:w="0" w:type="dxa"/>
              <w:right w:w="108" w:type="dxa"/>
            </w:tcMar>
            <w:vAlign w:val="bottom"/>
          </w:tcPr>
          <w:p w14:paraId="5D6C8A1C" w14:textId="77777777" w:rsidR="00543FD6" w:rsidRPr="003F2FE4" w:rsidRDefault="00543FD6" w:rsidP="00AB6372">
            <w:pPr>
              <w:spacing w:after="0" w:line="240" w:lineRule="auto"/>
              <w:rPr>
                <w:rFonts w:ascii="Arial" w:hAnsi="Arial" w:cs="Arial"/>
                <w:sz w:val="24"/>
                <w:szCs w:val="24"/>
                <w:lang w:eastAsia="en-IE"/>
              </w:rPr>
            </w:pPr>
          </w:p>
        </w:tc>
        <w:tc>
          <w:tcPr>
            <w:tcW w:w="1091" w:type="dxa"/>
            <w:noWrap/>
            <w:tcMar>
              <w:top w:w="0" w:type="dxa"/>
              <w:left w:w="108" w:type="dxa"/>
              <w:bottom w:w="0" w:type="dxa"/>
              <w:right w:w="108" w:type="dxa"/>
            </w:tcMar>
            <w:vAlign w:val="bottom"/>
          </w:tcPr>
          <w:p w14:paraId="27FB4324" w14:textId="77777777" w:rsidR="00543FD6" w:rsidRPr="003F2FE4" w:rsidRDefault="00543FD6" w:rsidP="00AB6372">
            <w:pPr>
              <w:spacing w:after="0" w:line="240" w:lineRule="auto"/>
              <w:rPr>
                <w:rFonts w:ascii="Arial" w:hAnsi="Arial" w:cs="Arial"/>
                <w:sz w:val="24"/>
                <w:szCs w:val="24"/>
                <w:lang w:eastAsia="en-IE"/>
              </w:rPr>
            </w:pPr>
          </w:p>
        </w:tc>
        <w:tc>
          <w:tcPr>
            <w:tcW w:w="3795" w:type="dxa"/>
            <w:noWrap/>
            <w:tcMar>
              <w:top w:w="0" w:type="dxa"/>
              <w:left w:w="108" w:type="dxa"/>
              <w:bottom w:w="0" w:type="dxa"/>
              <w:right w:w="108" w:type="dxa"/>
            </w:tcMar>
            <w:vAlign w:val="bottom"/>
          </w:tcPr>
          <w:p w14:paraId="6D4B964A" w14:textId="77777777" w:rsidR="00543FD6" w:rsidRPr="003F2FE4" w:rsidRDefault="00543FD6" w:rsidP="00AB6372">
            <w:pPr>
              <w:spacing w:after="0" w:line="240" w:lineRule="auto"/>
              <w:rPr>
                <w:rFonts w:ascii="Arial" w:hAnsi="Arial" w:cs="Arial"/>
                <w:sz w:val="24"/>
                <w:szCs w:val="24"/>
                <w:lang w:eastAsia="en-IE"/>
              </w:rPr>
            </w:pPr>
          </w:p>
        </w:tc>
        <w:tc>
          <w:tcPr>
            <w:tcW w:w="1001" w:type="dxa"/>
            <w:noWrap/>
            <w:tcMar>
              <w:top w:w="0" w:type="dxa"/>
              <w:left w:w="108" w:type="dxa"/>
              <w:bottom w:w="0" w:type="dxa"/>
              <w:right w:w="108" w:type="dxa"/>
            </w:tcMar>
            <w:vAlign w:val="bottom"/>
          </w:tcPr>
          <w:p w14:paraId="07D18966" w14:textId="77777777" w:rsidR="00543FD6" w:rsidRPr="003F2FE4" w:rsidRDefault="00543FD6" w:rsidP="00AB6372">
            <w:pPr>
              <w:spacing w:after="0" w:line="240" w:lineRule="auto"/>
              <w:rPr>
                <w:rFonts w:ascii="Arial" w:hAnsi="Arial" w:cs="Arial"/>
                <w:sz w:val="24"/>
                <w:szCs w:val="24"/>
                <w:lang w:eastAsia="en-IE"/>
              </w:rPr>
            </w:pPr>
          </w:p>
        </w:tc>
        <w:tc>
          <w:tcPr>
            <w:tcW w:w="1766" w:type="dxa"/>
            <w:noWrap/>
            <w:tcMar>
              <w:top w:w="0" w:type="dxa"/>
              <w:left w:w="108" w:type="dxa"/>
              <w:bottom w:w="0" w:type="dxa"/>
              <w:right w:w="108" w:type="dxa"/>
            </w:tcMar>
            <w:vAlign w:val="bottom"/>
          </w:tcPr>
          <w:p w14:paraId="0C90D2EB" w14:textId="77777777" w:rsidR="00543FD6" w:rsidRPr="003F2FE4" w:rsidRDefault="00543FD6" w:rsidP="00AB6372">
            <w:pPr>
              <w:spacing w:after="0" w:line="240" w:lineRule="auto"/>
              <w:rPr>
                <w:rFonts w:ascii="Arial" w:hAnsi="Arial" w:cs="Arial"/>
                <w:sz w:val="24"/>
                <w:szCs w:val="24"/>
                <w:lang w:eastAsia="en-IE"/>
              </w:rPr>
            </w:pPr>
          </w:p>
        </w:tc>
        <w:tc>
          <w:tcPr>
            <w:tcW w:w="1467" w:type="dxa"/>
            <w:noWrap/>
            <w:tcMar>
              <w:top w:w="0" w:type="dxa"/>
              <w:left w:w="108" w:type="dxa"/>
              <w:bottom w:w="0" w:type="dxa"/>
              <w:right w:w="108" w:type="dxa"/>
            </w:tcMar>
            <w:vAlign w:val="bottom"/>
          </w:tcPr>
          <w:p w14:paraId="2AF83213" w14:textId="77777777" w:rsidR="00543FD6" w:rsidRPr="003F2FE4" w:rsidRDefault="00543FD6" w:rsidP="00AB6372">
            <w:pPr>
              <w:spacing w:after="0" w:line="240" w:lineRule="auto"/>
              <w:rPr>
                <w:rFonts w:ascii="Arial" w:hAnsi="Arial" w:cs="Arial"/>
                <w:sz w:val="24"/>
                <w:szCs w:val="24"/>
                <w:lang w:eastAsia="en-IE"/>
              </w:rPr>
            </w:pPr>
          </w:p>
        </w:tc>
      </w:tr>
      <w:tr w:rsidR="00543FD6" w:rsidRPr="003F2FE4" w14:paraId="70082C23" w14:textId="77777777" w:rsidTr="00543FD6">
        <w:trPr>
          <w:trHeight w:val="250"/>
        </w:trPr>
        <w:tc>
          <w:tcPr>
            <w:tcW w:w="832" w:type="dxa"/>
            <w:noWrap/>
            <w:tcMar>
              <w:top w:w="0" w:type="dxa"/>
              <w:left w:w="108" w:type="dxa"/>
              <w:bottom w:w="0" w:type="dxa"/>
              <w:right w:w="108" w:type="dxa"/>
            </w:tcMar>
            <w:vAlign w:val="bottom"/>
          </w:tcPr>
          <w:p w14:paraId="4A0874CE" w14:textId="77777777" w:rsidR="00543FD6" w:rsidRDefault="00543FD6" w:rsidP="00AB6372">
            <w:pPr>
              <w:spacing w:after="0" w:line="240" w:lineRule="auto"/>
              <w:rPr>
                <w:rFonts w:ascii="Arial" w:hAnsi="Arial" w:cs="Arial"/>
                <w:sz w:val="24"/>
                <w:szCs w:val="24"/>
                <w:lang w:eastAsia="en-IE"/>
              </w:rPr>
            </w:pPr>
          </w:p>
          <w:p w14:paraId="62A25EE1" w14:textId="77777777" w:rsidR="00543FD6" w:rsidRDefault="00543FD6" w:rsidP="00AB6372">
            <w:pPr>
              <w:spacing w:after="0" w:line="240" w:lineRule="auto"/>
              <w:rPr>
                <w:rFonts w:ascii="Arial" w:hAnsi="Arial" w:cs="Arial"/>
                <w:sz w:val="24"/>
                <w:szCs w:val="24"/>
                <w:lang w:eastAsia="en-IE"/>
              </w:rPr>
            </w:pPr>
          </w:p>
          <w:p w14:paraId="594CE53A" w14:textId="77777777" w:rsidR="00543FD6" w:rsidRDefault="00543FD6" w:rsidP="00AB6372">
            <w:pPr>
              <w:spacing w:after="0" w:line="240" w:lineRule="auto"/>
              <w:rPr>
                <w:rFonts w:ascii="Arial" w:hAnsi="Arial" w:cs="Arial"/>
                <w:sz w:val="24"/>
                <w:szCs w:val="24"/>
                <w:lang w:eastAsia="en-IE"/>
              </w:rPr>
            </w:pPr>
          </w:p>
          <w:p w14:paraId="0C73F24D" w14:textId="77777777" w:rsidR="00543FD6" w:rsidRPr="003F2FE4" w:rsidRDefault="00543FD6" w:rsidP="00AB6372">
            <w:pPr>
              <w:spacing w:after="0" w:line="240" w:lineRule="auto"/>
              <w:rPr>
                <w:rFonts w:ascii="Arial" w:hAnsi="Arial" w:cs="Arial"/>
                <w:sz w:val="24"/>
                <w:szCs w:val="24"/>
                <w:lang w:eastAsia="en-IE"/>
              </w:rPr>
            </w:pPr>
          </w:p>
        </w:tc>
        <w:tc>
          <w:tcPr>
            <w:tcW w:w="1091" w:type="dxa"/>
            <w:noWrap/>
            <w:tcMar>
              <w:top w:w="0" w:type="dxa"/>
              <w:left w:w="108" w:type="dxa"/>
              <w:bottom w:w="0" w:type="dxa"/>
              <w:right w:w="108" w:type="dxa"/>
            </w:tcMar>
            <w:vAlign w:val="bottom"/>
          </w:tcPr>
          <w:p w14:paraId="57233456" w14:textId="77777777" w:rsidR="00543FD6" w:rsidRPr="003F2FE4" w:rsidRDefault="00543FD6" w:rsidP="00AB6372">
            <w:pPr>
              <w:spacing w:after="0" w:line="240" w:lineRule="auto"/>
              <w:rPr>
                <w:rFonts w:ascii="Arial" w:hAnsi="Arial" w:cs="Arial"/>
                <w:sz w:val="24"/>
                <w:szCs w:val="24"/>
                <w:lang w:eastAsia="en-IE"/>
              </w:rPr>
            </w:pPr>
          </w:p>
        </w:tc>
        <w:tc>
          <w:tcPr>
            <w:tcW w:w="3795" w:type="dxa"/>
            <w:noWrap/>
            <w:tcMar>
              <w:top w:w="0" w:type="dxa"/>
              <w:left w:w="108" w:type="dxa"/>
              <w:bottom w:w="0" w:type="dxa"/>
              <w:right w:w="108" w:type="dxa"/>
            </w:tcMar>
            <w:vAlign w:val="bottom"/>
          </w:tcPr>
          <w:p w14:paraId="7C9BA234" w14:textId="77777777" w:rsidR="00543FD6" w:rsidRPr="003F2FE4" w:rsidRDefault="00543FD6" w:rsidP="00AB6372">
            <w:pPr>
              <w:spacing w:after="0" w:line="240" w:lineRule="auto"/>
              <w:rPr>
                <w:rFonts w:ascii="Arial" w:hAnsi="Arial" w:cs="Arial"/>
                <w:sz w:val="24"/>
                <w:szCs w:val="24"/>
                <w:lang w:eastAsia="en-IE"/>
              </w:rPr>
            </w:pPr>
          </w:p>
        </w:tc>
        <w:tc>
          <w:tcPr>
            <w:tcW w:w="1001" w:type="dxa"/>
            <w:noWrap/>
            <w:tcMar>
              <w:top w:w="0" w:type="dxa"/>
              <w:left w:w="108" w:type="dxa"/>
              <w:bottom w:w="0" w:type="dxa"/>
              <w:right w:w="108" w:type="dxa"/>
            </w:tcMar>
            <w:vAlign w:val="bottom"/>
          </w:tcPr>
          <w:p w14:paraId="79AA925C" w14:textId="77777777" w:rsidR="00543FD6" w:rsidRPr="003F2FE4" w:rsidRDefault="00543FD6" w:rsidP="00AB6372">
            <w:pPr>
              <w:spacing w:after="0" w:line="240" w:lineRule="auto"/>
              <w:rPr>
                <w:rFonts w:ascii="Arial" w:hAnsi="Arial" w:cs="Arial"/>
                <w:sz w:val="24"/>
                <w:szCs w:val="24"/>
                <w:lang w:eastAsia="en-IE"/>
              </w:rPr>
            </w:pPr>
          </w:p>
        </w:tc>
        <w:tc>
          <w:tcPr>
            <w:tcW w:w="1766" w:type="dxa"/>
            <w:noWrap/>
            <w:tcMar>
              <w:top w:w="0" w:type="dxa"/>
              <w:left w:w="108" w:type="dxa"/>
              <w:bottom w:w="0" w:type="dxa"/>
              <w:right w:w="108" w:type="dxa"/>
            </w:tcMar>
            <w:vAlign w:val="bottom"/>
          </w:tcPr>
          <w:p w14:paraId="1FBDBBCD" w14:textId="77777777" w:rsidR="00543FD6" w:rsidRPr="003F2FE4" w:rsidRDefault="00543FD6" w:rsidP="00AB6372">
            <w:pPr>
              <w:spacing w:after="0" w:line="240" w:lineRule="auto"/>
              <w:rPr>
                <w:rFonts w:ascii="Arial" w:hAnsi="Arial" w:cs="Arial"/>
                <w:sz w:val="24"/>
                <w:szCs w:val="24"/>
                <w:lang w:eastAsia="en-IE"/>
              </w:rPr>
            </w:pPr>
          </w:p>
        </w:tc>
        <w:tc>
          <w:tcPr>
            <w:tcW w:w="1467" w:type="dxa"/>
            <w:noWrap/>
            <w:tcMar>
              <w:top w:w="0" w:type="dxa"/>
              <w:left w:w="108" w:type="dxa"/>
              <w:bottom w:w="0" w:type="dxa"/>
              <w:right w:w="108" w:type="dxa"/>
            </w:tcMar>
            <w:vAlign w:val="bottom"/>
          </w:tcPr>
          <w:p w14:paraId="4CDA5BFF" w14:textId="77777777" w:rsidR="00543FD6" w:rsidRPr="003F2FE4" w:rsidRDefault="00543FD6" w:rsidP="00AB6372">
            <w:pPr>
              <w:spacing w:after="0" w:line="240" w:lineRule="auto"/>
              <w:rPr>
                <w:rFonts w:ascii="Arial" w:hAnsi="Arial" w:cs="Arial"/>
                <w:sz w:val="24"/>
                <w:szCs w:val="24"/>
                <w:lang w:eastAsia="en-IE"/>
              </w:rPr>
            </w:pPr>
          </w:p>
        </w:tc>
      </w:tr>
      <w:tr w:rsidR="00543FD6" w:rsidRPr="003F2FE4" w14:paraId="2FA973BB" w14:textId="77777777" w:rsidTr="00543FD6">
        <w:trPr>
          <w:trHeight w:val="261"/>
        </w:trPr>
        <w:tc>
          <w:tcPr>
            <w:tcW w:w="832" w:type="dxa"/>
            <w:noWrap/>
            <w:tcMar>
              <w:top w:w="0" w:type="dxa"/>
              <w:left w:w="108" w:type="dxa"/>
              <w:bottom w:w="0" w:type="dxa"/>
              <w:right w:w="108" w:type="dxa"/>
            </w:tcMar>
            <w:vAlign w:val="bottom"/>
          </w:tcPr>
          <w:p w14:paraId="04922724" w14:textId="77777777" w:rsidR="00543FD6" w:rsidRPr="003F2FE4" w:rsidRDefault="00543FD6" w:rsidP="00AB6372">
            <w:pPr>
              <w:spacing w:after="0" w:line="240" w:lineRule="auto"/>
              <w:rPr>
                <w:rFonts w:ascii="Arial" w:hAnsi="Arial" w:cs="Arial"/>
                <w:sz w:val="24"/>
                <w:szCs w:val="24"/>
                <w:lang w:eastAsia="en-IE"/>
              </w:rPr>
            </w:pPr>
          </w:p>
        </w:tc>
        <w:tc>
          <w:tcPr>
            <w:tcW w:w="1091" w:type="dxa"/>
            <w:noWrap/>
            <w:tcMar>
              <w:top w:w="0" w:type="dxa"/>
              <w:left w:w="108" w:type="dxa"/>
              <w:bottom w:w="0" w:type="dxa"/>
              <w:right w:w="108" w:type="dxa"/>
            </w:tcMar>
            <w:vAlign w:val="bottom"/>
          </w:tcPr>
          <w:p w14:paraId="75F43D42" w14:textId="77777777" w:rsidR="00543FD6" w:rsidRPr="003F2FE4" w:rsidRDefault="00543FD6" w:rsidP="00AB6372">
            <w:pPr>
              <w:spacing w:after="0" w:line="240" w:lineRule="auto"/>
              <w:rPr>
                <w:rFonts w:ascii="Arial" w:hAnsi="Arial" w:cs="Arial"/>
                <w:sz w:val="24"/>
                <w:szCs w:val="24"/>
                <w:lang w:eastAsia="en-IE"/>
              </w:rPr>
            </w:pPr>
          </w:p>
        </w:tc>
        <w:tc>
          <w:tcPr>
            <w:tcW w:w="3795" w:type="dxa"/>
            <w:noWrap/>
            <w:tcMar>
              <w:top w:w="0" w:type="dxa"/>
              <w:left w:w="108" w:type="dxa"/>
              <w:bottom w:w="0" w:type="dxa"/>
              <w:right w:w="108" w:type="dxa"/>
            </w:tcMar>
            <w:vAlign w:val="bottom"/>
          </w:tcPr>
          <w:p w14:paraId="35DEFB1F" w14:textId="77777777" w:rsidR="00543FD6" w:rsidRPr="003F2FE4" w:rsidRDefault="00543FD6" w:rsidP="00AB6372">
            <w:pPr>
              <w:spacing w:after="0" w:line="240" w:lineRule="auto"/>
              <w:rPr>
                <w:rFonts w:ascii="Arial" w:hAnsi="Arial" w:cs="Arial"/>
                <w:sz w:val="24"/>
                <w:szCs w:val="24"/>
                <w:lang w:eastAsia="en-IE"/>
              </w:rPr>
            </w:pPr>
          </w:p>
        </w:tc>
        <w:tc>
          <w:tcPr>
            <w:tcW w:w="1001" w:type="dxa"/>
            <w:noWrap/>
            <w:tcMar>
              <w:top w:w="0" w:type="dxa"/>
              <w:left w:w="108" w:type="dxa"/>
              <w:bottom w:w="0" w:type="dxa"/>
              <w:right w:w="108" w:type="dxa"/>
            </w:tcMar>
            <w:vAlign w:val="bottom"/>
          </w:tcPr>
          <w:p w14:paraId="4654AEB3" w14:textId="77777777" w:rsidR="00543FD6" w:rsidRPr="003F2FE4" w:rsidRDefault="00543FD6" w:rsidP="00AB6372">
            <w:pPr>
              <w:spacing w:after="0" w:line="240" w:lineRule="auto"/>
              <w:rPr>
                <w:rFonts w:ascii="Arial" w:hAnsi="Arial" w:cs="Arial"/>
                <w:sz w:val="24"/>
                <w:szCs w:val="24"/>
                <w:lang w:eastAsia="en-IE"/>
              </w:rPr>
            </w:pPr>
          </w:p>
        </w:tc>
        <w:tc>
          <w:tcPr>
            <w:tcW w:w="1766" w:type="dxa"/>
            <w:noWrap/>
            <w:tcMar>
              <w:top w:w="0" w:type="dxa"/>
              <w:left w:w="108" w:type="dxa"/>
              <w:bottom w:w="0" w:type="dxa"/>
              <w:right w:w="108" w:type="dxa"/>
            </w:tcMar>
            <w:vAlign w:val="bottom"/>
          </w:tcPr>
          <w:p w14:paraId="39BEEC15" w14:textId="77777777" w:rsidR="00543FD6" w:rsidRPr="003F2FE4" w:rsidRDefault="00543FD6" w:rsidP="00AB6372">
            <w:pPr>
              <w:spacing w:after="0" w:line="240" w:lineRule="auto"/>
              <w:rPr>
                <w:rFonts w:ascii="Arial" w:hAnsi="Arial" w:cs="Arial"/>
                <w:sz w:val="24"/>
                <w:szCs w:val="24"/>
                <w:lang w:eastAsia="en-IE"/>
              </w:rPr>
            </w:pPr>
          </w:p>
        </w:tc>
        <w:tc>
          <w:tcPr>
            <w:tcW w:w="1467" w:type="dxa"/>
            <w:noWrap/>
            <w:tcMar>
              <w:top w:w="0" w:type="dxa"/>
              <w:left w:w="108" w:type="dxa"/>
              <w:bottom w:w="0" w:type="dxa"/>
              <w:right w:w="108" w:type="dxa"/>
            </w:tcMar>
            <w:vAlign w:val="bottom"/>
          </w:tcPr>
          <w:p w14:paraId="6C73C069" w14:textId="77777777" w:rsidR="00543FD6" w:rsidRPr="003F2FE4" w:rsidRDefault="00543FD6" w:rsidP="00AB6372">
            <w:pPr>
              <w:spacing w:after="0" w:line="240" w:lineRule="auto"/>
              <w:rPr>
                <w:rFonts w:ascii="Arial" w:hAnsi="Arial" w:cs="Arial"/>
                <w:sz w:val="24"/>
                <w:szCs w:val="24"/>
                <w:lang w:eastAsia="en-IE"/>
              </w:rPr>
            </w:pPr>
          </w:p>
        </w:tc>
      </w:tr>
      <w:tr w:rsidR="00543FD6" w:rsidRPr="003F2FE4" w14:paraId="45AC298D" w14:textId="77777777" w:rsidTr="00543FD6">
        <w:trPr>
          <w:trHeight w:val="511"/>
        </w:trPr>
        <w:tc>
          <w:tcPr>
            <w:tcW w:w="832" w:type="dxa"/>
            <w:tcBorders>
              <w:top w:val="single" w:sz="12" w:space="0" w:color="000000"/>
              <w:left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12C9A2E1" w14:textId="77777777" w:rsidR="00543FD6" w:rsidRPr="003F2FE4" w:rsidRDefault="00543FD6" w:rsidP="00AB6372">
            <w:pPr>
              <w:spacing w:after="0" w:line="240" w:lineRule="auto"/>
              <w:rPr>
                <w:rFonts w:ascii="Arial" w:hAnsi="Arial" w:cs="Arial"/>
                <w:b/>
                <w:bCs/>
                <w:sz w:val="24"/>
                <w:szCs w:val="24"/>
                <w:lang w:eastAsia="en-IE"/>
              </w:rPr>
            </w:pPr>
            <w:r w:rsidRPr="003F2FE4">
              <w:rPr>
                <w:rFonts w:ascii="Arial" w:hAnsi="Arial" w:cs="Arial"/>
                <w:b/>
                <w:bCs/>
                <w:sz w:val="24"/>
                <w:szCs w:val="24"/>
                <w:lang w:eastAsia="en-IE"/>
              </w:rPr>
              <w:t>Road Class</w:t>
            </w:r>
          </w:p>
        </w:tc>
        <w:tc>
          <w:tcPr>
            <w:tcW w:w="1091"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5C7A5253" w14:textId="77777777" w:rsidR="00543FD6" w:rsidRPr="003F2FE4" w:rsidRDefault="00543FD6" w:rsidP="00AB6372">
            <w:pPr>
              <w:spacing w:after="0" w:line="240" w:lineRule="auto"/>
              <w:rPr>
                <w:rFonts w:ascii="Arial" w:hAnsi="Arial" w:cs="Arial"/>
                <w:b/>
                <w:bCs/>
                <w:sz w:val="24"/>
                <w:szCs w:val="24"/>
                <w:lang w:eastAsia="en-IE"/>
              </w:rPr>
            </w:pPr>
            <w:r w:rsidRPr="003F2FE4">
              <w:rPr>
                <w:rFonts w:ascii="Arial" w:hAnsi="Arial" w:cs="Arial"/>
                <w:b/>
                <w:bCs/>
                <w:sz w:val="24"/>
                <w:szCs w:val="24"/>
                <w:lang w:eastAsia="en-IE"/>
              </w:rPr>
              <w:t xml:space="preserve">Number Road </w:t>
            </w:r>
          </w:p>
        </w:tc>
        <w:tc>
          <w:tcPr>
            <w:tcW w:w="3795"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5BB52A05" w14:textId="77777777" w:rsidR="00543FD6" w:rsidRPr="003F2FE4" w:rsidRDefault="00543FD6" w:rsidP="00AB6372">
            <w:pPr>
              <w:spacing w:after="0" w:line="240" w:lineRule="auto"/>
              <w:rPr>
                <w:rFonts w:ascii="Arial" w:hAnsi="Arial" w:cs="Arial"/>
                <w:b/>
                <w:bCs/>
                <w:sz w:val="24"/>
                <w:szCs w:val="24"/>
                <w:lang w:eastAsia="en-IE"/>
              </w:rPr>
            </w:pPr>
            <w:r w:rsidRPr="003F2FE4">
              <w:rPr>
                <w:rFonts w:ascii="Arial" w:hAnsi="Arial" w:cs="Arial"/>
                <w:b/>
                <w:bCs/>
                <w:sz w:val="24"/>
                <w:szCs w:val="24"/>
                <w:lang w:eastAsia="en-IE"/>
              </w:rPr>
              <w:t>Road Name and Location</w:t>
            </w:r>
          </w:p>
        </w:tc>
        <w:tc>
          <w:tcPr>
            <w:tcW w:w="1001"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5019E2EC" w14:textId="77777777" w:rsidR="00543FD6" w:rsidRPr="003F2FE4" w:rsidRDefault="00543FD6" w:rsidP="00AB6372">
            <w:pPr>
              <w:spacing w:after="0" w:line="240" w:lineRule="auto"/>
              <w:rPr>
                <w:rFonts w:ascii="Arial" w:hAnsi="Arial" w:cs="Arial"/>
                <w:b/>
                <w:bCs/>
                <w:sz w:val="24"/>
                <w:szCs w:val="24"/>
                <w:lang w:eastAsia="en-IE"/>
              </w:rPr>
            </w:pPr>
            <w:r w:rsidRPr="003F2FE4">
              <w:rPr>
                <w:rFonts w:ascii="Arial" w:hAnsi="Arial" w:cs="Arial"/>
                <w:b/>
                <w:bCs/>
                <w:sz w:val="24"/>
                <w:szCs w:val="24"/>
                <w:lang w:eastAsia="en-IE"/>
              </w:rPr>
              <w:t>Source</w:t>
            </w:r>
          </w:p>
        </w:tc>
        <w:tc>
          <w:tcPr>
            <w:tcW w:w="1766" w:type="dxa"/>
            <w:tcBorders>
              <w:top w:val="single" w:sz="12"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0C236129" w14:textId="77777777" w:rsidR="00543FD6" w:rsidRPr="003F2FE4" w:rsidRDefault="00543FD6" w:rsidP="00AB6372">
            <w:pPr>
              <w:spacing w:after="0" w:line="240" w:lineRule="auto"/>
              <w:rPr>
                <w:rFonts w:ascii="Arial" w:hAnsi="Arial" w:cs="Arial"/>
                <w:b/>
                <w:bCs/>
                <w:sz w:val="24"/>
                <w:szCs w:val="24"/>
                <w:lang w:eastAsia="en-IE"/>
              </w:rPr>
            </w:pPr>
            <w:r w:rsidRPr="003F2FE4">
              <w:rPr>
                <w:rFonts w:ascii="Arial" w:hAnsi="Arial" w:cs="Arial"/>
                <w:b/>
                <w:bCs/>
                <w:sz w:val="24"/>
                <w:szCs w:val="24"/>
                <w:lang w:eastAsia="en-IE"/>
              </w:rPr>
              <w:t>Description of Works </w:t>
            </w:r>
          </w:p>
        </w:tc>
        <w:tc>
          <w:tcPr>
            <w:tcW w:w="1467" w:type="dxa"/>
            <w:tcBorders>
              <w:top w:val="single" w:sz="12" w:space="0" w:color="000000"/>
              <w:bottom w:val="single" w:sz="4" w:space="0" w:color="000000"/>
              <w:right w:val="single" w:sz="12" w:space="0" w:color="000000"/>
            </w:tcBorders>
            <w:shd w:val="clear" w:color="auto" w:fill="C0C0C0"/>
            <w:tcMar>
              <w:top w:w="0" w:type="dxa"/>
              <w:left w:w="108" w:type="dxa"/>
              <w:bottom w:w="0" w:type="dxa"/>
              <w:right w:w="108" w:type="dxa"/>
            </w:tcMar>
            <w:vAlign w:val="center"/>
          </w:tcPr>
          <w:p w14:paraId="44532B2D" w14:textId="77777777" w:rsidR="00543FD6" w:rsidRPr="003F2FE4" w:rsidRDefault="00543FD6" w:rsidP="00AB6372">
            <w:pPr>
              <w:spacing w:after="0" w:line="240" w:lineRule="auto"/>
              <w:rPr>
                <w:rFonts w:ascii="Arial" w:hAnsi="Arial" w:cs="Arial"/>
                <w:b/>
                <w:bCs/>
                <w:sz w:val="24"/>
                <w:szCs w:val="24"/>
                <w:lang w:eastAsia="en-IE"/>
              </w:rPr>
            </w:pPr>
            <w:r w:rsidRPr="003F2FE4">
              <w:rPr>
                <w:rFonts w:ascii="Arial" w:hAnsi="Arial" w:cs="Arial"/>
                <w:b/>
                <w:bCs/>
                <w:sz w:val="24"/>
                <w:szCs w:val="24"/>
                <w:lang w:eastAsia="en-IE"/>
              </w:rPr>
              <w:t>Percentage Completed</w:t>
            </w:r>
          </w:p>
        </w:tc>
      </w:tr>
      <w:tr w:rsidR="00543FD6" w:rsidRPr="003F2FE4" w14:paraId="27946BB6" w14:textId="77777777" w:rsidTr="00543FD6">
        <w:trPr>
          <w:trHeight w:val="250"/>
        </w:trPr>
        <w:tc>
          <w:tcPr>
            <w:tcW w:w="832" w:type="dxa"/>
            <w:tcBorders>
              <w:left w:val="single" w:sz="12" w:space="0" w:color="000000"/>
              <w:right w:val="single" w:sz="4" w:space="0" w:color="000000"/>
            </w:tcBorders>
            <w:shd w:val="clear" w:color="auto" w:fill="FFFFFF"/>
            <w:noWrap/>
            <w:tcMar>
              <w:top w:w="0" w:type="dxa"/>
              <w:left w:w="108" w:type="dxa"/>
              <w:bottom w:w="0" w:type="dxa"/>
              <w:right w:w="108" w:type="dxa"/>
            </w:tcMar>
            <w:vAlign w:val="center"/>
          </w:tcPr>
          <w:p w14:paraId="78C2D5A5"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w:t>
            </w:r>
          </w:p>
        </w:tc>
        <w:tc>
          <w:tcPr>
            <w:tcW w:w="1091" w:type="dxa"/>
            <w:tcBorders>
              <w:right w:val="single" w:sz="4" w:space="0" w:color="000000"/>
            </w:tcBorders>
            <w:shd w:val="clear" w:color="auto" w:fill="FFFFFF"/>
            <w:noWrap/>
            <w:tcMar>
              <w:top w:w="0" w:type="dxa"/>
              <w:left w:w="108" w:type="dxa"/>
              <w:bottom w:w="0" w:type="dxa"/>
              <w:right w:w="108" w:type="dxa"/>
            </w:tcMar>
            <w:vAlign w:val="center"/>
          </w:tcPr>
          <w:p w14:paraId="658B0975"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w:t>
            </w:r>
          </w:p>
        </w:tc>
        <w:tc>
          <w:tcPr>
            <w:tcW w:w="3795" w:type="dxa"/>
            <w:tcBorders>
              <w:right w:val="single" w:sz="4" w:space="0" w:color="000000"/>
            </w:tcBorders>
            <w:shd w:val="clear" w:color="auto" w:fill="FFFFFF"/>
            <w:noWrap/>
            <w:tcMar>
              <w:top w:w="0" w:type="dxa"/>
              <w:left w:w="108" w:type="dxa"/>
              <w:bottom w:w="0" w:type="dxa"/>
              <w:right w:w="108" w:type="dxa"/>
            </w:tcMar>
            <w:vAlign w:val="center"/>
          </w:tcPr>
          <w:p w14:paraId="21F6CAB6"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w:t>
            </w:r>
          </w:p>
        </w:tc>
        <w:tc>
          <w:tcPr>
            <w:tcW w:w="1001" w:type="dxa"/>
            <w:tcBorders>
              <w:right w:val="single" w:sz="4" w:space="0" w:color="000000"/>
            </w:tcBorders>
            <w:shd w:val="clear" w:color="auto" w:fill="FFFFFF"/>
            <w:tcMar>
              <w:top w:w="0" w:type="dxa"/>
              <w:left w:w="108" w:type="dxa"/>
              <w:bottom w:w="0" w:type="dxa"/>
              <w:right w:w="108" w:type="dxa"/>
            </w:tcMar>
            <w:vAlign w:val="center"/>
          </w:tcPr>
          <w:p w14:paraId="13CB6F9A"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w:t>
            </w:r>
          </w:p>
        </w:tc>
        <w:tc>
          <w:tcPr>
            <w:tcW w:w="1766" w:type="dxa"/>
            <w:tcBorders>
              <w:right w:val="single" w:sz="4" w:space="0" w:color="000000"/>
            </w:tcBorders>
            <w:shd w:val="clear" w:color="auto" w:fill="FFFFFF"/>
            <w:noWrap/>
            <w:tcMar>
              <w:top w:w="0" w:type="dxa"/>
              <w:left w:w="108" w:type="dxa"/>
              <w:bottom w:w="0" w:type="dxa"/>
              <w:right w:w="108" w:type="dxa"/>
            </w:tcMar>
            <w:vAlign w:val="center"/>
          </w:tcPr>
          <w:p w14:paraId="7E85255B" w14:textId="77777777" w:rsidR="00543FD6" w:rsidRPr="003F2FE4" w:rsidRDefault="00543FD6" w:rsidP="00AB6372">
            <w:pPr>
              <w:spacing w:after="0" w:line="240" w:lineRule="auto"/>
              <w:rPr>
                <w:rFonts w:ascii="Arial" w:hAnsi="Arial" w:cs="Arial"/>
                <w:sz w:val="24"/>
                <w:szCs w:val="24"/>
                <w:lang w:eastAsia="en-IE"/>
              </w:rPr>
            </w:pPr>
          </w:p>
        </w:tc>
        <w:tc>
          <w:tcPr>
            <w:tcW w:w="1467" w:type="dxa"/>
            <w:tcBorders>
              <w:right w:val="single" w:sz="12" w:space="0" w:color="000000"/>
            </w:tcBorders>
            <w:shd w:val="clear" w:color="auto" w:fill="FFFFFF"/>
            <w:noWrap/>
            <w:tcMar>
              <w:top w:w="0" w:type="dxa"/>
              <w:left w:w="108" w:type="dxa"/>
              <w:bottom w:w="0" w:type="dxa"/>
              <w:right w:w="108" w:type="dxa"/>
            </w:tcMar>
            <w:vAlign w:val="center"/>
          </w:tcPr>
          <w:p w14:paraId="54F72006"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w:t>
            </w:r>
          </w:p>
        </w:tc>
      </w:tr>
      <w:tr w:rsidR="00543FD6" w:rsidRPr="003F2FE4" w14:paraId="6FCAF8D1" w14:textId="77777777" w:rsidTr="00543FD6">
        <w:trPr>
          <w:trHeight w:val="250"/>
        </w:trPr>
        <w:tc>
          <w:tcPr>
            <w:tcW w:w="832" w:type="dxa"/>
            <w:tcBorders>
              <w:left w:val="single" w:sz="12" w:space="0" w:color="000000"/>
              <w:bottom w:val="single" w:sz="4" w:space="0" w:color="000000"/>
              <w:right w:val="single" w:sz="4" w:space="0" w:color="000000"/>
            </w:tcBorders>
            <w:noWrap/>
            <w:tcMar>
              <w:top w:w="0" w:type="dxa"/>
              <w:left w:w="108" w:type="dxa"/>
              <w:bottom w:w="0" w:type="dxa"/>
              <w:right w:w="108" w:type="dxa"/>
            </w:tcMar>
            <w:vAlign w:val="bottom"/>
          </w:tcPr>
          <w:p w14:paraId="03F4DD51"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LS</w:t>
            </w:r>
          </w:p>
        </w:tc>
        <w:tc>
          <w:tcPr>
            <w:tcW w:w="109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3DB28BE"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L-6036-0</w:t>
            </w:r>
          </w:p>
        </w:tc>
        <w:tc>
          <w:tcPr>
            <w:tcW w:w="3795"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9B6E354" w14:textId="77777777" w:rsidR="00543FD6" w:rsidRPr="003F2FE4" w:rsidRDefault="00543FD6" w:rsidP="00AB6372">
            <w:pPr>
              <w:spacing w:after="0" w:line="240" w:lineRule="auto"/>
              <w:rPr>
                <w:rFonts w:ascii="Arial" w:hAnsi="Arial" w:cs="Arial"/>
                <w:sz w:val="24"/>
                <w:szCs w:val="24"/>
                <w:lang w:eastAsia="en-IE"/>
              </w:rPr>
            </w:pPr>
            <w:proofErr w:type="spellStart"/>
            <w:r w:rsidRPr="003F2FE4">
              <w:rPr>
                <w:rFonts w:ascii="Arial" w:hAnsi="Arial" w:cs="Arial"/>
                <w:sz w:val="24"/>
                <w:szCs w:val="24"/>
                <w:lang w:eastAsia="en-IE"/>
              </w:rPr>
              <w:t>Killynebber</w:t>
            </w:r>
            <w:proofErr w:type="spellEnd"/>
          </w:p>
        </w:tc>
        <w:tc>
          <w:tcPr>
            <w:tcW w:w="100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83BF358"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RI</w:t>
            </w:r>
          </w:p>
        </w:tc>
        <w:tc>
          <w:tcPr>
            <w:tcW w:w="1766"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EF34B0A"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Road Reconstruction</w:t>
            </w:r>
          </w:p>
        </w:tc>
        <w:tc>
          <w:tcPr>
            <w:tcW w:w="1467" w:type="dxa"/>
            <w:tcBorders>
              <w:bottom w:val="single" w:sz="4" w:space="0" w:color="000000"/>
              <w:right w:val="single" w:sz="12" w:space="0" w:color="000000"/>
            </w:tcBorders>
            <w:shd w:val="clear" w:color="auto" w:fill="FFFFFF"/>
            <w:noWrap/>
            <w:tcMar>
              <w:top w:w="0" w:type="dxa"/>
              <w:left w:w="108" w:type="dxa"/>
              <w:bottom w:w="0" w:type="dxa"/>
              <w:right w:w="108" w:type="dxa"/>
            </w:tcMar>
            <w:vAlign w:val="bottom"/>
          </w:tcPr>
          <w:p w14:paraId="769290D3"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30%</w:t>
            </w:r>
          </w:p>
        </w:tc>
      </w:tr>
      <w:tr w:rsidR="00543FD6" w:rsidRPr="003F2FE4" w14:paraId="6D56741F" w14:textId="77777777" w:rsidTr="00543FD6">
        <w:trPr>
          <w:trHeight w:val="250"/>
        </w:trPr>
        <w:tc>
          <w:tcPr>
            <w:tcW w:w="832" w:type="dxa"/>
            <w:tcBorders>
              <w:left w:val="single" w:sz="12" w:space="0" w:color="000000"/>
              <w:bottom w:val="single" w:sz="4" w:space="0" w:color="000000"/>
              <w:right w:val="single" w:sz="4" w:space="0" w:color="000000"/>
            </w:tcBorders>
            <w:noWrap/>
            <w:tcMar>
              <w:top w:w="0" w:type="dxa"/>
              <w:left w:w="108" w:type="dxa"/>
              <w:bottom w:w="0" w:type="dxa"/>
              <w:right w:w="108" w:type="dxa"/>
            </w:tcMar>
            <w:vAlign w:val="bottom"/>
          </w:tcPr>
          <w:p w14:paraId="58B86807"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LT</w:t>
            </w:r>
          </w:p>
        </w:tc>
        <w:tc>
          <w:tcPr>
            <w:tcW w:w="109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57BC95B"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L-60361-0</w:t>
            </w:r>
          </w:p>
        </w:tc>
        <w:tc>
          <w:tcPr>
            <w:tcW w:w="3795"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8E888B7"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Reservoir Road</w:t>
            </w:r>
          </w:p>
        </w:tc>
        <w:tc>
          <w:tcPr>
            <w:tcW w:w="100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BD1BA75"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RI</w:t>
            </w:r>
          </w:p>
        </w:tc>
        <w:tc>
          <w:tcPr>
            <w:tcW w:w="1766"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7EAFC82"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xml:space="preserve"> Road Reconstruction</w:t>
            </w:r>
          </w:p>
        </w:tc>
        <w:tc>
          <w:tcPr>
            <w:tcW w:w="1467" w:type="dxa"/>
            <w:tcBorders>
              <w:bottom w:val="single" w:sz="4" w:space="0" w:color="000000"/>
              <w:right w:val="single" w:sz="12" w:space="0" w:color="000000"/>
            </w:tcBorders>
            <w:shd w:val="clear" w:color="auto" w:fill="FFFFFF"/>
            <w:noWrap/>
            <w:tcMar>
              <w:top w:w="0" w:type="dxa"/>
              <w:left w:w="108" w:type="dxa"/>
              <w:bottom w:w="0" w:type="dxa"/>
              <w:right w:w="108" w:type="dxa"/>
            </w:tcMar>
            <w:vAlign w:val="bottom"/>
          </w:tcPr>
          <w:p w14:paraId="0CE5F78C"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xml:space="preserve"> 30%</w:t>
            </w:r>
          </w:p>
        </w:tc>
      </w:tr>
      <w:tr w:rsidR="00543FD6" w:rsidRPr="003F2FE4" w14:paraId="37262633" w14:textId="77777777" w:rsidTr="00543FD6">
        <w:trPr>
          <w:trHeight w:val="250"/>
        </w:trPr>
        <w:tc>
          <w:tcPr>
            <w:tcW w:w="832" w:type="dxa"/>
            <w:tcBorders>
              <w:left w:val="single" w:sz="12" w:space="0" w:color="000000"/>
              <w:bottom w:val="single" w:sz="4" w:space="0" w:color="000000"/>
              <w:right w:val="single" w:sz="4" w:space="0" w:color="000000"/>
            </w:tcBorders>
            <w:noWrap/>
            <w:tcMar>
              <w:top w:w="0" w:type="dxa"/>
              <w:left w:w="108" w:type="dxa"/>
              <w:bottom w:w="0" w:type="dxa"/>
              <w:right w:w="108" w:type="dxa"/>
            </w:tcMar>
            <w:vAlign w:val="bottom"/>
          </w:tcPr>
          <w:p w14:paraId="28B1C74B"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LS</w:t>
            </w:r>
          </w:p>
        </w:tc>
        <w:tc>
          <w:tcPr>
            <w:tcW w:w="109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7374FCD"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L-5586-0</w:t>
            </w:r>
          </w:p>
        </w:tc>
        <w:tc>
          <w:tcPr>
            <w:tcW w:w="3795"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FFD5739"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xml:space="preserve">Kilmore Upper / </w:t>
            </w:r>
            <w:proofErr w:type="spellStart"/>
            <w:r w:rsidRPr="003F2FE4">
              <w:rPr>
                <w:rFonts w:ascii="Arial" w:hAnsi="Arial" w:cs="Arial"/>
                <w:sz w:val="24"/>
                <w:szCs w:val="24"/>
                <w:lang w:eastAsia="en-IE"/>
              </w:rPr>
              <w:t>Danesfort</w:t>
            </w:r>
            <w:proofErr w:type="spellEnd"/>
            <w:r w:rsidRPr="003F2FE4">
              <w:rPr>
                <w:rFonts w:ascii="Arial" w:hAnsi="Arial" w:cs="Arial"/>
                <w:sz w:val="24"/>
                <w:szCs w:val="24"/>
                <w:lang w:eastAsia="en-IE"/>
              </w:rPr>
              <w:t xml:space="preserve"> (</w:t>
            </w:r>
            <w:proofErr w:type="spellStart"/>
            <w:r w:rsidRPr="003F2FE4">
              <w:rPr>
                <w:rFonts w:ascii="Arial" w:hAnsi="Arial" w:cs="Arial"/>
                <w:sz w:val="24"/>
                <w:szCs w:val="24"/>
                <w:lang w:eastAsia="en-IE"/>
              </w:rPr>
              <w:t>Drumhecknagh</w:t>
            </w:r>
            <w:proofErr w:type="spellEnd"/>
            <w:r w:rsidRPr="003F2FE4">
              <w:rPr>
                <w:rFonts w:ascii="Arial" w:hAnsi="Arial" w:cs="Arial"/>
                <w:sz w:val="24"/>
                <w:szCs w:val="24"/>
                <w:lang w:eastAsia="en-IE"/>
              </w:rPr>
              <w:t xml:space="preserve"> Rd)</w:t>
            </w:r>
          </w:p>
        </w:tc>
        <w:tc>
          <w:tcPr>
            <w:tcW w:w="100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507E0D4"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RI</w:t>
            </w:r>
          </w:p>
        </w:tc>
        <w:tc>
          <w:tcPr>
            <w:tcW w:w="1766"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A48E48E"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Road Reconstruction</w:t>
            </w:r>
          </w:p>
        </w:tc>
        <w:tc>
          <w:tcPr>
            <w:tcW w:w="1467" w:type="dxa"/>
            <w:tcBorders>
              <w:bottom w:val="single" w:sz="4" w:space="0" w:color="000000"/>
              <w:right w:val="single" w:sz="12" w:space="0" w:color="000000"/>
            </w:tcBorders>
            <w:noWrap/>
            <w:tcMar>
              <w:top w:w="0" w:type="dxa"/>
              <w:left w:w="108" w:type="dxa"/>
              <w:bottom w:w="0" w:type="dxa"/>
              <w:right w:w="108" w:type="dxa"/>
            </w:tcMar>
            <w:vAlign w:val="bottom"/>
          </w:tcPr>
          <w:p w14:paraId="1974F6A0"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30%</w:t>
            </w:r>
          </w:p>
        </w:tc>
      </w:tr>
      <w:tr w:rsidR="00543FD6" w:rsidRPr="003F2FE4" w14:paraId="07ED4687" w14:textId="77777777" w:rsidTr="00543FD6">
        <w:trPr>
          <w:trHeight w:val="250"/>
        </w:trPr>
        <w:tc>
          <w:tcPr>
            <w:tcW w:w="832" w:type="dxa"/>
            <w:tcBorders>
              <w:left w:val="single" w:sz="12" w:space="0" w:color="000000"/>
              <w:bottom w:val="single" w:sz="4" w:space="0" w:color="000000"/>
              <w:right w:val="single" w:sz="4" w:space="0" w:color="000000"/>
            </w:tcBorders>
            <w:noWrap/>
            <w:tcMar>
              <w:top w:w="0" w:type="dxa"/>
              <w:left w:w="108" w:type="dxa"/>
              <w:bottom w:w="0" w:type="dxa"/>
              <w:right w:w="108" w:type="dxa"/>
            </w:tcMar>
            <w:vAlign w:val="bottom"/>
          </w:tcPr>
          <w:p w14:paraId="4D9456B5"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LT</w:t>
            </w:r>
          </w:p>
        </w:tc>
        <w:tc>
          <w:tcPr>
            <w:tcW w:w="1091" w:type="dxa"/>
            <w:tcBorders>
              <w:bottom w:val="single" w:sz="4" w:space="0" w:color="000000"/>
              <w:right w:val="single" w:sz="4" w:space="0" w:color="000000"/>
            </w:tcBorders>
            <w:shd w:val="clear" w:color="auto" w:fill="FFFFFF"/>
            <w:noWrap/>
            <w:tcMar>
              <w:top w:w="0" w:type="dxa"/>
              <w:left w:w="108" w:type="dxa"/>
              <w:bottom w:w="0" w:type="dxa"/>
              <w:right w:w="108" w:type="dxa"/>
            </w:tcMar>
          </w:tcPr>
          <w:p w14:paraId="4ECF31F9"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L-55321-0</w:t>
            </w:r>
          </w:p>
        </w:tc>
        <w:tc>
          <w:tcPr>
            <w:tcW w:w="3795"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DBCFD96" w14:textId="77777777" w:rsidR="00543FD6" w:rsidRPr="003F2FE4" w:rsidRDefault="00543FD6" w:rsidP="00AB6372">
            <w:pPr>
              <w:spacing w:after="0" w:line="240" w:lineRule="auto"/>
              <w:rPr>
                <w:rFonts w:ascii="Arial" w:hAnsi="Arial" w:cs="Arial"/>
                <w:sz w:val="24"/>
                <w:szCs w:val="24"/>
                <w:lang w:eastAsia="en-IE"/>
              </w:rPr>
            </w:pPr>
            <w:proofErr w:type="spellStart"/>
            <w:r w:rsidRPr="003F2FE4">
              <w:rPr>
                <w:rFonts w:ascii="Arial" w:hAnsi="Arial" w:cs="Arial"/>
                <w:sz w:val="24"/>
                <w:szCs w:val="24"/>
                <w:lang w:eastAsia="en-IE"/>
              </w:rPr>
              <w:t>Drumard</w:t>
            </w:r>
            <w:proofErr w:type="spellEnd"/>
            <w:r w:rsidRPr="003F2FE4">
              <w:rPr>
                <w:rFonts w:ascii="Arial" w:hAnsi="Arial" w:cs="Arial"/>
                <w:sz w:val="24"/>
                <w:szCs w:val="24"/>
                <w:lang w:eastAsia="en-IE"/>
              </w:rPr>
              <w:t xml:space="preserve"> / </w:t>
            </w:r>
            <w:proofErr w:type="spellStart"/>
            <w:r w:rsidRPr="003F2FE4">
              <w:rPr>
                <w:rFonts w:ascii="Arial" w:hAnsi="Arial" w:cs="Arial"/>
                <w:sz w:val="24"/>
                <w:szCs w:val="24"/>
                <w:lang w:eastAsia="en-IE"/>
              </w:rPr>
              <w:t>Derryniggan</w:t>
            </w:r>
            <w:proofErr w:type="spellEnd"/>
            <w:r w:rsidRPr="003F2FE4">
              <w:rPr>
                <w:rFonts w:ascii="Arial" w:hAnsi="Arial" w:cs="Arial"/>
                <w:sz w:val="24"/>
                <w:szCs w:val="24"/>
                <w:lang w:eastAsia="en-IE"/>
              </w:rPr>
              <w:t>, Cavan</w:t>
            </w:r>
          </w:p>
        </w:tc>
        <w:tc>
          <w:tcPr>
            <w:tcW w:w="100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659656B"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RI</w:t>
            </w:r>
          </w:p>
        </w:tc>
        <w:tc>
          <w:tcPr>
            <w:tcW w:w="1766" w:type="dxa"/>
            <w:tcBorders>
              <w:bottom w:val="single" w:sz="4" w:space="0" w:color="000000"/>
              <w:right w:val="single" w:sz="4" w:space="0" w:color="000000"/>
            </w:tcBorders>
            <w:shd w:val="clear" w:color="auto" w:fill="FFFFFF"/>
            <w:noWrap/>
            <w:tcMar>
              <w:top w:w="0" w:type="dxa"/>
              <w:left w:w="108" w:type="dxa"/>
              <w:bottom w:w="0" w:type="dxa"/>
              <w:right w:w="108" w:type="dxa"/>
            </w:tcMar>
          </w:tcPr>
          <w:p w14:paraId="3E949283"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xml:space="preserve"> Road Reconstruction</w:t>
            </w:r>
          </w:p>
        </w:tc>
        <w:tc>
          <w:tcPr>
            <w:tcW w:w="1467" w:type="dxa"/>
            <w:tcBorders>
              <w:bottom w:val="single" w:sz="4" w:space="0" w:color="000000"/>
              <w:right w:val="single" w:sz="12" w:space="0" w:color="000000"/>
            </w:tcBorders>
            <w:noWrap/>
            <w:tcMar>
              <w:top w:w="0" w:type="dxa"/>
              <w:left w:w="108" w:type="dxa"/>
              <w:bottom w:w="0" w:type="dxa"/>
              <w:right w:w="108" w:type="dxa"/>
            </w:tcMar>
          </w:tcPr>
          <w:p w14:paraId="64C580DB"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xml:space="preserve">30%  </w:t>
            </w:r>
          </w:p>
        </w:tc>
      </w:tr>
      <w:tr w:rsidR="00543FD6" w:rsidRPr="003F2FE4" w14:paraId="52D2C73B" w14:textId="77777777" w:rsidTr="00543FD6">
        <w:trPr>
          <w:trHeight w:val="250"/>
        </w:trPr>
        <w:tc>
          <w:tcPr>
            <w:tcW w:w="832" w:type="dxa"/>
            <w:tcBorders>
              <w:left w:val="single" w:sz="12" w:space="0" w:color="000000"/>
              <w:bottom w:val="single" w:sz="4" w:space="0" w:color="000000"/>
              <w:right w:val="single" w:sz="4" w:space="0" w:color="000000"/>
            </w:tcBorders>
            <w:noWrap/>
            <w:tcMar>
              <w:top w:w="0" w:type="dxa"/>
              <w:left w:w="108" w:type="dxa"/>
              <w:bottom w:w="0" w:type="dxa"/>
              <w:right w:w="108" w:type="dxa"/>
            </w:tcMar>
            <w:vAlign w:val="bottom"/>
          </w:tcPr>
          <w:p w14:paraId="34B74AE9"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LT</w:t>
            </w:r>
          </w:p>
        </w:tc>
        <w:tc>
          <w:tcPr>
            <w:tcW w:w="1091" w:type="dxa"/>
            <w:tcBorders>
              <w:bottom w:val="single" w:sz="4" w:space="0" w:color="000000"/>
              <w:right w:val="single" w:sz="4" w:space="0" w:color="000000"/>
            </w:tcBorders>
            <w:shd w:val="clear" w:color="auto" w:fill="FFFFFF"/>
            <w:noWrap/>
            <w:tcMar>
              <w:top w:w="0" w:type="dxa"/>
              <w:left w:w="108" w:type="dxa"/>
              <w:bottom w:w="0" w:type="dxa"/>
              <w:right w:w="108" w:type="dxa"/>
            </w:tcMar>
          </w:tcPr>
          <w:p w14:paraId="76C1AA60"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L-15121-0</w:t>
            </w:r>
          </w:p>
        </w:tc>
        <w:tc>
          <w:tcPr>
            <w:tcW w:w="3795"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EB22DFE" w14:textId="77777777" w:rsidR="00543FD6" w:rsidRPr="003F2FE4" w:rsidRDefault="00543FD6" w:rsidP="00AB6372">
            <w:pPr>
              <w:spacing w:after="0" w:line="240" w:lineRule="auto"/>
              <w:rPr>
                <w:rFonts w:ascii="Arial" w:hAnsi="Arial" w:cs="Arial"/>
                <w:sz w:val="24"/>
                <w:szCs w:val="24"/>
                <w:lang w:eastAsia="en-IE"/>
              </w:rPr>
            </w:pPr>
            <w:bookmarkStart w:id="1" w:name="_Hlk171598190"/>
            <w:proofErr w:type="spellStart"/>
            <w:r w:rsidRPr="003F2FE4">
              <w:rPr>
                <w:rFonts w:ascii="Arial" w:hAnsi="Arial" w:cs="Arial"/>
                <w:sz w:val="24"/>
                <w:szCs w:val="24"/>
                <w:lang w:eastAsia="en-IE"/>
              </w:rPr>
              <w:t>Dru</w:t>
            </w:r>
            <w:bookmarkEnd w:id="1"/>
            <w:r w:rsidRPr="003F2FE4">
              <w:rPr>
                <w:rFonts w:ascii="Arial" w:hAnsi="Arial" w:cs="Arial"/>
                <w:sz w:val="24"/>
                <w:szCs w:val="24"/>
                <w:lang w:eastAsia="en-IE"/>
              </w:rPr>
              <w:t>mard</w:t>
            </w:r>
            <w:proofErr w:type="spellEnd"/>
            <w:r w:rsidRPr="003F2FE4">
              <w:rPr>
                <w:rFonts w:ascii="Arial" w:hAnsi="Arial" w:cs="Arial"/>
                <w:sz w:val="24"/>
                <w:szCs w:val="24"/>
                <w:lang w:eastAsia="en-IE"/>
              </w:rPr>
              <w:t xml:space="preserve"> Road</w:t>
            </w:r>
          </w:p>
        </w:tc>
        <w:tc>
          <w:tcPr>
            <w:tcW w:w="100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49B52B3"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RI</w:t>
            </w:r>
          </w:p>
        </w:tc>
        <w:tc>
          <w:tcPr>
            <w:tcW w:w="1766" w:type="dxa"/>
            <w:tcBorders>
              <w:bottom w:val="single" w:sz="4" w:space="0" w:color="000000"/>
              <w:right w:val="single" w:sz="4" w:space="0" w:color="000000"/>
            </w:tcBorders>
            <w:shd w:val="clear" w:color="auto" w:fill="FFFFFF"/>
            <w:noWrap/>
            <w:tcMar>
              <w:top w:w="0" w:type="dxa"/>
              <w:left w:w="108" w:type="dxa"/>
              <w:bottom w:w="0" w:type="dxa"/>
              <w:right w:w="108" w:type="dxa"/>
            </w:tcMar>
          </w:tcPr>
          <w:p w14:paraId="25C06662"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xml:space="preserve"> Road Reconstruction</w:t>
            </w:r>
          </w:p>
        </w:tc>
        <w:tc>
          <w:tcPr>
            <w:tcW w:w="1467" w:type="dxa"/>
            <w:tcBorders>
              <w:bottom w:val="single" w:sz="4" w:space="0" w:color="000000"/>
              <w:right w:val="single" w:sz="12" w:space="0" w:color="000000"/>
            </w:tcBorders>
            <w:noWrap/>
            <w:tcMar>
              <w:top w:w="0" w:type="dxa"/>
              <w:left w:w="108" w:type="dxa"/>
              <w:bottom w:w="0" w:type="dxa"/>
              <w:right w:w="108" w:type="dxa"/>
            </w:tcMar>
          </w:tcPr>
          <w:p w14:paraId="612490C5"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xml:space="preserve">30%  </w:t>
            </w:r>
          </w:p>
        </w:tc>
      </w:tr>
      <w:tr w:rsidR="00543FD6" w:rsidRPr="003F2FE4" w14:paraId="49734DDA" w14:textId="77777777" w:rsidTr="00543FD6">
        <w:trPr>
          <w:trHeight w:val="250"/>
        </w:trPr>
        <w:tc>
          <w:tcPr>
            <w:tcW w:w="832" w:type="dxa"/>
            <w:tcBorders>
              <w:left w:val="single" w:sz="12" w:space="0" w:color="000000"/>
              <w:bottom w:val="single" w:sz="4" w:space="0" w:color="000000"/>
              <w:right w:val="single" w:sz="4" w:space="0" w:color="000000"/>
            </w:tcBorders>
            <w:noWrap/>
            <w:tcMar>
              <w:top w:w="0" w:type="dxa"/>
              <w:left w:w="108" w:type="dxa"/>
              <w:bottom w:w="0" w:type="dxa"/>
              <w:right w:w="108" w:type="dxa"/>
            </w:tcMar>
            <w:vAlign w:val="bottom"/>
          </w:tcPr>
          <w:p w14:paraId="7B321153"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LT</w:t>
            </w:r>
          </w:p>
        </w:tc>
        <w:tc>
          <w:tcPr>
            <w:tcW w:w="109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ACF96C3"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L-15122-0</w:t>
            </w:r>
          </w:p>
        </w:tc>
        <w:tc>
          <w:tcPr>
            <w:tcW w:w="3795"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8D78930" w14:textId="77777777" w:rsidR="00543FD6" w:rsidRPr="003F2FE4" w:rsidRDefault="00543FD6" w:rsidP="00AB6372">
            <w:pPr>
              <w:spacing w:after="0" w:line="240" w:lineRule="auto"/>
              <w:rPr>
                <w:rFonts w:ascii="Arial" w:hAnsi="Arial" w:cs="Arial"/>
                <w:sz w:val="24"/>
                <w:szCs w:val="24"/>
                <w:lang w:eastAsia="en-IE"/>
              </w:rPr>
            </w:pPr>
            <w:proofErr w:type="spellStart"/>
            <w:r w:rsidRPr="003F2FE4">
              <w:rPr>
                <w:rFonts w:ascii="Arial" w:hAnsi="Arial" w:cs="Arial"/>
                <w:sz w:val="24"/>
                <w:szCs w:val="24"/>
                <w:lang w:eastAsia="en-IE"/>
              </w:rPr>
              <w:t>Drummullan</w:t>
            </w:r>
            <w:proofErr w:type="spellEnd"/>
          </w:p>
        </w:tc>
        <w:tc>
          <w:tcPr>
            <w:tcW w:w="100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FB6C1D1"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RI</w:t>
            </w:r>
          </w:p>
        </w:tc>
        <w:tc>
          <w:tcPr>
            <w:tcW w:w="1766"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1363E6D"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xml:space="preserve"> Road Reconstruction</w:t>
            </w:r>
          </w:p>
        </w:tc>
        <w:tc>
          <w:tcPr>
            <w:tcW w:w="1467" w:type="dxa"/>
            <w:tcBorders>
              <w:bottom w:val="single" w:sz="4" w:space="0" w:color="000000"/>
              <w:right w:val="single" w:sz="12" w:space="0" w:color="000000"/>
            </w:tcBorders>
            <w:noWrap/>
            <w:tcMar>
              <w:top w:w="0" w:type="dxa"/>
              <w:left w:w="108" w:type="dxa"/>
              <w:bottom w:w="0" w:type="dxa"/>
              <w:right w:w="108" w:type="dxa"/>
            </w:tcMar>
            <w:vAlign w:val="bottom"/>
          </w:tcPr>
          <w:p w14:paraId="5905AAB9"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xml:space="preserve"> 30%</w:t>
            </w:r>
          </w:p>
        </w:tc>
      </w:tr>
      <w:tr w:rsidR="00543FD6" w:rsidRPr="003F2FE4" w14:paraId="43C402C6" w14:textId="77777777" w:rsidTr="00543FD6">
        <w:trPr>
          <w:trHeight w:val="500"/>
        </w:trPr>
        <w:tc>
          <w:tcPr>
            <w:tcW w:w="832" w:type="dxa"/>
            <w:tcBorders>
              <w:left w:val="single" w:sz="12"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677E8B72"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LS</w:t>
            </w:r>
          </w:p>
        </w:tc>
        <w:tc>
          <w:tcPr>
            <w:tcW w:w="1091"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7CB879CA"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L-5515-0</w:t>
            </w:r>
          </w:p>
        </w:tc>
        <w:tc>
          <w:tcPr>
            <w:tcW w:w="3795" w:type="dxa"/>
            <w:tcBorders>
              <w:bottom w:val="single" w:sz="12" w:space="0" w:color="000000"/>
            </w:tcBorders>
            <w:shd w:val="clear" w:color="auto" w:fill="FFFFFF"/>
            <w:tcMar>
              <w:top w:w="0" w:type="dxa"/>
              <w:left w:w="108" w:type="dxa"/>
              <w:bottom w:w="0" w:type="dxa"/>
              <w:right w:w="108" w:type="dxa"/>
            </w:tcMar>
            <w:vAlign w:val="bottom"/>
          </w:tcPr>
          <w:p w14:paraId="4C25315E" w14:textId="77777777" w:rsidR="00543FD6" w:rsidRPr="003F2FE4" w:rsidRDefault="00543FD6" w:rsidP="00AB6372">
            <w:pPr>
              <w:spacing w:after="0" w:line="240" w:lineRule="auto"/>
              <w:rPr>
                <w:rFonts w:ascii="Arial" w:hAnsi="Arial" w:cs="Arial"/>
                <w:sz w:val="24"/>
                <w:szCs w:val="24"/>
                <w:lang w:eastAsia="en-IE"/>
              </w:rPr>
            </w:pPr>
            <w:bookmarkStart w:id="2" w:name="_Hlk202372472"/>
            <w:proofErr w:type="spellStart"/>
            <w:r w:rsidRPr="003F2FE4">
              <w:rPr>
                <w:rFonts w:ascii="Arial" w:hAnsi="Arial" w:cs="Arial"/>
                <w:sz w:val="24"/>
                <w:szCs w:val="24"/>
                <w:lang w:eastAsia="en-IE"/>
              </w:rPr>
              <w:t>Kilconny-Raheelan</w:t>
            </w:r>
            <w:proofErr w:type="spellEnd"/>
            <w:r w:rsidRPr="003F2FE4">
              <w:rPr>
                <w:rFonts w:ascii="Arial" w:hAnsi="Arial" w:cs="Arial"/>
                <w:sz w:val="24"/>
                <w:szCs w:val="24"/>
                <w:lang w:eastAsia="en-IE"/>
              </w:rPr>
              <w:t xml:space="preserve">, </w:t>
            </w:r>
            <w:proofErr w:type="spellStart"/>
            <w:r w:rsidRPr="003F2FE4">
              <w:rPr>
                <w:rFonts w:ascii="Arial" w:hAnsi="Arial" w:cs="Arial"/>
                <w:sz w:val="24"/>
                <w:szCs w:val="24"/>
                <w:lang w:eastAsia="en-IE"/>
              </w:rPr>
              <w:t>Belturbet</w:t>
            </w:r>
            <w:proofErr w:type="spellEnd"/>
            <w:r w:rsidRPr="003F2FE4">
              <w:rPr>
                <w:rFonts w:ascii="Arial" w:hAnsi="Arial" w:cs="Arial"/>
                <w:sz w:val="24"/>
                <w:szCs w:val="24"/>
                <w:lang w:eastAsia="en-IE"/>
              </w:rPr>
              <w:t xml:space="preserve"> (Phase 2)</w:t>
            </w:r>
            <w:bookmarkEnd w:id="2"/>
          </w:p>
        </w:tc>
        <w:tc>
          <w:tcPr>
            <w:tcW w:w="1001" w:type="dxa"/>
            <w:tcBorders>
              <w:left w:val="single" w:sz="4"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49E3CE12"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RI</w:t>
            </w:r>
          </w:p>
        </w:tc>
        <w:tc>
          <w:tcPr>
            <w:tcW w:w="1766"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43656A19"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Road Reconstruction</w:t>
            </w:r>
          </w:p>
        </w:tc>
        <w:tc>
          <w:tcPr>
            <w:tcW w:w="1467" w:type="dxa"/>
            <w:tcBorders>
              <w:bottom w:val="single" w:sz="12" w:space="0" w:color="000000"/>
              <w:right w:val="single" w:sz="12" w:space="0" w:color="000000"/>
            </w:tcBorders>
            <w:shd w:val="clear" w:color="auto" w:fill="FFFFFF"/>
            <w:noWrap/>
            <w:tcMar>
              <w:top w:w="0" w:type="dxa"/>
              <w:left w:w="108" w:type="dxa"/>
              <w:bottom w:w="0" w:type="dxa"/>
              <w:right w:w="108" w:type="dxa"/>
            </w:tcMar>
            <w:vAlign w:val="bottom"/>
          </w:tcPr>
          <w:p w14:paraId="24A40797"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xml:space="preserve"> 20%</w:t>
            </w:r>
          </w:p>
        </w:tc>
      </w:tr>
      <w:tr w:rsidR="00543FD6" w:rsidRPr="003F2FE4" w14:paraId="52633B01" w14:textId="77777777" w:rsidTr="00543FD6">
        <w:trPr>
          <w:trHeight w:val="500"/>
        </w:trPr>
        <w:tc>
          <w:tcPr>
            <w:tcW w:w="832" w:type="dxa"/>
            <w:tcBorders>
              <w:left w:val="single" w:sz="12"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51AB3461"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LP</w:t>
            </w:r>
          </w:p>
        </w:tc>
        <w:tc>
          <w:tcPr>
            <w:tcW w:w="1091"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30054DE6"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L-1069-0</w:t>
            </w:r>
          </w:p>
        </w:tc>
        <w:tc>
          <w:tcPr>
            <w:tcW w:w="3795" w:type="dxa"/>
            <w:tcBorders>
              <w:bottom w:val="single" w:sz="12" w:space="0" w:color="000000"/>
            </w:tcBorders>
            <w:shd w:val="clear" w:color="auto" w:fill="FFFFFF"/>
            <w:tcMar>
              <w:top w:w="0" w:type="dxa"/>
              <w:left w:w="108" w:type="dxa"/>
              <w:bottom w:w="0" w:type="dxa"/>
              <w:right w:w="108" w:type="dxa"/>
            </w:tcMar>
            <w:vAlign w:val="bottom"/>
          </w:tcPr>
          <w:p w14:paraId="568A302B" w14:textId="77777777" w:rsidR="00543FD6" w:rsidRPr="003F2FE4" w:rsidRDefault="00543FD6" w:rsidP="00AB6372">
            <w:pPr>
              <w:spacing w:after="0" w:line="240" w:lineRule="auto"/>
              <w:rPr>
                <w:rFonts w:ascii="Arial" w:hAnsi="Arial" w:cs="Arial"/>
                <w:sz w:val="24"/>
                <w:szCs w:val="24"/>
                <w:lang w:eastAsia="en-IE"/>
              </w:rPr>
            </w:pPr>
            <w:bookmarkStart w:id="3" w:name="_Hlk195208170"/>
            <w:r w:rsidRPr="003F2FE4">
              <w:rPr>
                <w:rFonts w:ascii="Arial" w:hAnsi="Arial" w:cs="Arial"/>
                <w:sz w:val="24"/>
                <w:szCs w:val="24"/>
                <w:lang w:eastAsia="en-IE"/>
              </w:rPr>
              <w:t xml:space="preserve">Whitefield Cross to </w:t>
            </w:r>
            <w:proofErr w:type="spellStart"/>
            <w:r w:rsidRPr="003F2FE4">
              <w:rPr>
                <w:rFonts w:ascii="Arial" w:hAnsi="Arial" w:cs="Arial"/>
                <w:sz w:val="24"/>
                <w:szCs w:val="24"/>
                <w:lang w:eastAsia="en-IE"/>
              </w:rPr>
              <w:t>Ardlougher</w:t>
            </w:r>
            <w:proofErr w:type="spellEnd"/>
            <w:r w:rsidRPr="003F2FE4">
              <w:rPr>
                <w:rFonts w:ascii="Arial" w:hAnsi="Arial" w:cs="Arial"/>
                <w:sz w:val="24"/>
                <w:szCs w:val="24"/>
                <w:lang w:eastAsia="en-IE"/>
              </w:rPr>
              <w:t xml:space="preserve"> (Phase 1)</w:t>
            </w:r>
            <w:bookmarkEnd w:id="3"/>
          </w:p>
        </w:tc>
        <w:tc>
          <w:tcPr>
            <w:tcW w:w="1001" w:type="dxa"/>
            <w:tcBorders>
              <w:left w:val="single" w:sz="4"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0E66C3A1"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RI</w:t>
            </w:r>
          </w:p>
        </w:tc>
        <w:tc>
          <w:tcPr>
            <w:tcW w:w="1766"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176BC172"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Road Reconstruction</w:t>
            </w:r>
          </w:p>
        </w:tc>
        <w:tc>
          <w:tcPr>
            <w:tcW w:w="1467" w:type="dxa"/>
            <w:tcBorders>
              <w:bottom w:val="single" w:sz="12" w:space="0" w:color="000000"/>
              <w:right w:val="single" w:sz="12" w:space="0" w:color="000000"/>
            </w:tcBorders>
            <w:shd w:val="clear" w:color="auto" w:fill="FFFFFF"/>
            <w:noWrap/>
            <w:tcMar>
              <w:top w:w="0" w:type="dxa"/>
              <w:left w:w="108" w:type="dxa"/>
              <w:bottom w:w="0" w:type="dxa"/>
              <w:right w:w="108" w:type="dxa"/>
            </w:tcMar>
            <w:vAlign w:val="bottom"/>
          </w:tcPr>
          <w:p w14:paraId="1BE8F09B"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xml:space="preserve"> 30%</w:t>
            </w:r>
          </w:p>
        </w:tc>
      </w:tr>
      <w:tr w:rsidR="00543FD6" w:rsidRPr="003F2FE4" w14:paraId="21A415E8" w14:textId="77777777" w:rsidTr="00543FD6">
        <w:trPr>
          <w:trHeight w:val="500"/>
        </w:trPr>
        <w:tc>
          <w:tcPr>
            <w:tcW w:w="832" w:type="dxa"/>
            <w:tcBorders>
              <w:left w:val="single" w:sz="12"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43DB8741"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LP</w:t>
            </w:r>
          </w:p>
        </w:tc>
        <w:tc>
          <w:tcPr>
            <w:tcW w:w="1091"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57E0A60C"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L-1029-0</w:t>
            </w:r>
          </w:p>
        </w:tc>
        <w:tc>
          <w:tcPr>
            <w:tcW w:w="3795" w:type="dxa"/>
            <w:tcBorders>
              <w:bottom w:val="single" w:sz="12" w:space="0" w:color="000000"/>
            </w:tcBorders>
            <w:shd w:val="clear" w:color="auto" w:fill="FFFFFF"/>
            <w:tcMar>
              <w:top w:w="0" w:type="dxa"/>
              <w:left w:w="108" w:type="dxa"/>
              <w:bottom w:w="0" w:type="dxa"/>
              <w:right w:w="108" w:type="dxa"/>
            </w:tcMar>
            <w:vAlign w:val="bottom"/>
          </w:tcPr>
          <w:p w14:paraId="604F079A" w14:textId="77777777" w:rsidR="00543FD6" w:rsidRPr="003F2FE4" w:rsidRDefault="00543FD6" w:rsidP="00AB6372">
            <w:pPr>
              <w:spacing w:after="0" w:line="240" w:lineRule="auto"/>
              <w:rPr>
                <w:rFonts w:ascii="Arial" w:hAnsi="Arial" w:cs="Arial"/>
                <w:sz w:val="24"/>
                <w:szCs w:val="24"/>
                <w:lang w:eastAsia="en-IE"/>
              </w:rPr>
            </w:pPr>
            <w:bookmarkStart w:id="4" w:name="_Hlk198722447"/>
            <w:proofErr w:type="spellStart"/>
            <w:r w:rsidRPr="003F2FE4">
              <w:rPr>
                <w:rFonts w:ascii="Arial" w:hAnsi="Arial" w:cs="Arial"/>
                <w:sz w:val="24"/>
                <w:szCs w:val="24"/>
                <w:lang w:eastAsia="en-IE"/>
              </w:rPr>
              <w:t>Corracomera</w:t>
            </w:r>
            <w:proofErr w:type="spellEnd"/>
            <w:r w:rsidRPr="003F2FE4">
              <w:rPr>
                <w:rFonts w:ascii="Arial" w:hAnsi="Arial" w:cs="Arial"/>
                <w:sz w:val="24"/>
                <w:szCs w:val="24"/>
                <w:lang w:eastAsia="en-IE"/>
              </w:rPr>
              <w:t xml:space="preserve"> Road (</w:t>
            </w:r>
            <w:proofErr w:type="spellStart"/>
            <w:r w:rsidRPr="003F2FE4">
              <w:rPr>
                <w:rFonts w:ascii="Arial" w:hAnsi="Arial" w:cs="Arial"/>
                <w:sz w:val="24"/>
                <w:szCs w:val="24"/>
                <w:lang w:eastAsia="en-IE"/>
              </w:rPr>
              <w:t>Corlough</w:t>
            </w:r>
            <w:proofErr w:type="spellEnd"/>
            <w:r w:rsidRPr="003F2FE4">
              <w:rPr>
                <w:rFonts w:ascii="Arial" w:hAnsi="Arial" w:cs="Arial"/>
                <w:sz w:val="24"/>
                <w:szCs w:val="24"/>
                <w:lang w:eastAsia="en-IE"/>
              </w:rPr>
              <w:t xml:space="preserve"> Church Road)</w:t>
            </w:r>
            <w:bookmarkEnd w:id="4"/>
          </w:p>
        </w:tc>
        <w:tc>
          <w:tcPr>
            <w:tcW w:w="1001" w:type="dxa"/>
            <w:tcBorders>
              <w:left w:val="single" w:sz="4"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52E398B4"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RI</w:t>
            </w:r>
          </w:p>
        </w:tc>
        <w:tc>
          <w:tcPr>
            <w:tcW w:w="1766"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0066119A"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Road Reconstruction</w:t>
            </w:r>
          </w:p>
        </w:tc>
        <w:tc>
          <w:tcPr>
            <w:tcW w:w="1467" w:type="dxa"/>
            <w:tcBorders>
              <w:bottom w:val="single" w:sz="12" w:space="0" w:color="000000"/>
              <w:right w:val="single" w:sz="12" w:space="0" w:color="000000"/>
            </w:tcBorders>
            <w:shd w:val="clear" w:color="auto" w:fill="FFFFFF"/>
            <w:noWrap/>
            <w:tcMar>
              <w:top w:w="0" w:type="dxa"/>
              <w:left w:w="108" w:type="dxa"/>
              <w:bottom w:w="0" w:type="dxa"/>
              <w:right w:w="108" w:type="dxa"/>
            </w:tcMar>
            <w:vAlign w:val="bottom"/>
          </w:tcPr>
          <w:p w14:paraId="66BDFD1C"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80%</w:t>
            </w:r>
          </w:p>
        </w:tc>
      </w:tr>
      <w:tr w:rsidR="00543FD6" w:rsidRPr="003F2FE4" w14:paraId="38F0DA8D" w14:textId="77777777" w:rsidTr="00543FD6">
        <w:trPr>
          <w:trHeight w:val="500"/>
        </w:trPr>
        <w:tc>
          <w:tcPr>
            <w:tcW w:w="832" w:type="dxa"/>
            <w:tcBorders>
              <w:left w:val="single" w:sz="12"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2EE93B60"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LP</w:t>
            </w:r>
          </w:p>
        </w:tc>
        <w:tc>
          <w:tcPr>
            <w:tcW w:w="1091"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4497A066"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L-5046-0</w:t>
            </w:r>
          </w:p>
        </w:tc>
        <w:tc>
          <w:tcPr>
            <w:tcW w:w="3795" w:type="dxa"/>
            <w:tcBorders>
              <w:bottom w:val="single" w:sz="12" w:space="0" w:color="000000"/>
            </w:tcBorders>
            <w:shd w:val="clear" w:color="auto" w:fill="FFFFFF"/>
            <w:tcMar>
              <w:top w:w="0" w:type="dxa"/>
              <w:left w:w="108" w:type="dxa"/>
              <w:bottom w:w="0" w:type="dxa"/>
              <w:right w:w="108" w:type="dxa"/>
            </w:tcMar>
            <w:vAlign w:val="bottom"/>
          </w:tcPr>
          <w:p w14:paraId="07F150AF" w14:textId="77777777" w:rsidR="00543FD6" w:rsidRPr="003F2FE4" w:rsidRDefault="00543FD6" w:rsidP="00AB6372">
            <w:pPr>
              <w:spacing w:after="0" w:line="240" w:lineRule="auto"/>
              <w:rPr>
                <w:rFonts w:ascii="Arial" w:hAnsi="Arial" w:cs="Arial"/>
                <w:sz w:val="24"/>
                <w:szCs w:val="24"/>
                <w:lang w:eastAsia="en-IE"/>
              </w:rPr>
            </w:pPr>
            <w:proofErr w:type="spellStart"/>
            <w:r w:rsidRPr="003F2FE4">
              <w:rPr>
                <w:rFonts w:ascii="Arial" w:hAnsi="Arial" w:cs="Arial"/>
                <w:sz w:val="24"/>
                <w:szCs w:val="24"/>
                <w:lang w:eastAsia="en-IE"/>
              </w:rPr>
              <w:t>Cloneary</w:t>
            </w:r>
            <w:proofErr w:type="spellEnd"/>
          </w:p>
        </w:tc>
        <w:tc>
          <w:tcPr>
            <w:tcW w:w="1001" w:type="dxa"/>
            <w:tcBorders>
              <w:left w:val="single" w:sz="4"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4FB10511"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RI</w:t>
            </w:r>
          </w:p>
        </w:tc>
        <w:tc>
          <w:tcPr>
            <w:tcW w:w="1766"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551C3F8E"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Road Reconstruction</w:t>
            </w:r>
          </w:p>
        </w:tc>
        <w:tc>
          <w:tcPr>
            <w:tcW w:w="1467" w:type="dxa"/>
            <w:tcBorders>
              <w:bottom w:val="single" w:sz="12" w:space="0" w:color="000000"/>
              <w:right w:val="single" w:sz="12" w:space="0" w:color="000000"/>
            </w:tcBorders>
            <w:shd w:val="clear" w:color="auto" w:fill="FFFFFF"/>
            <w:noWrap/>
            <w:tcMar>
              <w:top w:w="0" w:type="dxa"/>
              <w:left w:w="108" w:type="dxa"/>
              <w:bottom w:w="0" w:type="dxa"/>
              <w:right w:w="108" w:type="dxa"/>
            </w:tcMar>
            <w:vAlign w:val="bottom"/>
          </w:tcPr>
          <w:p w14:paraId="37BF1762"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xml:space="preserve"> 80%</w:t>
            </w:r>
          </w:p>
        </w:tc>
      </w:tr>
      <w:tr w:rsidR="00543FD6" w:rsidRPr="003F2FE4" w14:paraId="79A25F90" w14:textId="77777777" w:rsidTr="00543FD6">
        <w:trPr>
          <w:trHeight w:val="500"/>
        </w:trPr>
        <w:tc>
          <w:tcPr>
            <w:tcW w:w="832" w:type="dxa"/>
            <w:tcBorders>
              <w:left w:val="single" w:sz="12"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0AFD25CC"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LS</w:t>
            </w:r>
          </w:p>
        </w:tc>
        <w:tc>
          <w:tcPr>
            <w:tcW w:w="1091"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2C9FBD08"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L-50451-0</w:t>
            </w:r>
          </w:p>
        </w:tc>
        <w:tc>
          <w:tcPr>
            <w:tcW w:w="3795" w:type="dxa"/>
            <w:tcBorders>
              <w:bottom w:val="single" w:sz="12" w:space="0" w:color="000000"/>
            </w:tcBorders>
            <w:shd w:val="clear" w:color="auto" w:fill="FFFFFF"/>
            <w:tcMar>
              <w:top w:w="0" w:type="dxa"/>
              <w:left w:w="108" w:type="dxa"/>
              <w:bottom w:w="0" w:type="dxa"/>
              <w:right w:w="108" w:type="dxa"/>
            </w:tcMar>
            <w:vAlign w:val="bottom"/>
          </w:tcPr>
          <w:p w14:paraId="07239F0C" w14:textId="77777777" w:rsidR="00543FD6" w:rsidRPr="003F2FE4" w:rsidRDefault="00543FD6" w:rsidP="00AB6372">
            <w:pPr>
              <w:spacing w:after="0" w:line="240" w:lineRule="auto"/>
              <w:rPr>
                <w:rFonts w:ascii="Arial" w:hAnsi="Arial" w:cs="Arial"/>
                <w:sz w:val="24"/>
                <w:szCs w:val="24"/>
                <w:lang w:eastAsia="en-IE"/>
              </w:rPr>
            </w:pPr>
            <w:proofErr w:type="spellStart"/>
            <w:r w:rsidRPr="003F2FE4">
              <w:rPr>
                <w:rFonts w:ascii="Arial" w:hAnsi="Arial" w:cs="Arial"/>
                <w:sz w:val="24"/>
                <w:szCs w:val="24"/>
                <w:lang w:eastAsia="en-IE"/>
              </w:rPr>
              <w:t>Gortaclogher</w:t>
            </w:r>
            <w:proofErr w:type="spellEnd"/>
          </w:p>
        </w:tc>
        <w:tc>
          <w:tcPr>
            <w:tcW w:w="1001" w:type="dxa"/>
            <w:tcBorders>
              <w:left w:val="single" w:sz="4" w:space="0" w:color="000000"/>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7C99393E"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RI</w:t>
            </w:r>
          </w:p>
        </w:tc>
        <w:tc>
          <w:tcPr>
            <w:tcW w:w="1766" w:type="dxa"/>
            <w:tcBorders>
              <w:bottom w:val="single" w:sz="12" w:space="0" w:color="000000"/>
              <w:right w:val="single" w:sz="4" w:space="0" w:color="000000"/>
            </w:tcBorders>
            <w:shd w:val="clear" w:color="auto" w:fill="FFFFFF"/>
            <w:noWrap/>
            <w:tcMar>
              <w:top w:w="0" w:type="dxa"/>
              <w:left w:w="108" w:type="dxa"/>
              <w:bottom w:w="0" w:type="dxa"/>
              <w:right w:w="108" w:type="dxa"/>
            </w:tcMar>
            <w:vAlign w:val="bottom"/>
          </w:tcPr>
          <w:p w14:paraId="1D35EDF8"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Road Reconstruction</w:t>
            </w:r>
          </w:p>
        </w:tc>
        <w:tc>
          <w:tcPr>
            <w:tcW w:w="1467" w:type="dxa"/>
            <w:tcBorders>
              <w:bottom w:val="single" w:sz="12" w:space="0" w:color="000000"/>
              <w:right w:val="single" w:sz="12" w:space="0" w:color="000000"/>
            </w:tcBorders>
            <w:shd w:val="clear" w:color="auto" w:fill="FFFFFF"/>
            <w:noWrap/>
            <w:tcMar>
              <w:top w:w="0" w:type="dxa"/>
              <w:left w:w="108" w:type="dxa"/>
              <w:bottom w:w="0" w:type="dxa"/>
              <w:right w:w="108" w:type="dxa"/>
            </w:tcMar>
            <w:vAlign w:val="bottom"/>
          </w:tcPr>
          <w:p w14:paraId="38F7130B" w14:textId="77777777" w:rsidR="00543FD6" w:rsidRPr="003F2FE4" w:rsidRDefault="00543FD6" w:rsidP="00AB6372">
            <w:pPr>
              <w:spacing w:after="0" w:line="240" w:lineRule="auto"/>
              <w:rPr>
                <w:rFonts w:ascii="Arial" w:hAnsi="Arial" w:cs="Arial"/>
                <w:sz w:val="24"/>
                <w:szCs w:val="24"/>
                <w:lang w:eastAsia="en-IE"/>
              </w:rPr>
            </w:pPr>
            <w:r w:rsidRPr="003F2FE4">
              <w:rPr>
                <w:rFonts w:ascii="Arial" w:hAnsi="Arial" w:cs="Arial"/>
                <w:sz w:val="24"/>
                <w:szCs w:val="24"/>
                <w:lang w:eastAsia="en-IE"/>
              </w:rPr>
              <w:t xml:space="preserve"> 80%</w:t>
            </w:r>
          </w:p>
        </w:tc>
      </w:tr>
      <w:tr w:rsidR="00543FD6" w:rsidRPr="003F2FE4" w14:paraId="7A746453" w14:textId="77777777" w:rsidTr="00543FD6">
        <w:trPr>
          <w:trHeight w:val="250"/>
        </w:trPr>
        <w:tc>
          <w:tcPr>
            <w:tcW w:w="832" w:type="dxa"/>
            <w:noWrap/>
            <w:tcMar>
              <w:top w:w="0" w:type="dxa"/>
              <w:left w:w="108" w:type="dxa"/>
              <w:bottom w:w="0" w:type="dxa"/>
              <w:right w:w="108" w:type="dxa"/>
            </w:tcMar>
            <w:vAlign w:val="bottom"/>
          </w:tcPr>
          <w:p w14:paraId="65391DF5" w14:textId="77777777" w:rsidR="00543FD6" w:rsidRPr="003F2FE4" w:rsidRDefault="00543FD6" w:rsidP="00AB6372">
            <w:pPr>
              <w:spacing w:after="0" w:line="240" w:lineRule="auto"/>
              <w:rPr>
                <w:rFonts w:ascii="Arial" w:hAnsi="Arial" w:cs="Arial"/>
                <w:sz w:val="24"/>
                <w:szCs w:val="24"/>
                <w:lang w:eastAsia="en-IE"/>
              </w:rPr>
            </w:pPr>
          </w:p>
        </w:tc>
        <w:tc>
          <w:tcPr>
            <w:tcW w:w="1091" w:type="dxa"/>
            <w:noWrap/>
            <w:tcMar>
              <w:top w:w="0" w:type="dxa"/>
              <w:left w:w="108" w:type="dxa"/>
              <w:bottom w:w="0" w:type="dxa"/>
              <w:right w:w="108" w:type="dxa"/>
            </w:tcMar>
            <w:vAlign w:val="bottom"/>
          </w:tcPr>
          <w:p w14:paraId="5B3F2994" w14:textId="77777777" w:rsidR="00543FD6" w:rsidRPr="003F2FE4" w:rsidRDefault="00543FD6" w:rsidP="00AB6372">
            <w:pPr>
              <w:spacing w:after="0" w:line="240" w:lineRule="auto"/>
              <w:rPr>
                <w:rFonts w:ascii="Arial" w:hAnsi="Arial" w:cs="Arial"/>
                <w:sz w:val="24"/>
                <w:szCs w:val="24"/>
                <w:lang w:eastAsia="en-IE"/>
              </w:rPr>
            </w:pPr>
          </w:p>
        </w:tc>
        <w:tc>
          <w:tcPr>
            <w:tcW w:w="3795" w:type="dxa"/>
            <w:noWrap/>
            <w:tcMar>
              <w:top w:w="0" w:type="dxa"/>
              <w:left w:w="108" w:type="dxa"/>
              <w:bottom w:w="0" w:type="dxa"/>
              <w:right w:w="108" w:type="dxa"/>
            </w:tcMar>
            <w:vAlign w:val="bottom"/>
          </w:tcPr>
          <w:p w14:paraId="212AE9FC" w14:textId="77777777" w:rsidR="00543FD6" w:rsidRPr="003F2FE4" w:rsidRDefault="00543FD6" w:rsidP="00AB6372">
            <w:pPr>
              <w:spacing w:after="0" w:line="240" w:lineRule="auto"/>
              <w:rPr>
                <w:rFonts w:ascii="Arial" w:hAnsi="Arial" w:cs="Arial"/>
                <w:sz w:val="24"/>
                <w:szCs w:val="24"/>
                <w:lang w:eastAsia="en-IE"/>
              </w:rPr>
            </w:pPr>
          </w:p>
        </w:tc>
        <w:tc>
          <w:tcPr>
            <w:tcW w:w="1001" w:type="dxa"/>
            <w:noWrap/>
            <w:tcMar>
              <w:top w:w="0" w:type="dxa"/>
              <w:left w:w="108" w:type="dxa"/>
              <w:bottom w:w="0" w:type="dxa"/>
              <w:right w:w="108" w:type="dxa"/>
            </w:tcMar>
            <w:vAlign w:val="bottom"/>
          </w:tcPr>
          <w:p w14:paraId="065F2C83" w14:textId="77777777" w:rsidR="00543FD6" w:rsidRPr="003F2FE4" w:rsidRDefault="00543FD6" w:rsidP="00AB6372">
            <w:pPr>
              <w:spacing w:after="0" w:line="240" w:lineRule="auto"/>
              <w:rPr>
                <w:rFonts w:ascii="Arial" w:hAnsi="Arial" w:cs="Arial"/>
                <w:sz w:val="24"/>
                <w:szCs w:val="24"/>
                <w:lang w:eastAsia="en-IE"/>
              </w:rPr>
            </w:pPr>
          </w:p>
        </w:tc>
        <w:tc>
          <w:tcPr>
            <w:tcW w:w="1766" w:type="dxa"/>
            <w:noWrap/>
            <w:tcMar>
              <w:top w:w="0" w:type="dxa"/>
              <w:left w:w="108" w:type="dxa"/>
              <w:bottom w:w="0" w:type="dxa"/>
              <w:right w:w="108" w:type="dxa"/>
            </w:tcMar>
            <w:vAlign w:val="bottom"/>
          </w:tcPr>
          <w:p w14:paraId="0C3B4767" w14:textId="77777777" w:rsidR="00543FD6" w:rsidRPr="003F2FE4" w:rsidRDefault="00543FD6" w:rsidP="00AB6372">
            <w:pPr>
              <w:spacing w:after="0" w:line="240" w:lineRule="auto"/>
              <w:rPr>
                <w:rFonts w:ascii="Arial" w:hAnsi="Arial" w:cs="Arial"/>
                <w:sz w:val="24"/>
                <w:szCs w:val="24"/>
                <w:lang w:eastAsia="en-IE"/>
              </w:rPr>
            </w:pPr>
          </w:p>
        </w:tc>
        <w:tc>
          <w:tcPr>
            <w:tcW w:w="1467" w:type="dxa"/>
            <w:noWrap/>
            <w:tcMar>
              <w:top w:w="0" w:type="dxa"/>
              <w:left w:w="108" w:type="dxa"/>
              <w:bottom w:w="0" w:type="dxa"/>
              <w:right w:w="108" w:type="dxa"/>
            </w:tcMar>
            <w:vAlign w:val="bottom"/>
          </w:tcPr>
          <w:p w14:paraId="592EFB88" w14:textId="77777777" w:rsidR="00543FD6" w:rsidRPr="003F2FE4" w:rsidRDefault="00543FD6" w:rsidP="00AB6372">
            <w:pPr>
              <w:spacing w:after="0" w:line="240" w:lineRule="auto"/>
              <w:rPr>
                <w:rFonts w:ascii="Arial" w:hAnsi="Arial" w:cs="Arial"/>
                <w:sz w:val="24"/>
                <w:szCs w:val="24"/>
                <w:lang w:eastAsia="en-IE"/>
              </w:rPr>
            </w:pPr>
          </w:p>
        </w:tc>
      </w:tr>
    </w:tbl>
    <w:p w14:paraId="0B2751D6" w14:textId="77777777" w:rsidR="00543FD6" w:rsidRDefault="00543FD6" w:rsidP="000D6BBD">
      <w:pPr>
        <w:pStyle w:val="ListParagraph"/>
        <w:spacing w:after="160" w:line="240" w:lineRule="auto"/>
        <w:ind w:left="644"/>
        <w:rPr>
          <w:rFonts w:ascii="Arial" w:hAnsi="Arial" w:cs="Arial"/>
          <w:sz w:val="24"/>
          <w:szCs w:val="24"/>
          <w:lang w:val="en-IE" w:eastAsia="en-IE" w:bidi="ar-SA"/>
        </w:rPr>
      </w:pPr>
    </w:p>
    <w:p w14:paraId="5833D527" w14:textId="77777777" w:rsidR="00543FD6" w:rsidRPr="003F2FE4" w:rsidRDefault="00543FD6" w:rsidP="000D6BBD">
      <w:pPr>
        <w:pStyle w:val="ListParagraph"/>
        <w:spacing w:after="160" w:line="240" w:lineRule="auto"/>
        <w:ind w:left="644"/>
        <w:rPr>
          <w:rFonts w:ascii="Arial" w:hAnsi="Arial" w:cs="Arial"/>
          <w:sz w:val="24"/>
          <w:szCs w:val="24"/>
          <w:lang w:val="en-IE" w:eastAsia="en-IE" w:bidi="ar-SA"/>
        </w:rPr>
      </w:pPr>
    </w:p>
    <w:p w14:paraId="1BABBEA1" w14:textId="15E91045" w:rsidR="009D6C69" w:rsidRPr="003F2FE4" w:rsidRDefault="00D17014" w:rsidP="000D6BBD">
      <w:pPr>
        <w:pStyle w:val="ListParagraph"/>
        <w:spacing w:after="160" w:line="240" w:lineRule="auto"/>
        <w:ind w:left="644"/>
        <w:rPr>
          <w:rFonts w:ascii="Arial" w:eastAsiaTheme="minorHAnsi" w:hAnsi="Arial" w:cs="Arial"/>
          <w:sz w:val="24"/>
          <w:szCs w:val="24"/>
          <w:lang w:val="en-IE" w:bidi="ar-SA"/>
        </w:rPr>
      </w:pPr>
      <w:r w:rsidRPr="003F2FE4">
        <w:rPr>
          <w:rFonts w:ascii="Arial" w:eastAsiaTheme="minorHAnsi" w:hAnsi="Arial" w:cs="Arial"/>
          <w:sz w:val="24"/>
          <w:szCs w:val="24"/>
          <w:lang w:val="en-IE" w:bidi="ar-SA"/>
        </w:rPr>
        <w:t xml:space="preserve">Cllr Smith </w:t>
      </w:r>
      <w:r w:rsidR="009D6C69" w:rsidRPr="003F2FE4">
        <w:rPr>
          <w:rFonts w:ascii="Arial" w:eastAsiaTheme="minorHAnsi" w:hAnsi="Arial" w:cs="Arial"/>
          <w:sz w:val="24"/>
          <w:szCs w:val="24"/>
          <w:lang w:val="en-IE" w:bidi="ar-SA"/>
        </w:rPr>
        <w:t>thanked Mr Mulligan and</w:t>
      </w:r>
      <w:r w:rsidRPr="003F2FE4">
        <w:rPr>
          <w:rFonts w:ascii="Arial" w:eastAsiaTheme="minorHAnsi" w:hAnsi="Arial" w:cs="Arial"/>
          <w:sz w:val="24"/>
          <w:szCs w:val="24"/>
          <w:lang w:val="en-IE" w:bidi="ar-SA"/>
        </w:rPr>
        <w:t xml:space="preserve"> all the team for the work done in </w:t>
      </w:r>
      <w:proofErr w:type="spellStart"/>
      <w:r w:rsidRPr="003F2FE4">
        <w:rPr>
          <w:rFonts w:ascii="Arial" w:eastAsiaTheme="minorHAnsi" w:hAnsi="Arial" w:cs="Arial"/>
          <w:sz w:val="24"/>
          <w:szCs w:val="24"/>
          <w:lang w:val="en-IE" w:bidi="ar-SA"/>
        </w:rPr>
        <w:t>Templeport</w:t>
      </w:r>
      <w:proofErr w:type="spellEnd"/>
      <w:r w:rsidRPr="003F2FE4">
        <w:rPr>
          <w:rFonts w:ascii="Arial" w:eastAsiaTheme="minorHAnsi" w:hAnsi="Arial" w:cs="Arial"/>
          <w:sz w:val="24"/>
          <w:szCs w:val="24"/>
          <w:lang w:val="en-IE" w:bidi="ar-SA"/>
        </w:rPr>
        <w:t>, very happy</w:t>
      </w:r>
      <w:r w:rsidR="0029236D" w:rsidRPr="003F2FE4">
        <w:rPr>
          <w:rFonts w:ascii="Arial" w:eastAsiaTheme="minorHAnsi" w:hAnsi="Arial" w:cs="Arial"/>
          <w:sz w:val="24"/>
          <w:szCs w:val="24"/>
          <w:lang w:val="en-IE" w:bidi="ar-SA"/>
        </w:rPr>
        <w:t xml:space="preserve"> locals</w:t>
      </w:r>
      <w:r w:rsidRPr="003F2FE4">
        <w:rPr>
          <w:rFonts w:ascii="Arial" w:eastAsiaTheme="minorHAnsi" w:hAnsi="Arial" w:cs="Arial"/>
          <w:sz w:val="24"/>
          <w:szCs w:val="24"/>
          <w:lang w:val="en-IE" w:bidi="ar-SA"/>
        </w:rPr>
        <w:t xml:space="preserve">. </w:t>
      </w:r>
    </w:p>
    <w:p w14:paraId="2E299BBD" w14:textId="2E65B464" w:rsidR="00D17014" w:rsidRPr="003F2FE4" w:rsidRDefault="009D6C69" w:rsidP="000D6BBD">
      <w:pPr>
        <w:pStyle w:val="ListParagraph"/>
        <w:spacing w:after="160" w:line="240" w:lineRule="auto"/>
        <w:ind w:left="644"/>
        <w:rPr>
          <w:rFonts w:ascii="Arial" w:eastAsiaTheme="minorHAnsi" w:hAnsi="Arial" w:cs="Arial"/>
          <w:sz w:val="24"/>
          <w:szCs w:val="24"/>
          <w:lang w:val="en-IE" w:bidi="ar-SA"/>
        </w:rPr>
      </w:pPr>
      <w:r w:rsidRPr="003F2FE4">
        <w:rPr>
          <w:rFonts w:ascii="Arial" w:eastAsiaTheme="minorHAnsi" w:hAnsi="Arial" w:cs="Arial"/>
          <w:sz w:val="24"/>
          <w:szCs w:val="24"/>
          <w:lang w:val="en-IE" w:bidi="ar-SA"/>
        </w:rPr>
        <w:t xml:space="preserve">Cllr Fay complimented the work done on the bridge in </w:t>
      </w:r>
      <w:proofErr w:type="spellStart"/>
      <w:r w:rsidRPr="003F2FE4">
        <w:rPr>
          <w:rFonts w:ascii="Arial" w:eastAsiaTheme="minorHAnsi" w:hAnsi="Arial" w:cs="Arial"/>
          <w:sz w:val="24"/>
          <w:szCs w:val="24"/>
          <w:lang w:val="en-IE" w:bidi="ar-SA"/>
        </w:rPr>
        <w:t>Templeport</w:t>
      </w:r>
      <w:proofErr w:type="spellEnd"/>
      <w:r w:rsidRPr="003F2FE4">
        <w:rPr>
          <w:rFonts w:ascii="Arial" w:eastAsiaTheme="minorHAnsi" w:hAnsi="Arial" w:cs="Arial"/>
          <w:sz w:val="24"/>
          <w:szCs w:val="24"/>
          <w:lang w:val="en-IE" w:bidi="ar-SA"/>
        </w:rPr>
        <w:t xml:space="preserve"> and the Yellow Road. He mentioned flooding at </w:t>
      </w:r>
      <w:proofErr w:type="spellStart"/>
      <w:r w:rsidRPr="003F2FE4">
        <w:rPr>
          <w:rFonts w:ascii="Arial" w:eastAsiaTheme="minorHAnsi" w:hAnsi="Arial" w:cs="Arial"/>
          <w:sz w:val="24"/>
          <w:szCs w:val="24"/>
          <w:lang w:val="en-IE" w:bidi="ar-SA"/>
        </w:rPr>
        <w:t>Turbet</w:t>
      </w:r>
      <w:proofErr w:type="spellEnd"/>
      <w:r w:rsidRPr="003F2FE4">
        <w:rPr>
          <w:rFonts w:ascii="Arial" w:eastAsiaTheme="minorHAnsi" w:hAnsi="Arial" w:cs="Arial"/>
          <w:sz w:val="24"/>
          <w:szCs w:val="24"/>
          <w:lang w:val="en-IE" w:bidi="ar-SA"/>
        </w:rPr>
        <w:t xml:space="preserve"> Island, not high enough and floods every winter, can it not be lifted higher?</w:t>
      </w:r>
    </w:p>
    <w:p w14:paraId="2E0BF4D4" w14:textId="152129E4" w:rsidR="009D6C69" w:rsidRPr="003F2FE4" w:rsidRDefault="009D6C69" w:rsidP="000D6BBD">
      <w:pPr>
        <w:pStyle w:val="ListParagraph"/>
        <w:spacing w:after="160" w:line="240" w:lineRule="auto"/>
        <w:ind w:left="644"/>
        <w:rPr>
          <w:rFonts w:ascii="Arial" w:eastAsiaTheme="minorHAnsi" w:hAnsi="Arial" w:cs="Arial"/>
          <w:sz w:val="24"/>
          <w:szCs w:val="24"/>
          <w:lang w:val="en-IE" w:bidi="ar-SA"/>
        </w:rPr>
      </w:pPr>
      <w:r w:rsidRPr="003F2FE4">
        <w:rPr>
          <w:rFonts w:ascii="Arial" w:eastAsiaTheme="minorHAnsi" w:hAnsi="Arial" w:cs="Arial"/>
          <w:sz w:val="24"/>
          <w:szCs w:val="24"/>
          <w:lang w:val="en-IE" w:bidi="ar-SA"/>
        </w:rPr>
        <w:t>Cllr Walsh said the pictures in report tell the story and thanked Mr Mulligan.</w:t>
      </w:r>
    </w:p>
    <w:p w14:paraId="366FE57D" w14:textId="15F0B14F" w:rsidR="009D6C69" w:rsidRPr="003F2FE4" w:rsidRDefault="009D6C69" w:rsidP="000D6BBD">
      <w:pPr>
        <w:pStyle w:val="ListParagraph"/>
        <w:spacing w:after="160" w:line="240" w:lineRule="auto"/>
        <w:ind w:left="644"/>
        <w:rPr>
          <w:rFonts w:ascii="Arial" w:eastAsiaTheme="minorHAnsi" w:hAnsi="Arial" w:cs="Arial"/>
          <w:sz w:val="24"/>
          <w:szCs w:val="24"/>
          <w:lang w:val="en-IE" w:bidi="ar-SA"/>
        </w:rPr>
      </w:pPr>
      <w:r w:rsidRPr="003F2FE4">
        <w:rPr>
          <w:rFonts w:ascii="Arial" w:eastAsiaTheme="minorHAnsi" w:hAnsi="Arial" w:cs="Arial"/>
          <w:sz w:val="24"/>
          <w:szCs w:val="24"/>
          <w:lang w:val="en-IE" w:bidi="ar-SA"/>
        </w:rPr>
        <w:t>Cllr D Brady joined with the rest in praising Mr Mulligan and all the outdoor staff in the works done.</w:t>
      </w:r>
    </w:p>
    <w:p w14:paraId="02C8882B" w14:textId="40B61D6E" w:rsidR="009D6C69" w:rsidRPr="003F2FE4" w:rsidRDefault="009D6C69" w:rsidP="000D6BBD">
      <w:pPr>
        <w:pStyle w:val="ListParagraph"/>
        <w:spacing w:after="160" w:line="240" w:lineRule="auto"/>
        <w:ind w:left="644"/>
        <w:rPr>
          <w:rFonts w:ascii="Arial" w:eastAsiaTheme="minorHAnsi" w:hAnsi="Arial" w:cs="Arial"/>
          <w:sz w:val="24"/>
          <w:szCs w:val="24"/>
          <w:lang w:val="en-IE" w:bidi="ar-SA"/>
        </w:rPr>
      </w:pPr>
      <w:r w:rsidRPr="003F2FE4">
        <w:rPr>
          <w:rFonts w:ascii="Arial" w:eastAsiaTheme="minorHAnsi" w:hAnsi="Arial" w:cs="Arial"/>
          <w:sz w:val="24"/>
          <w:szCs w:val="24"/>
          <w:lang w:val="en-IE" w:bidi="ar-SA"/>
        </w:rPr>
        <w:t xml:space="preserve">Cllr Feeley and Cllr N Brady also thanked Paul. Cllr Feeley mentioned the parapet walls at </w:t>
      </w:r>
      <w:proofErr w:type="spellStart"/>
      <w:r w:rsidRPr="003F2FE4">
        <w:rPr>
          <w:rFonts w:ascii="Arial" w:eastAsiaTheme="minorHAnsi" w:hAnsi="Arial" w:cs="Arial"/>
          <w:sz w:val="24"/>
          <w:szCs w:val="24"/>
          <w:lang w:val="en-IE" w:bidi="ar-SA"/>
        </w:rPr>
        <w:t>Cartys</w:t>
      </w:r>
      <w:proofErr w:type="spellEnd"/>
      <w:r w:rsidRPr="003F2FE4">
        <w:rPr>
          <w:rFonts w:ascii="Arial" w:eastAsiaTheme="minorHAnsi" w:hAnsi="Arial" w:cs="Arial"/>
          <w:sz w:val="24"/>
          <w:szCs w:val="24"/>
          <w:lang w:val="en-IE" w:bidi="ar-SA"/>
        </w:rPr>
        <w:t xml:space="preserve"> Bridge very low, can they be put higher?</w:t>
      </w:r>
    </w:p>
    <w:p w14:paraId="533CDC60" w14:textId="77777777" w:rsidR="009D6C69" w:rsidRPr="003F2FE4" w:rsidRDefault="009D6C69" w:rsidP="000D6BBD">
      <w:pPr>
        <w:pStyle w:val="ListParagraph"/>
        <w:spacing w:after="160" w:line="240" w:lineRule="auto"/>
        <w:ind w:left="644"/>
        <w:rPr>
          <w:rFonts w:ascii="Arial" w:eastAsiaTheme="minorHAnsi" w:hAnsi="Arial" w:cs="Arial"/>
          <w:sz w:val="24"/>
          <w:szCs w:val="24"/>
          <w:lang w:val="en-IE" w:bidi="ar-SA"/>
        </w:rPr>
      </w:pPr>
    </w:p>
    <w:p w14:paraId="6EBC0889" w14:textId="0EAD248A" w:rsidR="009D6C69" w:rsidRPr="003F2FE4" w:rsidRDefault="009D6C69" w:rsidP="000D6BBD">
      <w:pPr>
        <w:pStyle w:val="ListParagraph"/>
        <w:spacing w:after="160" w:line="240" w:lineRule="auto"/>
        <w:ind w:left="644"/>
        <w:rPr>
          <w:rFonts w:ascii="Arial" w:eastAsiaTheme="minorHAnsi" w:hAnsi="Arial" w:cs="Arial"/>
          <w:sz w:val="24"/>
          <w:szCs w:val="24"/>
          <w:lang w:val="en-IE" w:bidi="ar-SA"/>
        </w:rPr>
      </w:pPr>
      <w:r w:rsidRPr="003F2FE4">
        <w:rPr>
          <w:rFonts w:ascii="Arial" w:eastAsiaTheme="minorHAnsi" w:hAnsi="Arial" w:cs="Arial"/>
          <w:sz w:val="24"/>
          <w:szCs w:val="24"/>
          <w:lang w:val="en-IE" w:bidi="ar-SA"/>
        </w:rPr>
        <w:t xml:space="preserve">Mr Jennings addressed Cllr Fay’s issue with </w:t>
      </w:r>
      <w:proofErr w:type="spellStart"/>
      <w:r w:rsidRPr="003F2FE4">
        <w:rPr>
          <w:rFonts w:ascii="Arial" w:eastAsiaTheme="minorHAnsi" w:hAnsi="Arial" w:cs="Arial"/>
          <w:sz w:val="24"/>
          <w:szCs w:val="24"/>
          <w:lang w:val="en-IE" w:bidi="ar-SA"/>
        </w:rPr>
        <w:t>Turbet</w:t>
      </w:r>
      <w:proofErr w:type="spellEnd"/>
      <w:r w:rsidRPr="003F2FE4">
        <w:rPr>
          <w:rFonts w:ascii="Arial" w:eastAsiaTheme="minorHAnsi" w:hAnsi="Arial" w:cs="Arial"/>
          <w:sz w:val="24"/>
          <w:szCs w:val="24"/>
          <w:lang w:val="en-IE" w:bidi="ar-SA"/>
        </w:rPr>
        <w:t xml:space="preserve"> Island. He said it </w:t>
      </w:r>
      <w:r w:rsidR="0029236D" w:rsidRPr="003F2FE4">
        <w:rPr>
          <w:rFonts w:ascii="Arial" w:eastAsiaTheme="minorHAnsi" w:hAnsi="Arial" w:cs="Arial"/>
          <w:sz w:val="24"/>
          <w:szCs w:val="24"/>
          <w:lang w:val="en-IE" w:bidi="ar-SA"/>
        </w:rPr>
        <w:t>cannot</w:t>
      </w:r>
      <w:r w:rsidRPr="003F2FE4">
        <w:rPr>
          <w:rFonts w:ascii="Arial" w:eastAsiaTheme="minorHAnsi" w:hAnsi="Arial" w:cs="Arial"/>
          <w:sz w:val="24"/>
          <w:szCs w:val="24"/>
          <w:lang w:val="en-IE" w:bidi="ar-SA"/>
        </w:rPr>
        <w:t xml:space="preserve"> be </w:t>
      </w:r>
      <w:r w:rsidR="0029236D" w:rsidRPr="003F2FE4">
        <w:rPr>
          <w:rFonts w:ascii="Arial" w:eastAsiaTheme="minorHAnsi" w:hAnsi="Arial" w:cs="Arial"/>
          <w:sz w:val="24"/>
          <w:szCs w:val="24"/>
          <w:lang w:val="en-IE" w:bidi="ar-SA"/>
        </w:rPr>
        <w:t>raised;</w:t>
      </w:r>
      <w:r w:rsidRPr="003F2FE4">
        <w:rPr>
          <w:rFonts w:ascii="Arial" w:eastAsiaTheme="minorHAnsi" w:hAnsi="Arial" w:cs="Arial"/>
          <w:sz w:val="24"/>
          <w:szCs w:val="24"/>
          <w:lang w:val="en-IE" w:bidi="ar-SA"/>
        </w:rPr>
        <w:t xml:space="preserve"> it is an environment that will naturally flood. It is designed to flood</w:t>
      </w:r>
      <w:r w:rsidR="00F243DD" w:rsidRPr="003F2FE4">
        <w:rPr>
          <w:rFonts w:ascii="Arial" w:eastAsiaTheme="minorHAnsi" w:hAnsi="Arial" w:cs="Arial"/>
          <w:sz w:val="24"/>
          <w:szCs w:val="24"/>
          <w:lang w:val="en-IE" w:bidi="ar-SA"/>
        </w:rPr>
        <w:t xml:space="preserve"> for environmental reasons. C &amp; E look after this project and Mr Jennings said we will look at it.</w:t>
      </w:r>
    </w:p>
    <w:p w14:paraId="607F8463" w14:textId="4AFC3DB1" w:rsidR="00F243DD" w:rsidRPr="003F2FE4" w:rsidRDefault="00F243DD" w:rsidP="000D6BBD">
      <w:pPr>
        <w:spacing w:after="160" w:line="240" w:lineRule="auto"/>
        <w:ind w:left="644" w:firstLine="76"/>
        <w:rPr>
          <w:rFonts w:ascii="Arial" w:eastAsiaTheme="minorHAnsi" w:hAnsi="Arial" w:cs="Arial"/>
          <w:sz w:val="24"/>
          <w:szCs w:val="24"/>
          <w:lang w:val="en-IE" w:bidi="ar-SA"/>
        </w:rPr>
      </w:pPr>
      <w:r w:rsidRPr="003F2FE4">
        <w:rPr>
          <w:rFonts w:ascii="Arial" w:eastAsiaTheme="minorHAnsi" w:hAnsi="Arial" w:cs="Arial"/>
          <w:sz w:val="24"/>
          <w:szCs w:val="24"/>
          <w:lang w:val="en-IE" w:bidi="ar-SA"/>
        </w:rPr>
        <w:t xml:space="preserve">Mr Mulligan answered Cllr Feeley, he said he takes his point that the parapet walls are very </w:t>
      </w:r>
      <w:r w:rsidR="0029236D" w:rsidRPr="003F2FE4">
        <w:rPr>
          <w:rFonts w:ascii="Arial" w:eastAsiaTheme="minorHAnsi" w:hAnsi="Arial" w:cs="Arial"/>
          <w:sz w:val="24"/>
          <w:szCs w:val="24"/>
          <w:lang w:val="en-IE" w:bidi="ar-SA"/>
        </w:rPr>
        <w:t>low,</w:t>
      </w:r>
      <w:r w:rsidRPr="003F2FE4">
        <w:rPr>
          <w:rFonts w:ascii="Arial" w:eastAsiaTheme="minorHAnsi" w:hAnsi="Arial" w:cs="Arial"/>
          <w:sz w:val="24"/>
          <w:szCs w:val="24"/>
          <w:lang w:val="en-IE" w:bidi="ar-SA"/>
        </w:rPr>
        <w:t xml:space="preserve"> and we will look at it.</w:t>
      </w:r>
    </w:p>
    <w:p w14:paraId="03C5D4AC" w14:textId="3082B988" w:rsidR="00F243DD" w:rsidRPr="003F2FE4" w:rsidRDefault="00F243DD" w:rsidP="000D6BBD">
      <w:pPr>
        <w:pStyle w:val="ListParagraph"/>
        <w:spacing w:after="160" w:line="240" w:lineRule="auto"/>
        <w:ind w:left="644"/>
        <w:rPr>
          <w:rFonts w:ascii="Arial" w:eastAsiaTheme="minorHAnsi" w:hAnsi="Arial" w:cs="Arial"/>
          <w:sz w:val="24"/>
          <w:szCs w:val="24"/>
          <w:lang w:val="en-IE" w:bidi="ar-SA"/>
        </w:rPr>
      </w:pPr>
    </w:p>
    <w:p w14:paraId="116E8200" w14:textId="77777777" w:rsidR="009D6C69" w:rsidRPr="003F2FE4" w:rsidRDefault="009D6C69" w:rsidP="000D6BBD">
      <w:pPr>
        <w:pStyle w:val="ListParagraph"/>
        <w:spacing w:after="160" w:line="240" w:lineRule="auto"/>
        <w:ind w:left="644"/>
        <w:rPr>
          <w:rFonts w:ascii="Arial" w:eastAsiaTheme="minorHAnsi" w:hAnsi="Arial" w:cs="Arial"/>
          <w:sz w:val="24"/>
          <w:szCs w:val="24"/>
          <w:lang w:val="en-IE" w:bidi="ar-SA"/>
        </w:rPr>
      </w:pPr>
    </w:p>
    <w:p w14:paraId="2FFECEF1" w14:textId="7164FBFA" w:rsidR="00AC1ACF" w:rsidRPr="003F2FE4" w:rsidRDefault="00ED5C9F" w:rsidP="000D6BBD">
      <w:pPr>
        <w:spacing w:before="100" w:beforeAutospacing="1" w:after="100" w:afterAutospacing="1" w:line="240" w:lineRule="auto"/>
        <w:rPr>
          <w:rFonts w:ascii="Arial" w:hAnsi="Arial" w:cs="Arial"/>
          <w:b/>
          <w:bCs/>
          <w:color w:val="000000"/>
          <w:sz w:val="24"/>
          <w:szCs w:val="24"/>
          <w:lang w:val="en-IE" w:eastAsia="en-IE" w:bidi="ar-SA"/>
        </w:rPr>
      </w:pPr>
      <w:r>
        <w:rPr>
          <w:rFonts w:ascii="Arial" w:hAnsi="Arial" w:cs="Arial"/>
          <w:b/>
          <w:bCs/>
          <w:color w:val="000000"/>
          <w:sz w:val="24"/>
          <w:szCs w:val="24"/>
          <w:lang w:val="en-IE" w:eastAsia="en-IE" w:bidi="ar-SA"/>
        </w:rPr>
        <w:t>7.</w:t>
      </w:r>
      <w:r w:rsidR="00C3764D">
        <w:rPr>
          <w:rFonts w:ascii="Arial" w:hAnsi="Arial" w:cs="Arial"/>
          <w:b/>
          <w:bCs/>
          <w:color w:val="000000"/>
          <w:sz w:val="24"/>
          <w:szCs w:val="24"/>
          <w:lang w:val="en-IE" w:eastAsia="en-IE" w:bidi="ar-SA"/>
        </w:rPr>
        <w:tab/>
      </w:r>
      <w:r w:rsidR="00AC1ACF" w:rsidRPr="003F2FE4">
        <w:rPr>
          <w:rFonts w:ascii="Arial" w:hAnsi="Arial" w:cs="Arial"/>
          <w:b/>
          <w:bCs/>
          <w:color w:val="000000"/>
          <w:sz w:val="24"/>
          <w:szCs w:val="24"/>
          <w:lang w:val="en-IE" w:eastAsia="en-IE" w:bidi="ar-SA"/>
        </w:rPr>
        <w:t>Members Items</w:t>
      </w:r>
      <w:r w:rsidR="004F0534" w:rsidRPr="003F2FE4">
        <w:rPr>
          <w:rFonts w:ascii="Arial" w:hAnsi="Arial" w:cs="Arial"/>
          <w:b/>
          <w:bCs/>
          <w:color w:val="000000"/>
          <w:sz w:val="24"/>
          <w:szCs w:val="24"/>
          <w:lang w:val="en-IE" w:eastAsia="en-IE" w:bidi="ar-SA"/>
        </w:rPr>
        <w:t>:</w:t>
      </w:r>
    </w:p>
    <w:p w14:paraId="3E05D984" w14:textId="77777777" w:rsidR="004F0534" w:rsidRPr="003F2FE4" w:rsidRDefault="004F0534" w:rsidP="000D6BBD">
      <w:pPr>
        <w:spacing w:before="100" w:beforeAutospacing="1" w:after="100" w:afterAutospacing="1" w:line="240" w:lineRule="auto"/>
        <w:rPr>
          <w:rFonts w:ascii="Arial" w:hAnsi="Arial" w:cs="Arial"/>
          <w:b/>
          <w:bCs/>
          <w:color w:val="000000"/>
          <w:sz w:val="24"/>
          <w:szCs w:val="24"/>
          <w:lang w:val="en-IE" w:eastAsia="en-IE" w:bidi="ar-SA"/>
        </w:rPr>
      </w:pPr>
    </w:p>
    <w:p w14:paraId="51334358" w14:textId="5077B609" w:rsidR="00A57224" w:rsidRPr="00ED5C9F" w:rsidRDefault="00ED5C9F" w:rsidP="00C3764D">
      <w:pPr>
        <w:rPr>
          <w:rFonts w:ascii="Arial" w:hAnsi="Arial" w:cs="Arial"/>
          <w:b/>
          <w:bCs/>
          <w:sz w:val="24"/>
          <w:szCs w:val="24"/>
        </w:rPr>
      </w:pPr>
      <w:r w:rsidRPr="00ED5C9F">
        <w:rPr>
          <w:rFonts w:ascii="Arial" w:hAnsi="Arial" w:cs="Arial"/>
          <w:b/>
          <w:bCs/>
          <w:sz w:val="24"/>
          <w:szCs w:val="24"/>
        </w:rPr>
        <w:t>7</w:t>
      </w:r>
      <w:r w:rsidR="00C3764D" w:rsidRPr="00ED5C9F">
        <w:rPr>
          <w:rFonts w:ascii="Arial" w:hAnsi="Arial" w:cs="Arial"/>
          <w:b/>
          <w:bCs/>
          <w:sz w:val="24"/>
          <w:szCs w:val="24"/>
        </w:rPr>
        <w:t xml:space="preserve">.1 </w:t>
      </w:r>
      <w:r w:rsidR="00A57224" w:rsidRPr="00ED5C9F">
        <w:rPr>
          <w:rFonts w:ascii="Arial" w:hAnsi="Arial" w:cs="Arial"/>
          <w:b/>
          <w:bCs/>
          <w:sz w:val="24"/>
          <w:szCs w:val="24"/>
        </w:rPr>
        <w:t xml:space="preserve">Safety measures on </w:t>
      </w:r>
      <w:proofErr w:type="spellStart"/>
      <w:r w:rsidR="00A57224" w:rsidRPr="00ED5C9F">
        <w:rPr>
          <w:rFonts w:ascii="Arial" w:hAnsi="Arial" w:cs="Arial"/>
          <w:b/>
          <w:bCs/>
          <w:sz w:val="24"/>
          <w:szCs w:val="24"/>
        </w:rPr>
        <w:t>Keadue</w:t>
      </w:r>
      <w:proofErr w:type="spellEnd"/>
      <w:r w:rsidR="00A57224" w:rsidRPr="00ED5C9F">
        <w:rPr>
          <w:rFonts w:ascii="Arial" w:hAnsi="Arial" w:cs="Arial"/>
          <w:b/>
          <w:bCs/>
          <w:sz w:val="24"/>
          <w:szCs w:val="24"/>
        </w:rPr>
        <w:t xml:space="preserve"> Lane</w:t>
      </w:r>
      <w:r w:rsidR="005A3C17" w:rsidRPr="00ED5C9F">
        <w:rPr>
          <w:rFonts w:ascii="Arial" w:hAnsi="Arial" w:cs="Arial"/>
          <w:b/>
          <w:bCs/>
          <w:sz w:val="24"/>
          <w:szCs w:val="24"/>
        </w:rPr>
        <w:t xml:space="preserve">- </w:t>
      </w:r>
      <w:proofErr w:type="spellStart"/>
      <w:r w:rsidR="00A57224" w:rsidRPr="00ED5C9F">
        <w:rPr>
          <w:rFonts w:ascii="Arial" w:hAnsi="Arial" w:cs="Arial"/>
          <w:b/>
          <w:bCs/>
          <w:sz w:val="24"/>
          <w:szCs w:val="24"/>
        </w:rPr>
        <w:t>C</w:t>
      </w:r>
      <w:r w:rsidR="005A3C17" w:rsidRPr="00ED5C9F">
        <w:rPr>
          <w:rFonts w:ascii="Arial" w:hAnsi="Arial" w:cs="Arial"/>
          <w:b/>
          <w:bCs/>
          <w:sz w:val="24"/>
          <w:szCs w:val="24"/>
        </w:rPr>
        <w:t>ouncillor</w:t>
      </w:r>
      <w:proofErr w:type="spellEnd"/>
      <w:r w:rsidR="005A3C17" w:rsidRPr="00ED5C9F">
        <w:rPr>
          <w:rFonts w:ascii="Arial" w:hAnsi="Arial" w:cs="Arial"/>
          <w:b/>
          <w:bCs/>
          <w:sz w:val="24"/>
          <w:szCs w:val="24"/>
        </w:rPr>
        <w:t xml:space="preserve"> </w:t>
      </w:r>
      <w:r w:rsidR="00A57224" w:rsidRPr="00ED5C9F">
        <w:rPr>
          <w:rFonts w:ascii="Arial" w:hAnsi="Arial" w:cs="Arial"/>
          <w:b/>
          <w:bCs/>
          <w:sz w:val="24"/>
          <w:szCs w:val="24"/>
        </w:rPr>
        <w:t>Smith</w:t>
      </w:r>
    </w:p>
    <w:p w14:paraId="544D751B" w14:textId="39F897DA" w:rsidR="00572C52" w:rsidRPr="005A3C17" w:rsidRDefault="00572C52" w:rsidP="00C3764D">
      <w:pPr>
        <w:rPr>
          <w:rFonts w:ascii="Arial" w:hAnsi="Arial" w:cs="Arial"/>
          <w:sz w:val="24"/>
          <w:szCs w:val="24"/>
        </w:rPr>
      </w:pPr>
      <w:r w:rsidRPr="005A3C17">
        <w:rPr>
          <w:rFonts w:ascii="Arial" w:hAnsi="Arial" w:cs="Arial"/>
          <w:sz w:val="24"/>
          <w:szCs w:val="24"/>
        </w:rPr>
        <w:t xml:space="preserve">Cllr Smith </w:t>
      </w:r>
      <w:r w:rsidR="0029236D" w:rsidRPr="005A3C17">
        <w:rPr>
          <w:rFonts w:ascii="Arial" w:hAnsi="Arial" w:cs="Arial"/>
          <w:sz w:val="24"/>
          <w:szCs w:val="24"/>
        </w:rPr>
        <w:t>stated</w:t>
      </w:r>
      <w:r w:rsidRPr="005A3C17">
        <w:rPr>
          <w:rFonts w:ascii="Arial" w:hAnsi="Arial" w:cs="Arial"/>
          <w:sz w:val="24"/>
          <w:szCs w:val="24"/>
        </w:rPr>
        <w:t xml:space="preserve"> lane used as a rat run</w:t>
      </w:r>
      <w:r w:rsidR="0029236D" w:rsidRPr="005A3C17">
        <w:rPr>
          <w:rFonts w:ascii="Arial" w:hAnsi="Arial" w:cs="Arial"/>
          <w:sz w:val="24"/>
          <w:szCs w:val="24"/>
        </w:rPr>
        <w:t>,</w:t>
      </w:r>
      <w:r w:rsidRPr="005A3C17">
        <w:rPr>
          <w:rFonts w:ascii="Arial" w:hAnsi="Arial" w:cs="Arial"/>
          <w:sz w:val="24"/>
          <w:szCs w:val="24"/>
        </w:rPr>
        <w:t xml:space="preserve"> as people are avoiding roundabout at Latt. The speed of </w:t>
      </w:r>
      <w:r w:rsidR="0029236D" w:rsidRPr="005A3C17">
        <w:rPr>
          <w:rFonts w:ascii="Arial" w:hAnsi="Arial" w:cs="Arial"/>
          <w:sz w:val="24"/>
          <w:szCs w:val="24"/>
        </w:rPr>
        <w:t>vehicles</w:t>
      </w:r>
      <w:r w:rsidRPr="005A3C17">
        <w:rPr>
          <w:rFonts w:ascii="Arial" w:hAnsi="Arial" w:cs="Arial"/>
          <w:sz w:val="24"/>
          <w:szCs w:val="24"/>
        </w:rPr>
        <w:t xml:space="preserve"> is dangerous morning and evening. It is used a </w:t>
      </w:r>
      <w:r w:rsidR="000D37D5" w:rsidRPr="005A3C17">
        <w:rPr>
          <w:rFonts w:ascii="Arial" w:hAnsi="Arial" w:cs="Arial"/>
          <w:sz w:val="24"/>
          <w:szCs w:val="24"/>
        </w:rPr>
        <w:t>lot</w:t>
      </w:r>
      <w:r w:rsidRPr="005A3C17">
        <w:rPr>
          <w:rFonts w:ascii="Arial" w:hAnsi="Arial" w:cs="Arial"/>
          <w:sz w:val="24"/>
          <w:szCs w:val="24"/>
        </w:rPr>
        <w:t xml:space="preserve"> near Water Treatment Plant and Greenway. 50km is speed limit but people </w:t>
      </w:r>
      <w:r w:rsidR="000D37D5" w:rsidRPr="005A3C17">
        <w:rPr>
          <w:rFonts w:ascii="Arial" w:hAnsi="Arial" w:cs="Arial"/>
          <w:sz w:val="24"/>
          <w:szCs w:val="24"/>
        </w:rPr>
        <w:t>go</w:t>
      </w:r>
      <w:r w:rsidRPr="005A3C17">
        <w:rPr>
          <w:rFonts w:ascii="Arial" w:hAnsi="Arial" w:cs="Arial"/>
          <w:sz w:val="24"/>
          <w:szCs w:val="24"/>
        </w:rPr>
        <w:t xml:space="preserve"> faster. Residents in the area are very concerned. </w:t>
      </w:r>
      <w:r w:rsidR="00160853" w:rsidRPr="005A3C17">
        <w:rPr>
          <w:rFonts w:ascii="Arial" w:hAnsi="Arial" w:cs="Arial"/>
          <w:sz w:val="24"/>
          <w:szCs w:val="24"/>
        </w:rPr>
        <w:t xml:space="preserve">There was </w:t>
      </w:r>
      <w:r w:rsidR="000D37D5" w:rsidRPr="005A3C17">
        <w:rPr>
          <w:rFonts w:ascii="Arial" w:hAnsi="Arial" w:cs="Arial"/>
          <w:sz w:val="24"/>
          <w:szCs w:val="24"/>
        </w:rPr>
        <w:t>a</w:t>
      </w:r>
      <w:r w:rsidR="00160853" w:rsidRPr="005A3C17">
        <w:rPr>
          <w:rFonts w:ascii="Arial" w:hAnsi="Arial" w:cs="Arial"/>
          <w:sz w:val="24"/>
          <w:szCs w:val="24"/>
        </w:rPr>
        <w:t xml:space="preserve"> </w:t>
      </w:r>
      <w:r w:rsidR="0029236D" w:rsidRPr="005A3C17">
        <w:rPr>
          <w:rFonts w:ascii="Arial" w:hAnsi="Arial" w:cs="Arial"/>
          <w:sz w:val="24"/>
          <w:szCs w:val="24"/>
        </w:rPr>
        <w:t>Pole</w:t>
      </w:r>
      <w:r w:rsidR="00160853" w:rsidRPr="005A3C17">
        <w:rPr>
          <w:rFonts w:ascii="Arial" w:hAnsi="Arial" w:cs="Arial"/>
          <w:sz w:val="24"/>
          <w:szCs w:val="24"/>
        </w:rPr>
        <w:t xml:space="preserve"> </w:t>
      </w:r>
      <w:proofErr w:type="gramStart"/>
      <w:r w:rsidR="00160853" w:rsidRPr="005A3C17">
        <w:rPr>
          <w:rFonts w:ascii="Arial" w:hAnsi="Arial" w:cs="Arial"/>
          <w:sz w:val="24"/>
          <w:szCs w:val="24"/>
        </w:rPr>
        <w:t>knocked</w:t>
      </w:r>
      <w:proofErr w:type="gramEnd"/>
      <w:r w:rsidR="00160853" w:rsidRPr="005A3C17">
        <w:rPr>
          <w:rFonts w:ascii="Arial" w:hAnsi="Arial" w:cs="Arial"/>
          <w:sz w:val="24"/>
          <w:szCs w:val="24"/>
        </w:rPr>
        <w:t xml:space="preserve"> and a </w:t>
      </w:r>
      <w:r w:rsidR="00D45E79" w:rsidRPr="005A3C17">
        <w:rPr>
          <w:rFonts w:ascii="Arial" w:hAnsi="Arial" w:cs="Arial"/>
          <w:sz w:val="24"/>
          <w:szCs w:val="24"/>
        </w:rPr>
        <w:t>lady’s</w:t>
      </w:r>
      <w:r w:rsidR="00160853" w:rsidRPr="005A3C17">
        <w:rPr>
          <w:rFonts w:ascii="Arial" w:hAnsi="Arial" w:cs="Arial"/>
          <w:sz w:val="24"/>
          <w:szCs w:val="24"/>
        </w:rPr>
        <w:t xml:space="preserve"> home alarm would not work because of it. </w:t>
      </w:r>
      <w:r w:rsidR="0029236D" w:rsidRPr="005A3C17">
        <w:rPr>
          <w:rFonts w:ascii="Arial" w:hAnsi="Arial" w:cs="Arial"/>
          <w:sz w:val="24"/>
          <w:szCs w:val="24"/>
        </w:rPr>
        <w:t>Cllr Smith</w:t>
      </w:r>
      <w:r w:rsidRPr="005A3C17">
        <w:rPr>
          <w:rFonts w:ascii="Arial" w:hAnsi="Arial" w:cs="Arial"/>
          <w:sz w:val="24"/>
          <w:szCs w:val="24"/>
        </w:rPr>
        <w:t xml:space="preserve"> asks are speed bumps an option as people are using it as a short cut. Residents have a </w:t>
      </w:r>
      <w:r w:rsidR="0029236D" w:rsidRPr="005A3C17">
        <w:rPr>
          <w:rFonts w:ascii="Arial" w:hAnsi="Arial" w:cs="Arial"/>
          <w:sz w:val="24"/>
          <w:szCs w:val="24"/>
        </w:rPr>
        <w:t>petition</w:t>
      </w:r>
      <w:r w:rsidRPr="005A3C17">
        <w:rPr>
          <w:rFonts w:ascii="Arial" w:hAnsi="Arial" w:cs="Arial"/>
          <w:sz w:val="24"/>
          <w:szCs w:val="24"/>
        </w:rPr>
        <w:t xml:space="preserve"> with a lot of signatures in </w:t>
      </w:r>
      <w:proofErr w:type="spellStart"/>
      <w:r w:rsidRPr="005A3C17">
        <w:rPr>
          <w:rFonts w:ascii="Arial" w:hAnsi="Arial" w:cs="Arial"/>
          <w:sz w:val="24"/>
          <w:szCs w:val="24"/>
        </w:rPr>
        <w:t>favour</w:t>
      </w:r>
      <w:proofErr w:type="spellEnd"/>
      <w:r w:rsidRPr="005A3C17">
        <w:rPr>
          <w:rFonts w:ascii="Arial" w:hAnsi="Arial" w:cs="Arial"/>
          <w:sz w:val="24"/>
          <w:szCs w:val="24"/>
        </w:rPr>
        <w:t xml:space="preserve"> of speed bumps.</w:t>
      </w:r>
    </w:p>
    <w:p w14:paraId="1798D417" w14:textId="5C50DECE" w:rsidR="00572C52" w:rsidRPr="005A3C17" w:rsidRDefault="00572C52" w:rsidP="00C3764D">
      <w:pPr>
        <w:rPr>
          <w:rFonts w:ascii="Arial" w:hAnsi="Arial" w:cs="Arial"/>
          <w:sz w:val="24"/>
          <w:szCs w:val="24"/>
        </w:rPr>
      </w:pPr>
      <w:r w:rsidRPr="005A3C17">
        <w:rPr>
          <w:rFonts w:ascii="Arial" w:hAnsi="Arial" w:cs="Arial"/>
          <w:sz w:val="24"/>
          <w:szCs w:val="24"/>
        </w:rPr>
        <w:t xml:space="preserve">Cllr Walsh supports the </w:t>
      </w:r>
      <w:r w:rsidR="0029236D" w:rsidRPr="005A3C17">
        <w:rPr>
          <w:rFonts w:ascii="Arial" w:hAnsi="Arial" w:cs="Arial"/>
          <w:sz w:val="24"/>
          <w:szCs w:val="24"/>
        </w:rPr>
        <w:t>motion;</w:t>
      </w:r>
      <w:r w:rsidRPr="005A3C17">
        <w:rPr>
          <w:rFonts w:ascii="Arial" w:hAnsi="Arial" w:cs="Arial"/>
          <w:sz w:val="24"/>
          <w:szCs w:val="24"/>
        </w:rPr>
        <w:t xml:space="preserve"> she gets calls on it too. She asks </w:t>
      </w:r>
      <w:proofErr w:type="spellStart"/>
      <w:r w:rsidRPr="005A3C17">
        <w:rPr>
          <w:rFonts w:ascii="Arial" w:hAnsi="Arial" w:cs="Arial"/>
          <w:sz w:val="24"/>
          <w:szCs w:val="24"/>
        </w:rPr>
        <w:t>Mr</w:t>
      </w:r>
      <w:proofErr w:type="spellEnd"/>
      <w:r w:rsidRPr="005A3C17">
        <w:rPr>
          <w:rFonts w:ascii="Arial" w:hAnsi="Arial" w:cs="Arial"/>
          <w:sz w:val="24"/>
          <w:szCs w:val="24"/>
        </w:rPr>
        <w:t xml:space="preserve"> Mulligan was a survey done on it before. She says at school times it </w:t>
      </w:r>
      <w:r w:rsidR="000D37D5" w:rsidRPr="005A3C17">
        <w:rPr>
          <w:rFonts w:ascii="Arial" w:hAnsi="Arial" w:cs="Arial"/>
          <w:sz w:val="24"/>
          <w:szCs w:val="24"/>
        </w:rPr>
        <w:t>is used</w:t>
      </w:r>
      <w:r w:rsidRPr="005A3C17">
        <w:rPr>
          <w:rFonts w:ascii="Arial" w:hAnsi="Arial" w:cs="Arial"/>
          <w:sz w:val="24"/>
          <w:szCs w:val="24"/>
        </w:rPr>
        <w:t xml:space="preserve"> as a short cut. </w:t>
      </w:r>
    </w:p>
    <w:p w14:paraId="4097131C" w14:textId="70C4B821" w:rsidR="00572C52" w:rsidRPr="005A3C17" w:rsidRDefault="00572C52" w:rsidP="00C3764D">
      <w:pPr>
        <w:rPr>
          <w:rFonts w:ascii="Arial" w:hAnsi="Arial" w:cs="Arial"/>
          <w:sz w:val="24"/>
          <w:szCs w:val="24"/>
        </w:rPr>
      </w:pPr>
      <w:r w:rsidRPr="005A3C17">
        <w:rPr>
          <w:rFonts w:ascii="Arial" w:hAnsi="Arial" w:cs="Arial"/>
          <w:sz w:val="24"/>
          <w:szCs w:val="24"/>
        </w:rPr>
        <w:t>Cllr Feeley also said he has brought it up on numerous occasions and asks what can be done.</w:t>
      </w:r>
    </w:p>
    <w:p w14:paraId="284D5180" w14:textId="433E57C5" w:rsidR="00572C52" w:rsidRPr="005A3C17" w:rsidRDefault="00572C52" w:rsidP="00C3764D">
      <w:pPr>
        <w:rPr>
          <w:rFonts w:ascii="Arial" w:hAnsi="Arial" w:cs="Arial"/>
          <w:sz w:val="24"/>
          <w:szCs w:val="24"/>
        </w:rPr>
      </w:pPr>
      <w:r w:rsidRPr="005A3C17">
        <w:rPr>
          <w:rFonts w:ascii="Arial" w:hAnsi="Arial" w:cs="Arial"/>
          <w:sz w:val="24"/>
          <w:szCs w:val="24"/>
        </w:rPr>
        <w:t xml:space="preserve">All </w:t>
      </w:r>
      <w:proofErr w:type="spellStart"/>
      <w:r w:rsidRPr="005A3C17">
        <w:rPr>
          <w:rFonts w:ascii="Arial" w:hAnsi="Arial" w:cs="Arial"/>
          <w:sz w:val="24"/>
          <w:szCs w:val="24"/>
        </w:rPr>
        <w:t>councillors</w:t>
      </w:r>
      <w:proofErr w:type="spellEnd"/>
      <w:r w:rsidRPr="005A3C17">
        <w:rPr>
          <w:rFonts w:ascii="Arial" w:hAnsi="Arial" w:cs="Arial"/>
          <w:sz w:val="24"/>
          <w:szCs w:val="24"/>
        </w:rPr>
        <w:t xml:space="preserve"> support the motion.</w:t>
      </w:r>
    </w:p>
    <w:p w14:paraId="7F40F405" w14:textId="77777777" w:rsidR="00572C52" w:rsidRPr="005A3C17" w:rsidRDefault="00572C52" w:rsidP="00C3764D">
      <w:pPr>
        <w:rPr>
          <w:rFonts w:ascii="Arial" w:hAnsi="Arial" w:cs="Arial"/>
          <w:sz w:val="24"/>
          <w:szCs w:val="24"/>
        </w:rPr>
      </w:pPr>
    </w:p>
    <w:p w14:paraId="60AD8839" w14:textId="7263F2AE" w:rsidR="00572C52" w:rsidRPr="005A3C17" w:rsidRDefault="00572C52" w:rsidP="00C3764D">
      <w:pPr>
        <w:rPr>
          <w:rFonts w:ascii="Arial" w:hAnsi="Arial" w:cs="Arial"/>
          <w:sz w:val="24"/>
          <w:szCs w:val="24"/>
        </w:rPr>
      </w:pPr>
      <w:proofErr w:type="spellStart"/>
      <w:r w:rsidRPr="005A3C17">
        <w:rPr>
          <w:rFonts w:ascii="Arial" w:hAnsi="Arial" w:cs="Arial"/>
          <w:sz w:val="24"/>
          <w:szCs w:val="24"/>
        </w:rPr>
        <w:t>Mr</w:t>
      </w:r>
      <w:proofErr w:type="spellEnd"/>
      <w:r w:rsidRPr="005A3C17">
        <w:rPr>
          <w:rFonts w:ascii="Arial" w:hAnsi="Arial" w:cs="Arial"/>
          <w:sz w:val="24"/>
          <w:szCs w:val="24"/>
        </w:rPr>
        <w:t xml:space="preserve"> Mulligan replies that</w:t>
      </w:r>
      <w:r w:rsidR="0029236D" w:rsidRPr="005A3C17">
        <w:rPr>
          <w:rFonts w:ascii="Arial" w:hAnsi="Arial" w:cs="Arial"/>
          <w:sz w:val="24"/>
          <w:szCs w:val="24"/>
        </w:rPr>
        <w:t xml:space="preserve"> a</w:t>
      </w:r>
      <w:r w:rsidRPr="005A3C17">
        <w:rPr>
          <w:rFonts w:ascii="Arial" w:hAnsi="Arial" w:cs="Arial"/>
          <w:sz w:val="24"/>
          <w:szCs w:val="24"/>
        </w:rPr>
        <w:t xml:space="preserve"> survey</w:t>
      </w:r>
      <w:r w:rsidR="0029236D" w:rsidRPr="005A3C17">
        <w:rPr>
          <w:rFonts w:ascii="Arial" w:hAnsi="Arial" w:cs="Arial"/>
          <w:sz w:val="24"/>
          <w:szCs w:val="24"/>
        </w:rPr>
        <w:t xml:space="preserve"> was</w:t>
      </w:r>
      <w:r w:rsidRPr="005A3C17">
        <w:rPr>
          <w:rFonts w:ascii="Arial" w:hAnsi="Arial" w:cs="Arial"/>
          <w:sz w:val="24"/>
          <w:szCs w:val="24"/>
        </w:rPr>
        <w:t xml:space="preserve"> done last November and showed no traffic travelling above the speed limit</w:t>
      </w:r>
      <w:r w:rsidR="00160853" w:rsidRPr="005A3C17">
        <w:rPr>
          <w:rFonts w:ascii="Arial" w:hAnsi="Arial" w:cs="Arial"/>
          <w:sz w:val="24"/>
          <w:szCs w:val="24"/>
        </w:rPr>
        <w:t xml:space="preserve"> and the amount of traffic is not significant. </w:t>
      </w:r>
    </w:p>
    <w:p w14:paraId="0E8BADAD" w14:textId="1EA99DF1" w:rsidR="00160853" w:rsidRPr="005A3C17" w:rsidRDefault="00160853" w:rsidP="00C3764D">
      <w:pPr>
        <w:rPr>
          <w:rFonts w:ascii="Arial" w:hAnsi="Arial" w:cs="Arial"/>
          <w:sz w:val="24"/>
          <w:szCs w:val="24"/>
        </w:rPr>
      </w:pPr>
      <w:r w:rsidRPr="005A3C17">
        <w:rPr>
          <w:rFonts w:ascii="Arial" w:hAnsi="Arial" w:cs="Arial"/>
          <w:sz w:val="24"/>
          <w:szCs w:val="24"/>
        </w:rPr>
        <w:t xml:space="preserve">Data does not reflect what the residents are saying. He says it is down to </w:t>
      </w:r>
      <w:r w:rsidR="000D37D5" w:rsidRPr="005A3C17">
        <w:rPr>
          <w:rFonts w:ascii="Arial" w:hAnsi="Arial" w:cs="Arial"/>
          <w:sz w:val="24"/>
          <w:szCs w:val="24"/>
        </w:rPr>
        <w:t>driver’s</w:t>
      </w:r>
      <w:r w:rsidRPr="005A3C17">
        <w:rPr>
          <w:rFonts w:ascii="Arial" w:hAnsi="Arial" w:cs="Arial"/>
          <w:sz w:val="24"/>
          <w:szCs w:val="24"/>
        </w:rPr>
        <w:t xml:space="preserve"> </w:t>
      </w:r>
      <w:proofErr w:type="spellStart"/>
      <w:r w:rsidRPr="005A3C17">
        <w:rPr>
          <w:rFonts w:ascii="Arial" w:hAnsi="Arial" w:cs="Arial"/>
          <w:sz w:val="24"/>
          <w:szCs w:val="24"/>
        </w:rPr>
        <w:t>behaviour</w:t>
      </w:r>
      <w:proofErr w:type="spellEnd"/>
      <w:r w:rsidRPr="005A3C17">
        <w:rPr>
          <w:rFonts w:ascii="Arial" w:hAnsi="Arial" w:cs="Arial"/>
          <w:sz w:val="24"/>
          <w:szCs w:val="24"/>
        </w:rPr>
        <w:t>.</w:t>
      </w:r>
    </w:p>
    <w:p w14:paraId="3122920C" w14:textId="75A92E61" w:rsidR="00160853" w:rsidRPr="005A3C17" w:rsidRDefault="00160853" w:rsidP="00C3764D">
      <w:pPr>
        <w:rPr>
          <w:rFonts w:ascii="Arial" w:hAnsi="Arial" w:cs="Arial"/>
          <w:sz w:val="24"/>
          <w:szCs w:val="24"/>
        </w:rPr>
      </w:pPr>
      <w:r w:rsidRPr="005A3C17">
        <w:rPr>
          <w:rFonts w:ascii="Arial" w:hAnsi="Arial" w:cs="Arial"/>
          <w:sz w:val="24"/>
          <w:szCs w:val="24"/>
        </w:rPr>
        <w:t xml:space="preserve">He will </w:t>
      </w:r>
      <w:r w:rsidR="0017584E" w:rsidRPr="005A3C17">
        <w:rPr>
          <w:rFonts w:ascii="Arial" w:hAnsi="Arial" w:cs="Arial"/>
          <w:sz w:val="24"/>
          <w:szCs w:val="24"/>
        </w:rPr>
        <w:t>request another survey from Road Design.</w:t>
      </w:r>
    </w:p>
    <w:p w14:paraId="36AB7A5C" w14:textId="77777777" w:rsidR="00A57224" w:rsidRPr="005A3C17" w:rsidRDefault="00A57224" w:rsidP="00C3764D">
      <w:pPr>
        <w:rPr>
          <w:rFonts w:ascii="Arial" w:hAnsi="Arial" w:cs="Arial"/>
          <w:sz w:val="24"/>
          <w:szCs w:val="24"/>
        </w:rPr>
      </w:pPr>
    </w:p>
    <w:p w14:paraId="6B81EAC5" w14:textId="5E64AEBB" w:rsidR="00A57224" w:rsidRPr="005A3C17" w:rsidRDefault="00ED5C9F" w:rsidP="00C3764D">
      <w:pPr>
        <w:rPr>
          <w:rFonts w:ascii="Arial" w:hAnsi="Arial" w:cs="Arial"/>
          <w:b/>
          <w:bCs/>
          <w:sz w:val="24"/>
          <w:szCs w:val="24"/>
        </w:rPr>
      </w:pPr>
      <w:r w:rsidRPr="00ED5C9F">
        <w:rPr>
          <w:rFonts w:ascii="Arial" w:hAnsi="Arial" w:cs="Arial"/>
          <w:b/>
          <w:bCs/>
          <w:sz w:val="24"/>
          <w:szCs w:val="24"/>
        </w:rPr>
        <w:t>7</w:t>
      </w:r>
      <w:r w:rsidR="00C3764D" w:rsidRPr="00ED5C9F">
        <w:rPr>
          <w:rFonts w:ascii="Arial" w:hAnsi="Arial" w:cs="Arial"/>
          <w:b/>
          <w:bCs/>
          <w:sz w:val="24"/>
          <w:szCs w:val="24"/>
        </w:rPr>
        <w:t xml:space="preserve">.2 </w:t>
      </w:r>
      <w:r w:rsidR="00A57224" w:rsidRPr="00ED5C9F">
        <w:rPr>
          <w:rFonts w:ascii="Arial" w:hAnsi="Arial" w:cs="Arial"/>
          <w:b/>
          <w:bCs/>
          <w:sz w:val="24"/>
          <w:szCs w:val="24"/>
        </w:rPr>
        <w:t>Maintenance</w:t>
      </w:r>
      <w:r w:rsidR="00A57224" w:rsidRPr="005A3C17">
        <w:rPr>
          <w:rFonts w:ascii="Arial" w:hAnsi="Arial" w:cs="Arial"/>
          <w:b/>
          <w:bCs/>
          <w:sz w:val="24"/>
          <w:szCs w:val="24"/>
        </w:rPr>
        <w:t xml:space="preserve"> of green areas in our towns and villages</w:t>
      </w:r>
      <w:r w:rsidR="005A3C17">
        <w:rPr>
          <w:rFonts w:ascii="Arial" w:hAnsi="Arial" w:cs="Arial"/>
          <w:b/>
          <w:bCs/>
          <w:sz w:val="24"/>
          <w:szCs w:val="24"/>
        </w:rPr>
        <w:t>-</w:t>
      </w:r>
      <w:r w:rsidR="00A57224" w:rsidRPr="005A3C17">
        <w:rPr>
          <w:rFonts w:ascii="Arial" w:hAnsi="Arial" w:cs="Arial"/>
          <w:b/>
          <w:bCs/>
          <w:sz w:val="24"/>
          <w:szCs w:val="24"/>
        </w:rPr>
        <w:t xml:space="preserve"> </w:t>
      </w:r>
      <w:proofErr w:type="spellStart"/>
      <w:r w:rsidR="00A57224" w:rsidRPr="005A3C17">
        <w:rPr>
          <w:rFonts w:ascii="Arial" w:hAnsi="Arial" w:cs="Arial"/>
          <w:b/>
          <w:bCs/>
          <w:sz w:val="24"/>
          <w:szCs w:val="24"/>
        </w:rPr>
        <w:t>C</w:t>
      </w:r>
      <w:r w:rsidR="005A3C17">
        <w:rPr>
          <w:rFonts w:ascii="Arial" w:hAnsi="Arial" w:cs="Arial"/>
          <w:b/>
          <w:bCs/>
          <w:sz w:val="24"/>
          <w:szCs w:val="24"/>
        </w:rPr>
        <w:t>ouncillor</w:t>
      </w:r>
      <w:proofErr w:type="spellEnd"/>
      <w:r w:rsidR="00A57224" w:rsidRPr="005A3C17">
        <w:rPr>
          <w:rFonts w:ascii="Arial" w:hAnsi="Arial" w:cs="Arial"/>
          <w:b/>
          <w:bCs/>
          <w:sz w:val="24"/>
          <w:szCs w:val="24"/>
        </w:rPr>
        <w:t xml:space="preserve"> Feeley</w:t>
      </w:r>
    </w:p>
    <w:p w14:paraId="2B726D5E" w14:textId="54F8E659" w:rsidR="00160853" w:rsidRPr="005A3C17" w:rsidRDefault="00160853" w:rsidP="00C3764D">
      <w:pPr>
        <w:rPr>
          <w:rFonts w:ascii="Arial" w:hAnsi="Arial" w:cs="Arial"/>
          <w:sz w:val="24"/>
          <w:szCs w:val="24"/>
        </w:rPr>
      </w:pPr>
      <w:r w:rsidRPr="005A3C17">
        <w:rPr>
          <w:rFonts w:ascii="Arial" w:hAnsi="Arial" w:cs="Arial"/>
          <w:sz w:val="24"/>
          <w:szCs w:val="24"/>
        </w:rPr>
        <w:t xml:space="preserve">Cllr Feeley said we are reliant on community schemes to do a lot of the maintenance of our towns and villages, for example in </w:t>
      </w:r>
      <w:proofErr w:type="spellStart"/>
      <w:r w:rsidRPr="005A3C17">
        <w:rPr>
          <w:rFonts w:ascii="Arial" w:hAnsi="Arial" w:cs="Arial"/>
          <w:sz w:val="24"/>
          <w:szCs w:val="24"/>
        </w:rPr>
        <w:t>Butlerbridge</w:t>
      </w:r>
      <w:proofErr w:type="spellEnd"/>
      <w:r w:rsidRPr="005A3C17">
        <w:rPr>
          <w:rFonts w:ascii="Arial" w:hAnsi="Arial" w:cs="Arial"/>
          <w:sz w:val="24"/>
          <w:szCs w:val="24"/>
        </w:rPr>
        <w:t xml:space="preserve"> and </w:t>
      </w:r>
      <w:proofErr w:type="spellStart"/>
      <w:r w:rsidRPr="005A3C17">
        <w:rPr>
          <w:rFonts w:ascii="Arial" w:hAnsi="Arial" w:cs="Arial"/>
          <w:sz w:val="24"/>
          <w:szCs w:val="24"/>
        </w:rPr>
        <w:t>Blacklion</w:t>
      </w:r>
      <w:proofErr w:type="spellEnd"/>
      <w:r w:rsidRPr="005A3C17">
        <w:rPr>
          <w:rFonts w:ascii="Arial" w:hAnsi="Arial" w:cs="Arial"/>
          <w:sz w:val="24"/>
          <w:szCs w:val="24"/>
        </w:rPr>
        <w:t xml:space="preserve">. Cllr Feeley states we are now having difficulty getting new people on the schemes because of high employment rate. He says it is not fair because Villagers are left with a lot of the work. He asks how </w:t>
      </w:r>
      <w:r w:rsidR="0029236D" w:rsidRPr="005A3C17">
        <w:rPr>
          <w:rFonts w:ascii="Arial" w:hAnsi="Arial" w:cs="Arial"/>
          <w:sz w:val="24"/>
          <w:szCs w:val="24"/>
        </w:rPr>
        <w:t>we can</w:t>
      </w:r>
      <w:r w:rsidRPr="005A3C17">
        <w:rPr>
          <w:rFonts w:ascii="Arial" w:hAnsi="Arial" w:cs="Arial"/>
          <w:sz w:val="24"/>
          <w:szCs w:val="24"/>
        </w:rPr>
        <w:t xml:space="preserve"> </w:t>
      </w:r>
      <w:r w:rsidR="0029236D" w:rsidRPr="005A3C17">
        <w:rPr>
          <w:rFonts w:ascii="Arial" w:hAnsi="Arial" w:cs="Arial"/>
          <w:sz w:val="24"/>
          <w:szCs w:val="24"/>
        </w:rPr>
        <w:t>resource</w:t>
      </w:r>
      <w:r w:rsidRPr="005A3C17">
        <w:rPr>
          <w:rFonts w:ascii="Arial" w:hAnsi="Arial" w:cs="Arial"/>
          <w:sz w:val="24"/>
          <w:szCs w:val="24"/>
        </w:rPr>
        <w:t xml:space="preserve"> this issue, we need to find ways of maintaining our towns and </w:t>
      </w:r>
      <w:r w:rsidR="0029236D" w:rsidRPr="005A3C17">
        <w:rPr>
          <w:rFonts w:ascii="Arial" w:hAnsi="Arial" w:cs="Arial"/>
          <w:sz w:val="24"/>
          <w:szCs w:val="24"/>
        </w:rPr>
        <w:t>villages</w:t>
      </w:r>
      <w:r w:rsidRPr="005A3C17">
        <w:rPr>
          <w:rFonts w:ascii="Arial" w:hAnsi="Arial" w:cs="Arial"/>
          <w:sz w:val="24"/>
          <w:szCs w:val="24"/>
        </w:rPr>
        <w:t>. He asks can contractors not do the work.</w:t>
      </w:r>
    </w:p>
    <w:p w14:paraId="22AC9400" w14:textId="415481CA" w:rsidR="00870ADE" w:rsidRPr="005A3C17" w:rsidRDefault="00870ADE" w:rsidP="00C3764D">
      <w:pPr>
        <w:rPr>
          <w:rFonts w:ascii="Arial" w:hAnsi="Arial" w:cs="Arial"/>
          <w:sz w:val="24"/>
          <w:szCs w:val="24"/>
        </w:rPr>
      </w:pPr>
      <w:r w:rsidRPr="005A3C17">
        <w:rPr>
          <w:rFonts w:ascii="Arial" w:hAnsi="Arial" w:cs="Arial"/>
          <w:sz w:val="24"/>
          <w:szCs w:val="24"/>
        </w:rPr>
        <w:t xml:space="preserve">Cllr Walsh supports the </w:t>
      </w:r>
      <w:r w:rsidR="0029236D" w:rsidRPr="005A3C17">
        <w:rPr>
          <w:rFonts w:ascii="Arial" w:hAnsi="Arial" w:cs="Arial"/>
          <w:sz w:val="24"/>
          <w:szCs w:val="24"/>
        </w:rPr>
        <w:t>motion;</w:t>
      </w:r>
      <w:r w:rsidRPr="005A3C17">
        <w:rPr>
          <w:rFonts w:ascii="Arial" w:hAnsi="Arial" w:cs="Arial"/>
          <w:sz w:val="24"/>
          <w:szCs w:val="24"/>
        </w:rPr>
        <w:t xml:space="preserve"> she praised the great work residents do but it </w:t>
      </w:r>
      <w:r w:rsidR="0029236D" w:rsidRPr="005A3C17">
        <w:rPr>
          <w:rFonts w:ascii="Arial" w:hAnsi="Arial" w:cs="Arial"/>
          <w:sz w:val="24"/>
          <w:szCs w:val="24"/>
        </w:rPr>
        <w:t xml:space="preserve">is </w:t>
      </w:r>
      <w:r w:rsidRPr="005A3C17">
        <w:rPr>
          <w:rFonts w:ascii="Arial" w:hAnsi="Arial" w:cs="Arial"/>
          <w:sz w:val="24"/>
          <w:szCs w:val="24"/>
        </w:rPr>
        <w:t xml:space="preserve">usually left </w:t>
      </w:r>
      <w:proofErr w:type="gramStart"/>
      <w:r w:rsidRPr="005A3C17">
        <w:rPr>
          <w:rFonts w:ascii="Arial" w:hAnsi="Arial" w:cs="Arial"/>
          <w:sz w:val="24"/>
          <w:szCs w:val="24"/>
        </w:rPr>
        <w:t>to</w:t>
      </w:r>
      <w:proofErr w:type="gramEnd"/>
      <w:r w:rsidRPr="005A3C17">
        <w:rPr>
          <w:rFonts w:ascii="Arial" w:hAnsi="Arial" w:cs="Arial"/>
          <w:sz w:val="24"/>
          <w:szCs w:val="24"/>
        </w:rPr>
        <w:t xml:space="preserve"> two or three older residents as younger people do not have the time. Tidy Towns are very </w:t>
      </w:r>
      <w:r w:rsidR="0029236D" w:rsidRPr="005A3C17">
        <w:rPr>
          <w:rFonts w:ascii="Arial" w:hAnsi="Arial" w:cs="Arial"/>
          <w:sz w:val="24"/>
          <w:szCs w:val="24"/>
        </w:rPr>
        <w:t>active;</w:t>
      </w:r>
      <w:r w:rsidRPr="005A3C17">
        <w:rPr>
          <w:rFonts w:ascii="Arial" w:hAnsi="Arial" w:cs="Arial"/>
          <w:sz w:val="24"/>
          <w:szCs w:val="24"/>
        </w:rPr>
        <w:t xml:space="preserve"> they are encouraged to take over a small area.</w:t>
      </w:r>
    </w:p>
    <w:p w14:paraId="4D0174C6" w14:textId="5FC5F805" w:rsidR="00870ADE" w:rsidRPr="005A3C17" w:rsidRDefault="00870ADE" w:rsidP="00C3764D">
      <w:pPr>
        <w:rPr>
          <w:rFonts w:ascii="Arial" w:hAnsi="Arial" w:cs="Arial"/>
          <w:sz w:val="24"/>
          <w:szCs w:val="24"/>
        </w:rPr>
      </w:pPr>
      <w:r w:rsidRPr="005A3C17">
        <w:rPr>
          <w:rFonts w:ascii="Arial" w:hAnsi="Arial" w:cs="Arial"/>
          <w:sz w:val="24"/>
          <w:szCs w:val="24"/>
        </w:rPr>
        <w:lastRenderedPageBreak/>
        <w:t xml:space="preserve">Cllr Fay said it has become a problem. He asks why </w:t>
      </w:r>
      <w:r w:rsidR="0029236D" w:rsidRPr="005A3C17">
        <w:rPr>
          <w:rFonts w:ascii="Arial" w:hAnsi="Arial" w:cs="Arial"/>
          <w:sz w:val="24"/>
          <w:szCs w:val="24"/>
        </w:rPr>
        <w:t>schemes are</w:t>
      </w:r>
      <w:r w:rsidRPr="005A3C17">
        <w:rPr>
          <w:rFonts w:ascii="Arial" w:hAnsi="Arial" w:cs="Arial"/>
          <w:sz w:val="24"/>
          <w:szCs w:val="24"/>
        </w:rPr>
        <w:t xml:space="preserve"> being stopped. He stated in </w:t>
      </w:r>
      <w:proofErr w:type="spellStart"/>
      <w:r w:rsidRPr="005A3C17">
        <w:rPr>
          <w:rFonts w:ascii="Arial" w:hAnsi="Arial" w:cs="Arial"/>
          <w:sz w:val="24"/>
          <w:szCs w:val="24"/>
        </w:rPr>
        <w:t>Belturbet</w:t>
      </w:r>
      <w:proofErr w:type="spellEnd"/>
      <w:r w:rsidRPr="005A3C17">
        <w:rPr>
          <w:rFonts w:ascii="Arial" w:hAnsi="Arial" w:cs="Arial"/>
          <w:sz w:val="24"/>
          <w:szCs w:val="24"/>
        </w:rPr>
        <w:t xml:space="preserve"> 6 people over the age of 70 on Tidy Town committee. No </w:t>
      </w:r>
      <w:r w:rsidR="0029236D" w:rsidRPr="005A3C17">
        <w:rPr>
          <w:rFonts w:ascii="Arial" w:hAnsi="Arial" w:cs="Arial"/>
          <w:sz w:val="24"/>
          <w:szCs w:val="24"/>
        </w:rPr>
        <w:t>40- or 50-year-olds</w:t>
      </w:r>
      <w:r w:rsidRPr="005A3C17">
        <w:rPr>
          <w:rFonts w:ascii="Arial" w:hAnsi="Arial" w:cs="Arial"/>
          <w:sz w:val="24"/>
          <w:szCs w:val="24"/>
        </w:rPr>
        <w:t xml:space="preserve"> on it. He said he had to go out himself and cut the grass rather than listen to complaints. </w:t>
      </w:r>
    </w:p>
    <w:p w14:paraId="4B81A2F3" w14:textId="4B70FBA5" w:rsidR="00870ADE" w:rsidRPr="005A3C17" w:rsidRDefault="00870ADE" w:rsidP="00C3764D">
      <w:pPr>
        <w:rPr>
          <w:rFonts w:ascii="Arial" w:hAnsi="Arial" w:cs="Arial"/>
          <w:sz w:val="24"/>
          <w:szCs w:val="24"/>
        </w:rPr>
      </w:pPr>
      <w:r w:rsidRPr="005A3C17">
        <w:rPr>
          <w:rFonts w:ascii="Arial" w:hAnsi="Arial" w:cs="Arial"/>
          <w:sz w:val="24"/>
          <w:szCs w:val="24"/>
        </w:rPr>
        <w:t xml:space="preserve">Cllr D Brady supports motion, he lives in Mount Pleasant and </w:t>
      </w:r>
      <w:r w:rsidR="0029236D" w:rsidRPr="005A3C17">
        <w:rPr>
          <w:rFonts w:ascii="Arial" w:hAnsi="Arial" w:cs="Arial"/>
          <w:sz w:val="24"/>
          <w:szCs w:val="24"/>
        </w:rPr>
        <w:t>himself,</w:t>
      </w:r>
      <w:r w:rsidRPr="005A3C17">
        <w:rPr>
          <w:rFonts w:ascii="Arial" w:hAnsi="Arial" w:cs="Arial"/>
          <w:sz w:val="24"/>
          <w:szCs w:val="24"/>
        </w:rPr>
        <w:t xml:space="preserve"> and two other people maintain it. </w:t>
      </w:r>
    </w:p>
    <w:p w14:paraId="54A7499B" w14:textId="6E26D026" w:rsidR="00870ADE" w:rsidRPr="005A3C17" w:rsidRDefault="00870ADE" w:rsidP="00C3764D">
      <w:pPr>
        <w:rPr>
          <w:rFonts w:ascii="Arial" w:hAnsi="Arial" w:cs="Arial"/>
          <w:sz w:val="24"/>
          <w:szCs w:val="24"/>
        </w:rPr>
      </w:pPr>
      <w:r w:rsidRPr="005A3C17">
        <w:rPr>
          <w:rFonts w:ascii="Arial" w:hAnsi="Arial" w:cs="Arial"/>
          <w:sz w:val="24"/>
          <w:szCs w:val="24"/>
        </w:rPr>
        <w:t xml:space="preserve">Cllr N Brady also supports the </w:t>
      </w:r>
      <w:r w:rsidR="0029236D" w:rsidRPr="005A3C17">
        <w:rPr>
          <w:rFonts w:ascii="Arial" w:hAnsi="Arial" w:cs="Arial"/>
          <w:sz w:val="24"/>
          <w:szCs w:val="24"/>
        </w:rPr>
        <w:t>motion,</w:t>
      </w:r>
      <w:r w:rsidRPr="005A3C17">
        <w:rPr>
          <w:rFonts w:ascii="Arial" w:hAnsi="Arial" w:cs="Arial"/>
          <w:sz w:val="24"/>
          <w:szCs w:val="24"/>
        </w:rPr>
        <w:t xml:space="preserve"> and she is very impressed with the Tidy Towns in Cavan Town. </w:t>
      </w:r>
    </w:p>
    <w:p w14:paraId="4AE8F0E8" w14:textId="0908729A" w:rsidR="00870ADE" w:rsidRPr="005A3C17" w:rsidRDefault="00870ADE" w:rsidP="00C3764D">
      <w:pPr>
        <w:rPr>
          <w:rFonts w:ascii="Arial" w:hAnsi="Arial" w:cs="Arial"/>
          <w:sz w:val="24"/>
          <w:szCs w:val="24"/>
        </w:rPr>
      </w:pPr>
      <w:proofErr w:type="spellStart"/>
      <w:r w:rsidRPr="005A3C17">
        <w:rPr>
          <w:rFonts w:ascii="Arial" w:hAnsi="Arial" w:cs="Arial"/>
          <w:sz w:val="24"/>
          <w:szCs w:val="24"/>
        </w:rPr>
        <w:t>Mr</w:t>
      </w:r>
      <w:proofErr w:type="spellEnd"/>
      <w:r w:rsidRPr="005A3C17">
        <w:rPr>
          <w:rFonts w:ascii="Arial" w:hAnsi="Arial" w:cs="Arial"/>
          <w:sz w:val="24"/>
          <w:szCs w:val="24"/>
        </w:rPr>
        <w:t xml:space="preserve"> Jennings responded</w:t>
      </w:r>
      <w:r w:rsidR="00303833" w:rsidRPr="005A3C17">
        <w:rPr>
          <w:rFonts w:ascii="Arial" w:hAnsi="Arial" w:cs="Arial"/>
          <w:sz w:val="24"/>
          <w:szCs w:val="24"/>
        </w:rPr>
        <w:t xml:space="preserve">. He said they were all valid points. He says </w:t>
      </w:r>
      <w:r w:rsidR="0029236D" w:rsidRPr="005A3C17">
        <w:rPr>
          <w:rFonts w:ascii="Arial" w:hAnsi="Arial" w:cs="Arial"/>
          <w:sz w:val="24"/>
          <w:szCs w:val="24"/>
        </w:rPr>
        <w:t>all</w:t>
      </w:r>
      <w:r w:rsidR="00303833" w:rsidRPr="005A3C17">
        <w:rPr>
          <w:rFonts w:ascii="Arial" w:hAnsi="Arial" w:cs="Arial"/>
          <w:sz w:val="24"/>
          <w:szCs w:val="24"/>
        </w:rPr>
        <w:t xml:space="preserve"> rural Ireland is losing out because of loss of CES schemes.</w:t>
      </w:r>
    </w:p>
    <w:p w14:paraId="38C624C6" w14:textId="29E87D80" w:rsidR="00303833" w:rsidRPr="005A3C17" w:rsidRDefault="00303833" w:rsidP="00C3764D">
      <w:pPr>
        <w:rPr>
          <w:rFonts w:ascii="Arial" w:hAnsi="Arial" w:cs="Arial"/>
          <w:sz w:val="24"/>
          <w:szCs w:val="24"/>
        </w:rPr>
      </w:pPr>
      <w:r w:rsidRPr="005A3C17">
        <w:rPr>
          <w:rFonts w:ascii="Arial" w:hAnsi="Arial" w:cs="Arial"/>
          <w:sz w:val="24"/>
          <w:szCs w:val="24"/>
        </w:rPr>
        <w:t xml:space="preserve">The issue is budget. We </w:t>
      </w:r>
      <w:r w:rsidR="0029236D" w:rsidRPr="005A3C17">
        <w:rPr>
          <w:rFonts w:ascii="Arial" w:hAnsi="Arial" w:cs="Arial"/>
          <w:sz w:val="24"/>
          <w:szCs w:val="24"/>
        </w:rPr>
        <w:t>must</w:t>
      </w:r>
      <w:r w:rsidRPr="005A3C17">
        <w:rPr>
          <w:rFonts w:ascii="Arial" w:hAnsi="Arial" w:cs="Arial"/>
          <w:sz w:val="24"/>
          <w:szCs w:val="24"/>
        </w:rPr>
        <w:t xml:space="preserve"> be strict on how </w:t>
      </w:r>
      <w:r w:rsidR="000D37D5" w:rsidRPr="005A3C17">
        <w:rPr>
          <w:rFonts w:ascii="Arial" w:hAnsi="Arial" w:cs="Arial"/>
          <w:sz w:val="24"/>
          <w:szCs w:val="24"/>
        </w:rPr>
        <w:t>to manage</w:t>
      </w:r>
      <w:r w:rsidRPr="005A3C17">
        <w:rPr>
          <w:rFonts w:ascii="Arial" w:hAnsi="Arial" w:cs="Arial"/>
          <w:sz w:val="24"/>
          <w:szCs w:val="24"/>
        </w:rPr>
        <w:t xml:space="preserve"> our budgets. Road budget is for roads. A dedicated budget is needed for maintaining our villages </w:t>
      </w:r>
    </w:p>
    <w:p w14:paraId="76552CC2" w14:textId="05D9C71E" w:rsidR="00303833" w:rsidRPr="005A3C17" w:rsidRDefault="00303833" w:rsidP="00C3764D">
      <w:pPr>
        <w:rPr>
          <w:rFonts w:ascii="Arial" w:hAnsi="Arial" w:cs="Arial"/>
          <w:sz w:val="24"/>
          <w:szCs w:val="24"/>
        </w:rPr>
      </w:pPr>
      <w:r w:rsidRPr="005A3C17">
        <w:rPr>
          <w:rFonts w:ascii="Arial" w:hAnsi="Arial" w:cs="Arial"/>
          <w:sz w:val="24"/>
          <w:szCs w:val="24"/>
        </w:rPr>
        <w:t xml:space="preserve">Cllr Fay said we have </w:t>
      </w:r>
      <w:r w:rsidR="0029236D" w:rsidRPr="005A3C17">
        <w:rPr>
          <w:rFonts w:ascii="Arial" w:hAnsi="Arial" w:cs="Arial"/>
          <w:sz w:val="24"/>
          <w:szCs w:val="24"/>
        </w:rPr>
        <w:t>written</w:t>
      </w:r>
      <w:r w:rsidRPr="005A3C17">
        <w:rPr>
          <w:rFonts w:ascii="Arial" w:hAnsi="Arial" w:cs="Arial"/>
          <w:sz w:val="24"/>
          <w:szCs w:val="24"/>
        </w:rPr>
        <w:t xml:space="preserve"> to the </w:t>
      </w:r>
      <w:r w:rsidR="00D45E79" w:rsidRPr="005A3C17">
        <w:rPr>
          <w:rFonts w:ascii="Arial" w:hAnsi="Arial" w:cs="Arial"/>
          <w:sz w:val="24"/>
          <w:szCs w:val="24"/>
        </w:rPr>
        <w:t>Minister,</w:t>
      </w:r>
      <w:r w:rsidRPr="005A3C17">
        <w:rPr>
          <w:rFonts w:ascii="Arial" w:hAnsi="Arial" w:cs="Arial"/>
          <w:sz w:val="24"/>
          <w:szCs w:val="24"/>
        </w:rPr>
        <w:t xml:space="preserve"> but he has washed his hands off it. Schemes are going to end. Cllr Fay says in </w:t>
      </w:r>
      <w:proofErr w:type="spellStart"/>
      <w:r w:rsidRPr="005A3C17">
        <w:rPr>
          <w:rFonts w:ascii="Arial" w:hAnsi="Arial" w:cs="Arial"/>
          <w:sz w:val="24"/>
          <w:szCs w:val="24"/>
        </w:rPr>
        <w:t>Belturbet</w:t>
      </w:r>
      <w:proofErr w:type="spellEnd"/>
      <w:r w:rsidRPr="005A3C17">
        <w:rPr>
          <w:rFonts w:ascii="Arial" w:hAnsi="Arial" w:cs="Arial"/>
          <w:sz w:val="24"/>
          <w:szCs w:val="24"/>
        </w:rPr>
        <w:t xml:space="preserve"> they have machines and mowers but </w:t>
      </w:r>
      <w:r w:rsidR="000D37D5" w:rsidRPr="005A3C17">
        <w:rPr>
          <w:rFonts w:ascii="Arial" w:hAnsi="Arial" w:cs="Arial"/>
          <w:sz w:val="24"/>
          <w:szCs w:val="24"/>
        </w:rPr>
        <w:t>need</w:t>
      </w:r>
      <w:r w:rsidRPr="005A3C17">
        <w:rPr>
          <w:rFonts w:ascii="Arial" w:hAnsi="Arial" w:cs="Arial"/>
          <w:sz w:val="24"/>
          <w:szCs w:val="24"/>
        </w:rPr>
        <w:t xml:space="preserve"> people to operate them.</w:t>
      </w:r>
    </w:p>
    <w:p w14:paraId="52A63381" w14:textId="5F2D7640" w:rsidR="00303833" w:rsidRPr="005A3C17" w:rsidRDefault="00303833" w:rsidP="00C3764D">
      <w:pPr>
        <w:rPr>
          <w:rFonts w:ascii="Arial" w:hAnsi="Arial" w:cs="Arial"/>
          <w:sz w:val="24"/>
          <w:szCs w:val="24"/>
        </w:rPr>
      </w:pPr>
      <w:proofErr w:type="spellStart"/>
      <w:r w:rsidRPr="005A3C17">
        <w:rPr>
          <w:rFonts w:ascii="Arial" w:hAnsi="Arial" w:cs="Arial"/>
          <w:sz w:val="24"/>
          <w:szCs w:val="24"/>
        </w:rPr>
        <w:t>Mr</w:t>
      </w:r>
      <w:proofErr w:type="spellEnd"/>
      <w:r w:rsidRPr="005A3C17">
        <w:rPr>
          <w:rFonts w:ascii="Arial" w:hAnsi="Arial" w:cs="Arial"/>
          <w:sz w:val="24"/>
          <w:szCs w:val="24"/>
        </w:rPr>
        <w:t xml:space="preserve"> Mulligan replies that we do more with green areas than any other district.</w:t>
      </w:r>
    </w:p>
    <w:p w14:paraId="20BDBE20" w14:textId="56CE3C20" w:rsidR="00EF73C4" w:rsidRPr="005A3C17" w:rsidRDefault="00EF73C4" w:rsidP="00C3764D">
      <w:pPr>
        <w:rPr>
          <w:rFonts w:ascii="Arial" w:hAnsi="Arial" w:cs="Arial"/>
          <w:sz w:val="24"/>
          <w:szCs w:val="24"/>
        </w:rPr>
      </w:pPr>
      <w:r w:rsidRPr="005A3C17">
        <w:rPr>
          <w:rFonts w:ascii="Arial" w:hAnsi="Arial" w:cs="Arial"/>
          <w:sz w:val="24"/>
          <w:szCs w:val="24"/>
        </w:rPr>
        <w:t xml:space="preserve">We do have a contract with Kingfisher but where to stop and where do we start? It comes out of our own </w:t>
      </w:r>
      <w:r w:rsidR="0029236D" w:rsidRPr="005A3C17">
        <w:rPr>
          <w:rFonts w:ascii="Arial" w:hAnsi="Arial" w:cs="Arial"/>
          <w:sz w:val="24"/>
          <w:szCs w:val="24"/>
        </w:rPr>
        <w:t>resources</w:t>
      </w:r>
      <w:r w:rsidRPr="005A3C17">
        <w:rPr>
          <w:rFonts w:ascii="Arial" w:hAnsi="Arial" w:cs="Arial"/>
          <w:sz w:val="24"/>
          <w:szCs w:val="24"/>
        </w:rPr>
        <w:t xml:space="preserve"> budget. We employ a contractor </w:t>
      </w:r>
      <w:r w:rsidR="000D37D5" w:rsidRPr="005A3C17">
        <w:rPr>
          <w:rFonts w:ascii="Arial" w:hAnsi="Arial" w:cs="Arial"/>
          <w:sz w:val="24"/>
          <w:szCs w:val="24"/>
        </w:rPr>
        <w:t>full-time</w:t>
      </w:r>
      <w:r w:rsidRPr="005A3C17">
        <w:rPr>
          <w:rFonts w:ascii="Arial" w:hAnsi="Arial" w:cs="Arial"/>
          <w:sz w:val="24"/>
          <w:szCs w:val="24"/>
        </w:rPr>
        <w:t xml:space="preserve"> to </w:t>
      </w:r>
      <w:r w:rsidR="0029236D" w:rsidRPr="005A3C17">
        <w:rPr>
          <w:rFonts w:ascii="Arial" w:hAnsi="Arial" w:cs="Arial"/>
          <w:sz w:val="24"/>
          <w:szCs w:val="24"/>
        </w:rPr>
        <w:t>sweep,</w:t>
      </w:r>
      <w:r w:rsidRPr="005A3C17">
        <w:rPr>
          <w:rFonts w:ascii="Arial" w:hAnsi="Arial" w:cs="Arial"/>
          <w:sz w:val="24"/>
          <w:szCs w:val="24"/>
        </w:rPr>
        <w:t xml:space="preserve"> and it comes out of our OR budget. </w:t>
      </w:r>
    </w:p>
    <w:p w14:paraId="117694C4" w14:textId="35C31BE2" w:rsidR="00EF73C4" w:rsidRPr="005A3C17" w:rsidRDefault="00EF73C4" w:rsidP="00C3764D">
      <w:pPr>
        <w:rPr>
          <w:rFonts w:ascii="Arial" w:hAnsi="Arial" w:cs="Arial"/>
          <w:sz w:val="24"/>
          <w:szCs w:val="24"/>
        </w:rPr>
      </w:pPr>
      <w:r w:rsidRPr="005A3C17">
        <w:rPr>
          <w:rFonts w:ascii="Arial" w:hAnsi="Arial" w:cs="Arial"/>
          <w:sz w:val="24"/>
          <w:szCs w:val="24"/>
        </w:rPr>
        <w:t xml:space="preserve">At one stage in </w:t>
      </w:r>
      <w:proofErr w:type="spellStart"/>
      <w:r w:rsidRPr="005A3C17">
        <w:rPr>
          <w:rFonts w:ascii="Arial" w:hAnsi="Arial" w:cs="Arial"/>
          <w:sz w:val="24"/>
          <w:szCs w:val="24"/>
        </w:rPr>
        <w:t>Killeshandra</w:t>
      </w:r>
      <w:proofErr w:type="spellEnd"/>
      <w:r w:rsidRPr="005A3C17">
        <w:rPr>
          <w:rFonts w:ascii="Arial" w:hAnsi="Arial" w:cs="Arial"/>
          <w:sz w:val="24"/>
          <w:szCs w:val="24"/>
        </w:rPr>
        <w:t xml:space="preserve"> people would not move their cars to get sweeping done. What we want for our towns and villages is the bigger question and goes beyond our remit in the </w:t>
      </w:r>
      <w:r w:rsidR="0029236D" w:rsidRPr="005A3C17">
        <w:rPr>
          <w:rFonts w:ascii="Arial" w:hAnsi="Arial" w:cs="Arial"/>
          <w:sz w:val="24"/>
          <w:szCs w:val="24"/>
        </w:rPr>
        <w:t>Municipal</w:t>
      </w:r>
      <w:r w:rsidRPr="005A3C17">
        <w:rPr>
          <w:rFonts w:ascii="Arial" w:hAnsi="Arial" w:cs="Arial"/>
          <w:sz w:val="24"/>
          <w:szCs w:val="24"/>
        </w:rPr>
        <w:t xml:space="preserve"> District. </w:t>
      </w:r>
    </w:p>
    <w:p w14:paraId="4BF9A78E" w14:textId="2F63BBB5" w:rsidR="00EF73C4" w:rsidRPr="005A3C17" w:rsidRDefault="0029236D" w:rsidP="00C3764D">
      <w:pPr>
        <w:rPr>
          <w:rFonts w:ascii="Arial" w:hAnsi="Arial" w:cs="Arial"/>
          <w:sz w:val="24"/>
          <w:szCs w:val="24"/>
        </w:rPr>
      </w:pPr>
      <w:r w:rsidRPr="005A3C17">
        <w:rPr>
          <w:rFonts w:ascii="Arial" w:hAnsi="Arial" w:cs="Arial"/>
          <w:sz w:val="24"/>
          <w:szCs w:val="24"/>
        </w:rPr>
        <w:t>Finally,</w:t>
      </w:r>
      <w:r w:rsidR="00EF73C4" w:rsidRPr="005A3C17">
        <w:rPr>
          <w:rFonts w:ascii="Arial" w:hAnsi="Arial" w:cs="Arial"/>
          <w:sz w:val="24"/>
          <w:szCs w:val="24"/>
        </w:rPr>
        <w:t xml:space="preserve"> Cllr Feeley </w:t>
      </w:r>
      <w:r w:rsidRPr="005A3C17">
        <w:rPr>
          <w:rFonts w:ascii="Arial" w:hAnsi="Arial" w:cs="Arial"/>
          <w:sz w:val="24"/>
          <w:szCs w:val="24"/>
        </w:rPr>
        <w:t>responded</w:t>
      </w:r>
      <w:r w:rsidR="00EF73C4" w:rsidRPr="005A3C17">
        <w:rPr>
          <w:rFonts w:ascii="Arial" w:hAnsi="Arial" w:cs="Arial"/>
          <w:sz w:val="24"/>
          <w:szCs w:val="24"/>
        </w:rPr>
        <w:t xml:space="preserve"> by saying there is a great number of people of all ages in Tidy Towns. He stated we need to step up as a council and do it.</w:t>
      </w:r>
    </w:p>
    <w:p w14:paraId="1366CA9C" w14:textId="4301A0A2" w:rsidR="00EF73C4" w:rsidRPr="005A3C17" w:rsidRDefault="00EF73C4" w:rsidP="00C3764D">
      <w:pPr>
        <w:rPr>
          <w:rFonts w:ascii="Arial" w:hAnsi="Arial" w:cs="Arial"/>
          <w:sz w:val="24"/>
          <w:szCs w:val="24"/>
        </w:rPr>
      </w:pPr>
      <w:r w:rsidRPr="005A3C17">
        <w:rPr>
          <w:rFonts w:ascii="Arial" w:hAnsi="Arial" w:cs="Arial"/>
          <w:sz w:val="24"/>
          <w:szCs w:val="24"/>
        </w:rPr>
        <w:t xml:space="preserve">Cllr Fay asked what </w:t>
      </w:r>
      <w:r w:rsidR="0029236D" w:rsidRPr="005A3C17">
        <w:rPr>
          <w:rFonts w:ascii="Arial" w:hAnsi="Arial" w:cs="Arial"/>
          <w:sz w:val="24"/>
          <w:szCs w:val="24"/>
        </w:rPr>
        <w:t>our policy on “spraying” is</w:t>
      </w:r>
      <w:r w:rsidRPr="005A3C17">
        <w:rPr>
          <w:rFonts w:ascii="Arial" w:hAnsi="Arial" w:cs="Arial"/>
          <w:sz w:val="24"/>
          <w:szCs w:val="24"/>
        </w:rPr>
        <w:t xml:space="preserve">. </w:t>
      </w:r>
      <w:proofErr w:type="spellStart"/>
      <w:r w:rsidRPr="005A3C17">
        <w:rPr>
          <w:rFonts w:ascii="Arial" w:hAnsi="Arial" w:cs="Arial"/>
          <w:sz w:val="24"/>
          <w:szCs w:val="24"/>
        </w:rPr>
        <w:t>Mr</w:t>
      </w:r>
      <w:proofErr w:type="spellEnd"/>
      <w:r w:rsidRPr="005A3C17">
        <w:rPr>
          <w:rFonts w:ascii="Arial" w:hAnsi="Arial" w:cs="Arial"/>
          <w:sz w:val="24"/>
          <w:szCs w:val="24"/>
        </w:rPr>
        <w:t xml:space="preserve"> Mulligan replied that it is limited.</w:t>
      </w:r>
    </w:p>
    <w:p w14:paraId="2677BB9A" w14:textId="77777777" w:rsidR="00EF73C4" w:rsidRPr="005A3C17" w:rsidRDefault="00EF73C4" w:rsidP="00C3764D">
      <w:pPr>
        <w:rPr>
          <w:rFonts w:ascii="Arial" w:hAnsi="Arial" w:cs="Arial"/>
          <w:sz w:val="24"/>
          <w:szCs w:val="24"/>
        </w:rPr>
      </w:pPr>
    </w:p>
    <w:p w14:paraId="72186F1D" w14:textId="77777777" w:rsidR="00A57224" w:rsidRPr="005A3C17" w:rsidRDefault="00A57224" w:rsidP="00C3764D">
      <w:pPr>
        <w:rPr>
          <w:rFonts w:ascii="Arial" w:hAnsi="Arial" w:cs="Arial"/>
          <w:sz w:val="24"/>
          <w:szCs w:val="24"/>
        </w:rPr>
      </w:pPr>
    </w:p>
    <w:p w14:paraId="4B0DA553" w14:textId="50661EA8" w:rsidR="00FD246F" w:rsidRPr="005A3C17" w:rsidRDefault="00ED5C9F" w:rsidP="00C3764D">
      <w:pPr>
        <w:rPr>
          <w:rFonts w:ascii="Arial" w:hAnsi="Arial" w:cs="Arial"/>
          <w:sz w:val="24"/>
          <w:szCs w:val="24"/>
        </w:rPr>
      </w:pPr>
      <w:r w:rsidRPr="00ED5C9F">
        <w:rPr>
          <w:rFonts w:ascii="Arial" w:hAnsi="Arial" w:cs="Arial"/>
          <w:b/>
          <w:bCs/>
          <w:sz w:val="24"/>
          <w:szCs w:val="24"/>
        </w:rPr>
        <w:t>7</w:t>
      </w:r>
      <w:r w:rsidR="00FD246F" w:rsidRPr="00ED5C9F">
        <w:rPr>
          <w:rFonts w:ascii="Arial" w:hAnsi="Arial" w:cs="Arial"/>
          <w:b/>
          <w:bCs/>
          <w:sz w:val="24"/>
          <w:szCs w:val="24"/>
        </w:rPr>
        <w:t xml:space="preserve">.3 </w:t>
      </w:r>
      <w:r w:rsidR="00A57224" w:rsidRPr="00ED5C9F">
        <w:rPr>
          <w:rFonts w:ascii="Arial" w:hAnsi="Arial" w:cs="Arial"/>
          <w:b/>
          <w:bCs/>
          <w:sz w:val="24"/>
          <w:szCs w:val="24"/>
        </w:rPr>
        <w:t>Traffic calming</w:t>
      </w:r>
      <w:r w:rsidR="00A57224" w:rsidRPr="005A3C17">
        <w:rPr>
          <w:rFonts w:ascii="Arial" w:hAnsi="Arial" w:cs="Arial"/>
          <w:b/>
          <w:bCs/>
          <w:sz w:val="24"/>
          <w:szCs w:val="24"/>
        </w:rPr>
        <w:t xml:space="preserve"> measures on the Ballinamore road (</w:t>
      </w:r>
      <w:proofErr w:type="spellStart"/>
      <w:r w:rsidR="00A57224" w:rsidRPr="005A3C17">
        <w:rPr>
          <w:rFonts w:ascii="Arial" w:hAnsi="Arial" w:cs="Arial"/>
          <w:b/>
          <w:bCs/>
          <w:sz w:val="24"/>
          <w:szCs w:val="24"/>
        </w:rPr>
        <w:t>Ballyconnell</w:t>
      </w:r>
      <w:proofErr w:type="spellEnd"/>
      <w:r w:rsidR="00A57224" w:rsidRPr="005A3C17">
        <w:rPr>
          <w:rFonts w:ascii="Arial" w:hAnsi="Arial" w:cs="Arial"/>
          <w:b/>
          <w:bCs/>
          <w:sz w:val="24"/>
          <w:szCs w:val="24"/>
        </w:rPr>
        <w:t>)</w:t>
      </w:r>
      <w:r w:rsidR="005A3C17">
        <w:rPr>
          <w:rFonts w:ascii="Arial" w:hAnsi="Arial" w:cs="Arial"/>
          <w:b/>
          <w:bCs/>
          <w:sz w:val="24"/>
          <w:szCs w:val="24"/>
        </w:rPr>
        <w:t xml:space="preserve">- </w:t>
      </w:r>
      <w:proofErr w:type="spellStart"/>
      <w:r w:rsidR="005A3C17">
        <w:rPr>
          <w:rFonts w:ascii="Arial" w:hAnsi="Arial" w:cs="Arial"/>
          <w:b/>
          <w:bCs/>
          <w:sz w:val="24"/>
          <w:szCs w:val="24"/>
        </w:rPr>
        <w:t>Councillor</w:t>
      </w:r>
      <w:proofErr w:type="spellEnd"/>
      <w:r w:rsidR="005A3C17">
        <w:rPr>
          <w:rFonts w:ascii="Arial" w:hAnsi="Arial" w:cs="Arial"/>
          <w:b/>
          <w:bCs/>
          <w:sz w:val="24"/>
          <w:szCs w:val="24"/>
        </w:rPr>
        <w:t xml:space="preserve">   D </w:t>
      </w:r>
      <w:r w:rsidR="00FD246F" w:rsidRPr="005A3C17">
        <w:rPr>
          <w:rFonts w:ascii="Arial" w:hAnsi="Arial" w:cs="Arial"/>
          <w:b/>
          <w:bCs/>
          <w:sz w:val="24"/>
          <w:szCs w:val="24"/>
        </w:rPr>
        <w:t>Brady</w:t>
      </w:r>
    </w:p>
    <w:p w14:paraId="060DB3CD" w14:textId="5CF0BF15" w:rsidR="00EF73C4" w:rsidRPr="005A3C17" w:rsidRDefault="00EF73C4" w:rsidP="00C3764D">
      <w:pPr>
        <w:rPr>
          <w:rFonts w:ascii="Arial" w:hAnsi="Arial" w:cs="Arial"/>
          <w:sz w:val="24"/>
          <w:szCs w:val="24"/>
        </w:rPr>
      </w:pPr>
      <w:r w:rsidRPr="005A3C17">
        <w:rPr>
          <w:rFonts w:ascii="Arial" w:hAnsi="Arial" w:cs="Arial"/>
          <w:sz w:val="24"/>
          <w:szCs w:val="24"/>
        </w:rPr>
        <w:t>Cllr D Brady said the traffic is speeding from</w:t>
      </w:r>
      <w:r w:rsidR="00452B00" w:rsidRPr="005A3C17">
        <w:rPr>
          <w:rFonts w:ascii="Arial" w:hAnsi="Arial" w:cs="Arial"/>
          <w:sz w:val="24"/>
          <w:szCs w:val="24"/>
        </w:rPr>
        <w:t xml:space="preserve"> the</w:t>
      </w:r>
      <w:r w:rsidRPr="005A3C17">
        <w:rPr>
          <w:rFonts w:ascii="Arial" w:hAnsi="Arial" w:cs="Arial"/>
          <w:sz w:val="24"/>
          <w:szCs w:val="24"/>
        </w:rPr>
        <w:t xml:space="preserve"> </w:t>
      </w:r>
      <w:r w:rsidR="00452B00" w:rsidRPr="005A3C17">
        <w:rPr>
          <w:rFonts w:ascii="Arial" w:hAnsi="Arial" w:cs="Arial"/>
          <w:sz w:val="24"/>
          <w:szCs w:val="24"/>
        </w:rPr>
        <w:t>bottle banks</w:t>
      </w:r>
      <w:r w:rsidRPr="005A3C17">
        <w:rPr>
          <w:rFonts w:ascii="Arial" w:hAnsi="Arial" w:cs="Arial"/>
          <w:sz w:val="24"/>
          <w:szCs w:val="24"/>
        </w:rPr>
        <w:t xml:space="preserve"> into</w:t>
      </w:r>
      <w:r w:rsidR="00452B00" w:rsidRPr="005A3C17">
        <w:rPr>
          <w:rFonts w:ascii="Arial" w:hAnsi="Arial" w:cs="Arial"/>
          <w:sz w:val="24"/>
          <w:szCs w:val="24"/>
        </w:rPr>
        <w:t xml:space="preserve"> the</w:t>
      </w:r>
      <w:r w:rsidRPr="005A3C17">
        <w:rPr>
          <w:rFonts w:ascii="Arial" w:hAnsi="Arial" w:cs="Arial"/>
          <w:sz w:val="24"/>
          <w:szCs w:val="24"/>
        </w:rPr>
        <w:t xml:space="preserve"> corner as the surface is good</w:t>
      </w:r>
      <w:r w:rsidR="00FB2379" w:rsidRPr="005A3C17">
        <w:rPr>
          <w:rFonts w:ascii="Arial" w:hAnsi="Arial" w:cs="Arial"/>
          <w:sz w:val="24"/>
          <w:szCs w:val="24"/>
        </w:rPr>
        <w:t xml:space="preserve">. There are </w:t>
      </w:r>
      <w:r w:rsidR="00452B00" w:rsidRPr="005A3C17">
        <w:rPr>
          <w:rFonts w:ascii="Arial" w:hAnsi="Arial" w:cs="Arial"/>
          <w:sz w:val="24"/>
          <w:szCs w:val="24"/>
        </w:rPr>
        <w:t>several</w:t>
      </w:r>
      <w:r w:rsidR="00FB2379" w:rsidRPr="005A3C17">
        <w:rPr>
          <w:rFonts w:ascii="Arial" w:hAnsi="Arial" w:cs="Arial"/>
          <w:sz w:val="24"/>
          <w:szCs w:val="24"/>
        </w:rPr>
        <w:t xml:space="preserve"> entrances on the road. A young man in a wheelchair uses the road and no footpath on left hand side. We need traffic calming measures like a flashing light to slow traffic. And the hedges cut on this road. He is getting lots of calls on it.</w:t>
      </w:r>
    </w:p>
    <w:p w14:paraId="3B9A3F9D" w14:textId="34AAC53F" w:rsidR="00FB2379" w:rsidRPr="005A3C17" w:rsidRDefault="00FB2379" w:rsidP="00C3764D">
      <w:pPr>
        <w:rPr>
          <w:rFonts w:ascii="Arial" w:hAnsi="Arial" w:cs="Arial"/>
          <w:sz w:val="24"/>
          <w:szCs w:val="24"/>
        </w:rPr>
      </w:pPr>
      <w:r w:rsidRPr="005A3C17">
        <w:rPr>
          <w:rFonts w:ascii="Arial" w:hAnsi="Arial" w:cs="Arial"/>
          <w:sz w:val="24"/>
          <w:szCs w:val="24"/>
        </w:rPr>
        <w:t xml:space="preserve">All </w:t>
      </w:r>
      <w:proofErr w:type="spellStart"/>
      <w:r w:rsidRPr="005A3C17">
        <w:rPr>
          <w:rFonts w:ascii="Arial" w:hAnsi="Arial" w:cs="Arial"/>
          <w:sz w:val="24"/>
          <w:szCs w:val="24"/>
        </w:rPr>
        <w:t>councillors</w:t>
      </w:r>
      <w:proofErr w:type="spellEnd"/>
      <w:r w:rsidRPr="005A3C17">
        <w:rPr>
          <w:rFonts w:ascii="Arial" w:hAnsi="Arial" w:cs="Arial"/>
          <w:sz w:val="24"/>
          <w:szCs w:val="24"/>
        </w:rPr>
        <w:t xml:space="preserve"> support the motion.</w:t>
      </w:r>
    </w:p>
    <w:p w14:paraId="25651E0E" w14:textId="77777777" w:rsidR="00FB2379" w:rsidRPr="005A3C17" w:rsidRDefault="00FB2379" w:rsidP="00C3764D">
      <w:pPr>
        <w:rPr>
          <w:rFonts w:ascii="Arial" w:hAnsi="Arial" w:cs="Arial"/>
          <w:sz w:val="24"/>
          <w:szCs w:val="24"/>
        </w:rPr>
      </w:pPr>
    </w:p>
    <w:p w14:paraId="083C7594" w14:textId="3C2220B5" w:rsidR="00FB2379" w:rsidRPr="005A3C17" w:rsidRDefault="00FB2379" w:rsidP="00C3764D">
      <w:pPr>
        <w:rPr>
          <w:rFonts w:ascii="Arial" w:hAnsi="Arial" w:cs="Arial"/>
          <w:sz w:val="24"/>
          <w:szCs w:val="24"/>
        </w:rPr>
      </w:pPr>
      <w:proofErr w:type="spellStart"/>
      <w:r w:rsidRPr="005A3C17">
        <w:rPr>
          <w:rFonts w:ascii="Arial" w:hAnsi="Arial" w:cs="Arial"/>
          <w:sz w:val="24"/>
          <w:szCs w:val="24"/>
        </w:rPr>
        <w:lastRenderedPageBreak/>
        <w:t>Mr</w:t>
      </w:r>
      <w:proofErr w:type="spellEnd"/>
      <w:r w:rsidRPr="005A3C17">
        <w:rPr>
          <w:rFonts w:ascii="Arial" w:hAnsi="Arial" w:cs="Arial"/>
          <w:sz w:val="24"/>
          <w:szCs w:val="24"/>
        </w:rPr>
        <w:t xml:space="preserve"> Mulligan responds by </w:t>
      </w:r>
      <w:r w:rsidR="000D37D5" w:rsidRPr="005A3C17">
        <w:rPr>
          <w:rFonts w:ascii="Arial" w:hAnsi="Arial" w:cs="Arial"/>
          <w:sz w:val="24"/>
          <w:szCs w:val="24"/>
        </w:rPr>
        <w:t>saying</w:t>
      </w:r>
      <w:r w:rsidRPr="005A3C17">
        <w:rPr>
          <w:rFonts w:ascii="Arial" w:hAnsi="Arial" w:cs="Arial"/>
          <w:sz w:val="24"/>
          <w:szCs w:val="24"/>
        </w:rPr>
        <w:t xml:space="preserve"> all the points are well made. Measures were made to improve the junction back</w:t>
      </w:r>
      <w:r w:rsidR="00452B00" w:rsidRPr="005A3C17">
        <w:rPr>
          <w:rFonts w:ascii="Arial" w:hAnsi="Arial" w:cs="Arial"/>
          <w:sz w:val="24"/>
          <w:szCs w:val="24"/>
        </w:rPr>
        <w:t xml:space="preserve"> through the years</w:t>
      </w:r>
      <w:r w:rsidRPr="005A3C17">
        <w:rPr>
          <w:rFonts w:ascii="Arial" w:hAnsi="Arial" w:cs="Arial"/>
          <w:sz w:val="24"/>
          <w:szCs w:val="24"/>
        </w:rPr>
        <w:t xml:space="preserve">. We are getting a fund for managing traffic and we will bring it to the Council. </w:t>
      </w:r>
      <w:r w:rsidR="00452B00" w:rsidRPr="005A3C17">
        <w:rPr>
          <w:rFonts w:ascii="Arial" w:hAnsi="Arial" w:cs="Arial"/>
          <w:sz w:val="24"/>
          <w:szCs w:val="24"/>
        </w:rPr>
        <w:t>Referring</w:t>
      </w:r>
      <w:r w:rsidRPr="005A3C17">
        <w:rPr>
          <w:rFonts w:ascii="Arial" w:hAnsi="Arial" w:cs="Arial"/>
          <w:sz w:val="24"/>
          <w:szCs w:val="24"/>
        </w:rPr>
        <w:t xml:space="preserve"> to the lad in the wheelchair he said they houses at </w:t>
      </w:r>
      <w:proofErr w:type="spellStart"/>
      <w:r w:rsidRPr="005A3C17">
        <w:rPr>
          <w:rFonts w:ascii="Arial" w:hAnsi="Arial" w:cs="Arial"/>
          <w:sz w:val="24"/>
          <w:szCs w:val="24"/>
        </w:rPr>
        <w:t>Derrginney</w:t>
      </w:r>
      <w:proofErr w:type="spellEnd"/>
      <w:r w:rsidRPr="005A3C17">
        <w:rPr>
          <w:rFonts w:ascii="Arial" w:hAnsi="Arial" w:cs="Arial"/>
          <w:sz w:val="24"/>
          <w:szCs w:val="24"/>
        </w:rPr>
        <w:t xml:space="preserve"> should not be there. It is not a simple fix. There is a pinch point at the Post Office. We will raise it.</w:t>
      </w:r>
    </w:p>
    <w:p w14:paraId="64D85FD2" w14:textId="6E798851" w:rsidR="00FB2379" w:rsidRPr="005A3C17" w:rsidRDefault="00FB2379" w:rsidP="00C3764D">
      <w:pPr>
        <w:rPr>
          <w:rFonts w:ascii="Arial" w:hAnsi="Arial" w:cs="Arial"/>
          <w:sz w:val="24"/>
          <w:szCs w:val="24"/>
        </w:rPr>
      </w:pPr>
      <w:r w:rsidRPr="005A3C17">
        <w:rPr>
          <w:rFonts w:ascii="Arial" w:hAnsi="Arial" w:cs="Arial"/>
          <w:sz w:val="24"/>
          <w:szCs w:val="24"/>
        </w:rPr>
        <w:t xml:space="preserve">As for the </w:t>
      </w:r>
      <w:r w:rsidR="000D37D5" w:rsidRPr="005A3C17">
        <w:rPr>
          <w:rFonts w:ascii="Arial" w:hAnsi="Arial" w:cs="Arial"/>
          <w:sz w:val="24"/>
          <w:szCs w:val="24"/>
        </w:rPr>
        <w:t>hedges,</w:t>
      </w:r>
      <w:r w:rsidRPr="005A3C17">
        <w:rPr>
          <w:rFonts w:ascii="Arial" w:hAnsi="Arial" w:cs="Arial"/>
          <w:sz w:val="24"/>
          <w:szCs w:val="24"/>
        </w:rPr>
        <w:t xml:space="preserve"> the </w:t>
      </w:r>
      <w:r w:rsidR="00452B00" w:rsidRPr="005A3C17">
        <w:rPr>
          <w:rFonts w:ascii="Arial" w:hAnsi="Arial" w:cs="Arial"/>
          <w:sz w:val="24"/>
          <w:szCs w:val="24"/>
        </w:rPr>
        <w:t>landowner</w:t>
      </w:r>
      <w:r w:rsidRPr="005A3C17">
        <w:rPr>
          <w:rFonts w:ascii="Arial" w:hAnsi="Arial" w:cs="Arial"/>
          <w:sz w:val="24"/>
          <w:szCs w:val="24"/>
        </w:rPr>
        <w:t xml:space="preserve"> is </w:t>
      </w:r>
      <w:r w:rsidR="0017584E" w:rsidRPr="005A3C17">
        <w:rPr>
          <w:rFonts w:ascii="Arial" w:hAnsi="Arial" w:cs="Arial"/>
          <w:sz w:val="24"/>
          <w:szCs w:val="24"/>
        </w:rPr>
        <w:t>deceased,</w:t>
      </w:r>
      <w:r w:rsidRPr="005A3C17">
        <w:rPr>
          <w:rFonts w:ascii="Arial" w:hAnsi="Arial" w:cs="Arial"/>
          <w:sz w:val="24"/>
          <w:szCs w:val="24"/>
        </w:rPr>
        <w:t xml:space="preserve"> but he is still coming up as the landowner. It would cost 8 or 9 </w:t>
      </w:r>
      <w:r w:rsidR="0017584E" w:rsidRPr="005A3C17">
        <w:rPr>
          <w:rFonts w:ascii="Arial" w:hAnsi="Arial" w:cs="Arial"/>
          <w:sz w:val="24"/>
          <w:szCs w:val="24"/>
        </w:rPr>
        <w:t>thousand</w:t>
      </w:r>
      <w:r w:rsidRPr="005A3C17">
        <w:rPr>
          <w:rFonts w:ascii="Arial" w:hAnsi="Arial" w:cs="Arial"/>
          <w:sz w:val="24"/>
          <w:szCs w:val="24"/>
        </w:rPr>
        <w:t xml:space="preserve"> to cut the hedges. Can we take this out of our budget </w:t>
      </w:r>
      <w:r w:rsidR="00202CF9" w:rsidRPr="005A3C17">
        <w:rPr>
          <w:rFonts w:ascii="Arial" w:hAnsi="Arial" w:cs="Arial"/>
          <w:sz w:val="24"/>
          <w:szCs w:val="24"/>
        </w:rPr>
        <w:t xml:space="preserve">and not get it back. It would set a precedent. </w:t>
      </w:r>
    </w:p>
    <w:p w14:paraId="01B7EE1F" w14:textId="1C24D777" w:rsidR="00202CF9" w:rsidRPr="005A3C17" w:rsidRDefault="00202CF9" w:rsidP="00C3764D">
      <w:pPr>
        <w:rPr>
          <w:rFonts w:ascii="Arial" w:hAnsi="Arial" w:cs="Arial"/>
          <w:sz w:val="24"/>
          <w:szCs w:val="24"/>
        </w:rPr>
      </w:pPr>
      <w:r w:rsidRPr="005A3C17">
        <w:rPr>
          <w:rFonts w:ascii="Arial" w:hAnsi="Arial" w:cs="Arial"/>
          <w:sz w:val="24"/>
          <w:szCs w:val="24"/>
        </w:rPr>
        <w:t xml:space="preserve">Cllr D Brady said it is a safety issue </w:t>
      </w:r>
      <w:r w:rsidR="00452B00" w:rsidRPr="005A3C17">
        <w:rPr>
          <w:rFonts w:ascii="Arial" w:hAnsi="Arial" w:cs="Arial"/>
          <w:sz w:val="24"/>
          <w:szCs w:val="24"/>
        </w:rPr>
        <w:t>now</w:t>
      </w:r>
      <w:r w:rsidRPr="005A3C17">
        <w:rPr>
          <w:rFonts w:ascii="Arial" w:hAnsi="Arial" w:cs="Arial"/>
          <w:sz w:val="24"/>
          <w:szCs w:val="24"/>
        </w:rPr>
        <w:t>.</w:t>
      </w:r>
    </w:p>
    <w:p w14:paraId="3F8E0791" w14:textId="4C6AA5BB" w:rsidR="00202CF9" w:rsidRPr="005A3C17" w:rsidRDefault="00202CF9" w:rsidP="00C3764D">
      <w:pPr>
        <w:rPr>
          <w:rFonts w:ascii="Arial" w:hAnsi="Arial" w:cs="Arial"/>
          <w:sz w:val="24"/>
          <w:szCs w:val="24"/>
        </w:rPr>
      </w:pPr>
      <w:r w:rsidRPr="005A3C17">
        <w:rPr>
          <w:rFonts w:ascii="Arial" w:hAnsi="Arial" w:cs="Arial"/>
          <w:sz w:val="24"/>
          <w:szCs w:val="24"/>
        </w:rPr>
        <w:t xml:space="preserve">Cllr Fay asked </w:t>
      </w:r>
      <w:proofErr w:type="gramStart"/>
      <w:r w:rsidRPr="005A3C17">
        <w:rPr>
          <w:rFonts w:ascii="Arial" w:hAnsi="Arial" w:cs="Arial"/>
          <w:sz w:val="24"/>
          <w:szCs w:val="24"/>
        </w:rPr>
        <w:t>is</w:t>
      </w:r>
      <w:proofErr w:type="gramEnd"/>
      <w:r w:rsidRPr="005A3C17">
        <w:rPr>
          <w:rFonts w:ascii="Arial" w:hAnsi="Arial" w:cs="Arial"/>
          <w:sz w:val="24"/>
          <w:szCs w:val="24"/>
        </w:rPr>
        <w:t xml:space="preserve"> there any follow up to hedge cutting notices</w:t>
      </w:r>
      <w:r w:rsidR="00452B00" w:rsidRPr="005A3C17">
        <w:rPr>
          <w:rFonts w:ascii="Arial" w:hAnsi="Arial" w:cs="Arial"/>
          <w:sz w:val="24"/>
          <w:szCs w:val="24"/>
        </w:rPr>
        <w:t>,</w:t>
      </w:r>
      <w:r w:rsidRPr="005A3C17">
        <w:rPr>
          <w:rFonts w:ascii="Arial" w:hAnsi="Arial" w:cs="Arial"/>
          <w:sz w:val="24"/>
          <w:szCs w:val="24"/>
        </w:rPr>
        <w:t xml:space="preserve"> when people do not cut their hedges.</w:t>
      </w:r>
    </w:p>
    <w:p w14:paraId="63A4D240" w14:textId="1ADF65FE" w:rsidR="00202CF9" w:rsidRPr="005A3C17" w:rsidRDefault="00202CF9" w:rsidP="00C3764D">
      <w:pPr>
        <w:rPr>
          <w:rFonts w:ascii="Arial" w:hAnsi="Arial" w:cs="Arial"/>
          <w:sz w:val="24"/>
          <w:szCs w:val="24"/>
        </w:rPr>
      </w:pPr>
      <w:proofErr w:type="spellStart"/>
      <w:r w:rsidRPr="005A3C17">
        <w:rPr>
          <w:rFonts w:ascii="Arial" w:hAnsi="Arial" w:cs="Arial"/>
          <w:sz w:val="24"/>
          <w:szCs w:val="24"/>
        </w:rPr>
        <w:t>Mr</w:t>
      </w:r>
      <w:proofErr w:type="spellEnd"/>
      <w:r w:rsidRPr="005A3C17">
        <w:rPr>
          <w:rFonts w:ascii="Arial" w:hAnsi="Arial" w:cs="Arial"/>
          <w:sz w:val="24"/>
          <w:szCs w:val="24"/>
        </w:rPr>
        <w:t xml:space="preserve"> Jennings said we would have to take the legal route to get the hedges cut and would cost a lot. It is beyond </w:t>
      </w:r>
      <w:proofErr w:type="spellStart"/>
      <w:r w:rsidRPr="005A3C17">
        <w:rPr>
          <w:rFonts w:ascii="Arial" w:hAnsi="Arial" w:cs="Arial"/>
          <w:sz w:val="24"/>
          <w:szCs w:val="24"/>
        </w:rPr>
        <w:t>Mr</w:t>
      </w:r>
      <w:proofErr w:type="spellEnd"/>
      <w:r w:rsidRPr="005A3C17">
        <w:rPr>
          <w:rFonts w:ascii="Arial" w:hAnsi="Arial" w:cs="Arial"/>
          <w:sz w:val="24"/>
          <w:szCs w:val="24"/>
        </w:rPr>
        <w:t xml:space="preserve"> Mulligans remit. </w:t>
      </w:r>
    </w:p>
    <w:p w14:paraId="4466B367" w14:textId="70DF2C28" w:rsidR="00202CF9" w:rsidRPr="005A3C17" w:rsidRDefault="00202CF9" w:rsidP="00C3764D">
      <w:pPr>
        <w:rPr>
          <w:rFonts w:ascii="Arial" w:hAnsi="Arial" w:cs="Arial"/>
          <w:sz w:val="24"/>
          <w:szCs w:val="24"/>
        </w:rPr>
      </w:pPr>
      <w:proofErr w:type="spellStart"/>
      <w:r w:rsidRPr="005A3C17">
        <w:rPr>
          <w:rFonts w:ascii="Arial" w:hAnsi="Arial" w:cs="Arial"/>
          <w:sz w:val="24"/>
          <w:szCs w:val="24"/>
        </w:rPr>
        <w:t>Mr</w:t>
      </w:r>
      <w:proofErr w:type="spellEnd"/>
      <w:r w:rsidRPr="005A3C17">
        <w:rPr>
          <w:rFonts w:ascii="Arial" w:hAnsi="Arial" w:cs="Arial"/>
          <w:sz w:val="24"/>
          <w:szCs w:val="24"/>
        </w:rPr>
        <w:t xml:space="preserve"> Mulligan said they are not our trees to cut.</w:t>
      </w:r>
    </w:p>
    <w:p w14:paraId="78A139AA" w14:textId="5EE3E209" w:rsidR="00202CF9" w:rsidRPr="005A3C17" w:rsidRDefault="00202CF9" w:rsidP="00C3764D">
      <w:pPr>
        <w:rPr>
          <w:rFonts w:ascii="Arial" w:hAnsi="Arial" w:cs="Arial"/>
          <w:sz w:val="24"/>
          <w:szCs w:val="24"/>
        </w:rPr>
      </w:pPr>
      <w:r w:rsidRPr="005A3C17">
        <w:rPr>
          <w:rFonts w:ascii="Arial" w:hAnsi="Arial" w:cs="Arial"/>
          <w:sz w:val="24"/>
          <w:szCs w:val="24"/>
        </w:rPr>
        <w:t xml:space="preserve">Cllr Smith asks does public safety not </w:t>
      </w:r>
      <w:r w:rsidR="00452B00" w:rsidRPr="005A3C17">
        <w:rPr>
          <w:rFonts w:ascii="Arial" w:hAnsi="Arial" w:cs="Arial"/>
          <w:sz w:val="24"/>
          <w:szCs w:val="24"/>
        </w:rPr>
        <w:t>override</w:t>
      </w:r>
      <w:r w:rsidRPr="005A3C17">
        <w:rPr>
          <w:rFonts w:ascii="Arial" w:hAnsi="Arial" w:cs="Arial"/>
          <w:sz w:val="24"/>
          <w:szCs w:val="24"/>
        </w:rPr>
        <w:t xml:space="preserve"> this. </w:t>
      </w:r>
    </w:p>
    <w:p w14:paraId="6845AB93" w14:textId="50E1F5AC" w:rsidR="00A57224" w:rsidRPr="005A3C17" w:rsidRDefault="00EF73C4" w:rsidP="00C3764D">
      <w:pPr>
        <w:rPr>
          <w:rFonts w:ascii="Arial" w:hAnsi="Arial" w:cs="Arial"/>
          <w:sz w:val="24"/>
          <w:szCs w:val="24"/>
        </w:rPr>
      </w:pPr>
      <w:r w:rsidRPr="005A3C17">
        <w:rPr>
          <w:rFonts w:ascii="Arial" w:hAnsi="Arial" w:cs="Arial"/>
          <w:sz w:val="24"/>
          <w:szCs w:val="24"/>
        </w:rPr>
        <w:t xml:space="preserve"> </w:t>
      </w:r>
    </w:p>
    <w:p w14:paraId="2AFEF313" w14:textId="07E638DC" w:rsidR="00ED5C9F" w:rsidRDefault="00ED5C9F" w:rsidP="005A3C17">
      <w:pPr>
        <w:ind w:left="60"/>
        <w:rPr>
          <w:rFonts w:ascii="Arial" w:hAnsi="Arial" w:cs="Arial"/>
          <w:sz w:val="24"/>
          <w:szCs w:val="24"/>
        </w:rPr>
      </w:pPr>
    </w:p>
    <w:p w14:paraId="0A337881" w14:textId="11BFD8A0" w:rsidR="00A57224" w:rsidRPr="005A3C17" w:rsidRDefault="00ED5C9F" w:rsidP="005A3C17">
      <w:pPr>
        <w:ind w:left="60"/>
        <w:rPr>
          <w:rFonts w:ascii="Arial" w:hAnsi="Arial" w:cs="Arial"/>
          <w:b/>
          <w:bCs/>
          <w:sz w:val="24"/>
          <w:szCs w:val="24"/>
        </w:rPr>
      </w:pPr>
      <w:r w:rsidRPr="00ED5C9F">
        <w:rPr>
          <w:rFonts w:ascii="Arial" w:hAnsi="Arial" w:cs="Arial"/>
          <w:b/>
          <w:bCs/>
          <w:sz w:val="24"/>
          <w:szCs w:val="24"/>
        </w:rPr>
        <w:t>7</w:t>
      </w:r>
      <w:r w:rsidR="00FD246F" w:rsidRPr="00ED5C9F">
        <w:rPr>
          <w:rFonts w:ascii="Arial" w:hAnsi="Arial" w:cs="Arial"/>
          <w:b/>
          <w:bCs/>
          <w:sz w:val="24"/>
          <w:szCs w:val="24"/>
        </w:rPr>
        <w:t xml:space="preserve">.4 </w:t>
      </w:r>
      <w:r w:rsidR="00A57224" w:rsidRPr="00ED5C9F">
        <w:rPr>
          <w:rFonts w:ascii="Arial" w:hAnsi="Arial" w:cs="Arial"/>
          <w:b/>
          <w:bCs/>
          <w:sz w:val="24"/>
          <w:szCs w:val="24"/>
        </w:rPr>
        <w:t>Safety</w:t>
      </w:r>
      <w:r w:rsidR="00A57224" w:rsidRPr="005A3C17">
        <w:rPr>
          <w:rFonts w:ascii="Arial" w:hAnsi="Arial" w:cs="Arial"/>
          <w:b/>
          <w:bCs/>
          <w:sz w:val="24"/>
          <w:szCs w:val="24"/>
        </w:rPr>
        <w:t xml:space="preserve"> Measures at </w:t>
      </w:r>
      <w:proofErr w:type="spellStart"/>
      <w:r w:rsidR="00A57224" w:rsidRPr="005A3C17">
        <w:rPr>
          <w:rFonts w:ascii="Arial" w:hAnsi="Arial" w:cs="Arial"/>
          <w:b/>
          <w:bCs/>
          <w:sz w:val="24"/>
          <w:szCs w:val="24"/>
        </w:rPr>
        <w:t>Fairgreen</w:t>
      </w:r>
      <w:proofErr w:type="spellEnd"/>
      <w:r w:rsidR="00A57224" w:rsidRPr="005A3C17">
        <w:rPr>
          <w:rFonts w:ascii="Arial" w:hAnsi="Arial" w:cs="Arial"/>
          <w:b/>
          <w:bCs/>
          <w:sz w:val="24"/>
          <w:szCs w:val="24"/>
        </w:rPr>
        <w:t xml:space="preserve">, St. Mary Boys school and St </w:t>
      </w:r>
      <w:proofErr w:type="spellStart"/>
      <w:r w:rsidR="00A57224" w:rsidRPr="005A3C17">
        <w:rPr>
          <w:rFonts w:ascii="Arial" w:hAnsi="Arial" w:cs="Arial"/>
          <w:b/>
          <w:bCs/>
          <w:sz w:val="24"/>
          <w:szCs w:val="24"/>
        </w:rPr>
        <w:t>Bricins</w:t>
      </w:r>
      <w:proofErr w:type="spellEnd"/>
      <w:r w:rsidR="00A57224" w:rsidRPr="005A3C17">
        <w:rPr>
          <w:rFonts w:ascii="Arial" w:hAnsi="Arial" w:cs="Arial"/>
          <w:b/>
          <w:bCs/>
          <w:sz w:val="24"/>
          <w:szCs w:val="24"/>
        </w:rPr>
        <w:t xml:space="preserve"> College</w:t>
      </w:r>
      <w:r w:rsidR="005A3C17" w:rsidRPr="005A3C17">
        <w:rPr>
          <w:rFonts w:ascii="Arial" w:hAnsi="Arial" w:cs="Arial"/>
          <w:b/>
          <w:bCs/>
          <w:sz w:val="24"/>
          <w:szCs w:val="24"/>
        </w:rPr>
        <w:t xml:space="preserve">- </w:t>
      </w:r>
      <w:proofErr w:type="spellStart"/>
      <w:r w:rsidR="005A3C17" w:rsidRPr="005A3C17">
        <w:rPr>
          <w:rFonts w:ascii="Arial" w:hAnsi="Arial" w:cs="Arial"/>
          <w:b/>
          <w:bCs/>
          <w:sz w:val="24"/>
          <w:szCs w:val="24"/>
        </w:rPr>
        <w:t>C</w:t>
      </w:r>
      <w:r w:rsidR="005A3C17">
        <w:rPr>
          <w:rFonts w:ascii="Arial" w:hAnsi="Arial" w:cs="Arial"/>
          <w:b/>
          <w:bCs/>
          <w:sz w:val="24"/>
          <w:szCs w:val="24"/>
        </w:rPr>
        <w:t>ouncillor</w:t>
      </w:r>
      <w:proofErr w:type="spellEnd"/>
      <w:r w:rsidR="005A3C17">
        <w:rPr>
          <w:rFonts w:ascii="Arial" w:hAnsi="Arial" w:cs="Arial"/>
          <w:b/>
          <w:bCs/>
          <w:sz w:val="24"/>
          <w:szCs w:val="24"/>
        </w:rPr>
        <w:t xml:space="preserve"> D</w:t>
      </w:r>
      <w:r w:rsidR="005A3C17" w:rsidRPr="005A3C17">
        <w:rPr>
          <w:rFonts w:ascii="Arial" w:hAnsi="Arial" w:cs="Arial"/>
          <w:b/>
          <w:bCs/>
          <w:sz w:val="24"/>
          <w:szCs w:val="24"/>
        </w:rPr>
        <w:t xml:space="preserve"> Brady</w:t>
      </w:r>
    </w:p>
    <w:p w14:paraId="781790ED" w14:textId="1C387DA7" w:rsidR="00202CF9" w:rsidRPr="005A3C17" w:rsidRDefault="00202CF9" w:rsidP="00C3764D">
      <w:pPr>
        <w:rPr>
          <w:rFonts w:ascii="Arial" w:hAnsi="Arial" w:cs="Arial"/>
          <w:sz w:val="24"/>
          <w:szCs w:val="24"/>
        </w:rPr>
      </w:pPr>
      <w:r w:rsidRPr="005A3C17">
        <w:rPr>
          <w:rFonts w:ascii="Arial" w:hAnsi="Arial" w:cs="Arial"/>
          <w:sz w:val="24"/>
          <w:szCs w:val="24"/>
        </w:rPr>
        <w:t xml:space="preserve">Cllr D Brady said he </w:t>
      </w:r>
      <w:r w:rsidR="000D37D5" w:rsidRPr="005A3C17">
        <w:rPr>
          <w:rFonts w:ascii="Arial" w:hAnsi="Arial" w:cs="Arial"/>
          <w:sz w:val="24"/>
          <w:szCs w:val="24"/>
        </w:rPr>
        <w:t>met</w:t>
      </w:r>
      <w:r w:rsidRPr="005A3C17">
        <w:rPr>
          <w:rFonts w:ascii="Arial" w:hAnsi="Arial" w:cs="Arial"/>
          <w:sz w:val="24"/>
          <w:szCs w:val="24"/>
        </w:rPr>
        <w:t xml:space="preserve"> with the two principals of the school. They said there </w:t>
      </w:r>
      <w:proofErr w:type="gramStart"/>
      <w:r w:rsidRPr="005A3C17">
        <w:rPr>
          <w:rFonts w:ascii="Arial" w:hAnsi="Arial" w:cs="Arial"/>
          <w:sz w:val="24"/>
          <w:szCs w:val="24"/>
        </w:rPr>
        <w:t>was</w:t>
      </w:r>
      <w:proofErr w:type="gramEnd"/>
      <w:r w:rsidRPr="005A3C17">
        <w:rPr>
          <w:rFonts w:ascii="Arial" w:hAnsi="Arial" w:cs="Arial"/>
          <w:sz w:val="24"/>
          <w:szCs w:val="24"/>
        </w:rPr>
        <w:t xml:space="preserve"> a few near misses with children stepping out between two ramps. Cars are speeding up between the ramps. What can we do about </w:t>
      </w:r>
      <w:r w:rsidR="005A3C17" w:rsidRPr="005A3C17">
        <w:rPr>
          <w:rFonts w:ascii="Arial" w:hAnsi="Arial" w:cs="Arial"/>
          <w:sz w:val="24"/>
          <w:szCs w:val="24"/>
        </w:rPr>
        <w:t>speed</w:t>
      </w:r>
      <w:r w:rsidRPr="005A3C17">
        <w:rPr>
          <w:rFonts w:ascii="Arial" w:hAnsi="Arial" w:cs="Arial"/>
          <w:sz w:val="24"/>
          <w:szCs w:val="24"/>
        </w:rPr>
        <w:t xml:space="preserve"> and getting drivers to slow down. There are three schools in the area. Is a designated crossing an option</w:t>
      </w:r>
      <w:r w:rsidR="00452B00" w:rsidRPr="005A3C17">
        <w:rPr>
          <w:rFonts w:ascii="Arial" w:hAnsi="Arial" w:cs="Arial"/>
          <w:sz w:val="24"/>
          <w:szCs w:val="24"/>
        </w:rPr>
        <w:t xml:space="preserve"> he asks.</w:t>
      </w:r>
    </w:p>
    <w:p w14:paraId="286C9BEB" w14:textId="372EA0EB" w:rsidR="00202CF9" w:rsidRPr="005A3C17" w:rsidRDefault="00202CF9" w:rsidP="00C3764D">
      <w:pPr>
        <w:rPr>
          <w:rFonts w:ascii="Arial" w:hAnsi="Arial" w:cs="Arial"/>
          <w:sz w:val="24"/>
          <w:szCs w:val="24"/>
        </w:rPr>
      </w:pPr>
      <w:r w:rsidRPr="005A3C17">
        <w:rPr>
          <w:rFonts w:ascii="Arial" w:hAnsi="Arial" w:cs="Arial"/>
          <w:sz w:val="24"/>
          <w:szCs w:val="24"/>
        </w:rPr>
        <w:t xml:space="preserve">Cllr Fay supports the </w:t>
      </w:r>
      <w:r w:rsidR="00452B00" w:rsidRPr="005A3C17">
        <w:rPr>
          <w:rFonts w:ascii="Arial" w:hAnsi="Arial" w:cs="Arial"/>
          <w:sz w:val="24"/>
          <w:szCs w:val="24"/>
        </w:rPr>
        <w:t>motion;</w:t>
      </w:r>
      <w:r w:rsidRPr="005A3C17">
        <w:rPr>
          <w:rFonts w:ascii="Arial" w:hAnsi="Arial" w:cs="Arial"/>
          <w:sz w:val="24"/>
          <w:szCs w:val="24"/>
        </w:rPr>
        <w:t xml:space="preserve"> he spoke to </w:t>
      </w:r>
      <w:proofErr w:type="spellStart"/>
      <w:r w:rsidRPr="005A3C17">
        <w:rPr>
          <w:rFonts w:ascii="Arial" w:hAnsi="Arial" w:cs="Arial"/>
          <w:sz w:val="24"/>
          <w:szCs w:val="24"/>
        </w:rPr>
        <w:t>Mr</w:t>
      </w:r>
      <w:proofErr w:type="spellEnd"/>
      <w:r w:rsidRPr="005A3C17">
        <w:rPr>
          <w:rFonts w:ascii="Arial" w:hAnsi="Arial" w:cs="Arial"/>
          <w:sz w:val="24"/>
          <w:szCs w:val="24"/>
        </w:rPr>
        <w:t xml:space="preserve"> Mulligan about this issue several times. </w:t>
      </w:r>
      <w:r w:rsidR="005A3C17" w:rsidRPr="005A3C17">
        <w:rPr>
          <w:rFonts w:ascii="Arial" w:hAnsi="Arial" w:cs="Arial"/>
          <w:sz w:val="24"/>
          <w:szCs w:val="24"/>
        </w:rPr>
        <w:t>Driver’s</w:t>
      </w:r>
      <w:r w:rsidRPr="005A3C17">
        <w:rPr>
          <w:rFonts w:ascii="Arial" w:hAnsi="Arial" w:cs="Arial"/>
          <w:sz w:val="24"/>
          <w:szCs w:val="24"/>
        </w:rPr>
        <w:t xml:space="preserve"> </w:t>
      </w:r>
      <w:r w:rsidR="005A3C17" w:rsidRPr="005A3C17">
        <w:rPr>
          <w:rFonts w:ascii="Arial" w:hAnsi="Arial" w:cs="Arial"/>
          <w:sz w:val="24"/>
          <w:szCs w:val="24"/>
        </w:rPr>
        <w:t>behavior</w:t>
      </w:r>
      <w:r w:rsidRPr="005A3C17">
        <w:rPr>
          <w:rFonts w:ascii="Arial" w:hAnsi="Arial" w:cs="Arial"/>
          <w:sz w:val="24"/>
          <w:szCs w:val="24"/>
        </w:rPr>
        <w:t xml:space="preserve"> is </w:t>
      </w:r>
      <w:r w:rsidR="000D37D5" w:rsidRPr="005A3C17">
        <w:rPr>
          <w:rFonts w:ascii="Arial" w:hAnsi="Arial" w:cs="Arial"/>
          <w:sz w:val="24"/>
          <w:szCs w:val="24"/>
        </w:rPr>
        <w:t>cruel,</w:t>
      </w:r>
      <w:r w:rsidRPr="005A3C17">
        <w:rPr>
          <w:rFonts w:ascii="Arial" w:hAnsi="Arial" w:cs="Arial"/>
          <w:sz w:val="24"/>
          <w:szCs w:val="24"/>
        </w:rPr>
        <w:t xml:space="preserve"> he says. He has two sons at school in the area</w:t>
      </w:r>
      <w:r w:rsidR="00D92211" w:rsidRPr="005A3C17">
        <w:rPr>
          <w:rFonts w:ascii="Arial" w:hAnsi="Arial" w:cs="Arial"/>
          <w:sz w:val="24"/>
          <w:szCs w:val="24"/>
        </w:rPr>
        <w:t xml:space="preserve">. A traffic management plan is needed. </w:t>
      </w:r>
    </w:p>
    <w:p w14:paraId="443DEA54" w14:textId="67668CA0" w:rsidR="00D92211" w:rsidRPr="005A3C17" w:rsidRDefault="00D92211" w:rsidP="00C3764D">
      <w:pPr>
        <w:rPr>
          <w:rFonts w:ascii="Arial" w:hAnsi="Arial" w:cs="Arial"/>
          <w:sz w:val="24"/>
          <w:szCs w:val="24"/>
        </w:rPr>
      </w:pPr>
      <w:proofErr w:type="spellStart"/>
      <w:r w:rsidRPr="005A3C17">
        <w:rPr>
          <w:rFonts w:ascii="Arial" w:hAnsi="Arial" w:cs="Arial"/>
          <w:sz w:val="24"/>
          <w:szCs w:val="24"/>
        </w:rPr>
        <w:t>Mr</w:t>
      </w:r>
      <w:proofErr w:type="spellEnd"/>
      <w:r w:rsidRPr="005A3C17">
        <w:rPr>
          <w:rFonts w:ascii="Arial" w:hAnsi="Arial" w:cs="Arial"/>
          <w:sz w:val="24"/>
          <w:szCs w:val="24"/>
        </w:rPr>
        <w:t xml:space="preserve"> Mulligan replies the ramps are there. Down to </w:t>
      </w:r>
      <w:r w:rsidR="005A3C17" w:rsidRPr="005A3C17">
        <w:rPr>
          <w:rFonts w:ascii="Arial" w:hAnsi="Arial" w:cs="Arial"/>
          <w:sz w:val="24"/>
          <w:szCs w:val="24"/>
        </w:rPr>
        <w:t>driver’s</w:t>
      </w:r>
      <w:r w:rsidRPr="005A3C17">
        <w:rPr>
          <w:rFonts w:ascii="Arial" w:hAnsi="Arial" w:cs="Arial"/>
          <w:sz w:val="24"/>
          <w:szCs w:val="24"/>
        </w:rPr>
        <w:t xml:space="preserve"> </w:t>
      </w:r>
      <w:proofErr w:type="spellStart"/>
      <w:r w:rsidRPr="005A3C17">
        <w:rPr>
          <w:rFonts w:ascii="Arial" w:hAnsi="Arial" w:cs="Arial"/>
          <w:sz w:val="24"/>
          <w:szCs w:val="24"/>
        </w:rPr>
        <w:t>behaviour</w:t>
      </w:r>
      <w:proofErr w:type="spellEnd"/>
      <w:r w:rsidRPr="005A3C17">
        <w:rPr>
          <w:rFonts w:ascii="Arial" w:hAnsi="Arial" w:cs="Arial"/>
          <w:sz w:val="24"/>
          <w:szCs w:val="24"/>
        </w:rPr>
        <w:t xml:space="preserve"> speeding between ramps. We will look at a designated crossing option. Parking is a problem there. Before we think of a crossing we need to get the cars out of the area. Problem is they are not breaking the speed </w:t>
      </w:r>
      <w:r w:rsidR="00452B00" w:rsidRPr="005A3C17">
        <w:rPr>
          <w:rFonts w:ascii="Arial" w:hAnsi="Arial" w:cs="Arial"/>
          <w:sz w:val="24"/>
          <w:szCs w:val="24"/>
        </w:rPr>
        <w:t>limit,</w:t>
      </w:r>
      <w:r w:rsidRPr="005A3C17">
        <w:rPr>
          <w:rFonts w:ascii="Arial" w:hAnsi="Arial" w:cs="Arial"/>
          <w:sz w:val="24"/>
          <w:szCs w:val="24"/>
        </w:rPr>
        <w:t xml:space="preserve"> but they are not driving appropriately. </w:t>
      </w:r>
    </w:p>
    <w:p w14:paraId="73A2AD60" w14:textId="77777777" w:rsidR="00A57224" w:rsidRPr="005A3C17" w:rsidRDefault="00A57224" w:rsidP="00C3764D">
      <w:pPr>
        <w:rPr>
          <w:rFonts w:ascii="Arial" w:hAnsi="Arial" w:cs="Arial"/>
          <w:sz w:val="24"/>
          <w:szCs w:val="24"/>
        </w:rPr>
      </w:pPr>
    </w:p>
    <w:p w14:paraId="42E224C6" w14:textId="37E112B0" w:rsidR="00A57224" w:rsidRPr="005A3C17" w:rsidRDefault="00ED5C9F" w:rsidP="00C3764D">
      <w:pPr>
        <w:rPr>
          <w:rFonts w:ascii="Arial" w:hAnsi="Arial" w:cs="Arial"/>
          <w:b/>
          <w:bCs/>
          <w:sz w:val="24"/>
          <w:szCs w:val="24"/>
        </w:rPr>
      </w:pPr>
      <w:r>
        <w:rPr>
          <w:rFonts w:ascii="Arial" w:hAnsi="Arial" w:cs="Arial"/>
          <w:b/>
          <w:bCs/>
          <w:sz w:val="24"/>
          <w:szCs w:val="24"/>
        </w:rPr>
        <w:t>7</w:t>
      </w:r>
      <w:r w:rsidR="00FD246F" w:rsidRPr="005A3C17">
        <w:rPr>
          <w:rFonts w:ascii="Arial" w:hAnsi="Arial" w:cs="Arial"/>
          <w:b/>
          <w:bCs/>
          <w:sz w:val="24"/>
          <w:szCs w:val="24"/>
        </w:rPr>
        <w:t xml:space="preserve">.5 </w:t>
      </w:r>
      <w:r w:rsidR="00A57224" w:rsidRPr="005A3C17">
        <w:rPr>
          <w:rFonts w:ascii="Arial" w:hAnsi="Arial" w:cs="Arial"/>
          <w:b/>
          <w:bCs/>
          <w:sz w:val="24"/>
          <w:szCs w:val="24"/>
        </w:rPr>
        <w:t xml:space="preserve">CCTV Cameras. </w:t>
      </w:r>
      <w:proofErr w:type="spellStart"/>
      <w:r w:rsidR="00A57224" w:rsidRPr="005A3C17">
        <w:rPr>
          <w:rFonts w:ascii="Arial" w:hAnsi="Arial" w:cs="Arial"/>
          <w:b/>
          <w:bCs/>
          <w:sz w:val="24"/>
          <w:szCs w:val="24"/>
        </w:rPr>
        <w:t>C</w:t>
      </w:r>
      <w:r w:rsidR="005A3C17">
        <w:rPr>
          <w:rFonts w:ascii="Arial" w:hAnsi="Arial" w:cs="Arial"/>
          <w:b/>
          <w:bCs/>
          <w:sz w:val="24"/>
          <w:szCs w:val="24"/>
        </w:rPr>
        <w:t>ouncillor</w:t>
      </w:r>
      <w:proofErr w:type="spellEnd"/>
      <w:r w:rsidR="005A3C17">
        <w:rPr>
          <w:rFonts w:ascii="Arial" w:hAnsi="Arial" w:cs="Arial"/>
          <w:b/>
          <w:bCs/>
          <w:sz w:val="24"/>
          <w:szCs w:val="24"/>
        </w:rPr>
        <w:t xml:space="preserve"> </w:t>
      </w:r>
      <w:r w:rsidR="00A57224" w:rsidRPr="005A3C17">
        <w:rPr>
          <w:rFonts w:ascii="Arial" w:hAnsi="Arial" w:cs="Arial"/>
          <w:b/>
          <w:bCs/>
          <w:sz w:val="24"/>
          <w:szCs w:val="24"/>
        </w:rPr>
        <w:t>Walsh</w:t>
      </w:r>
    </w:p>
    <w:p w14:paraId="3CDFB878" w14:textId="7FD5B02C" w:rsidR="00CC16E7" w:rsidRPr="005A3C17" w:rsidRDefault="00CC16E7" w:rsidP="00C3764D">
      <w:pPr>
        <w:rPr>
          <w:rFonts w:ascii="Arial" w:hAnsi="Arial" w:cs="Arial"/>
          <w:sz w:val="24"/>
          <w:szCs w:val="24"/>
        </w:rPr>
      </w:pPr>
      <w:r w:rsidRPr="005A3C17">
        <w:rPr>
          <w:rFonts w:ascii="Arial" w:hAnsi="Arial" w:cs="Arial"/>
          <w:sz w:val="24"/>
          <w:szCs w:val="24"/>
        </w:rPr>
        <w:t xml:space="preserve">Cllr Walsh asked about the cameras in Cavan Town, are they working, can we use the cameras for communities. Cllr Walsh said open drug dealing going on and cameras would be a deterrent.  She said we need to be doing something and stated </w:t>
      </w:r>
      <w:r w:rsidRPr="005A3C17">
        <w:rPr>
          <w:rFonts w:ascii="Arial" w:hAnsi="Arial" w:cs="Arial"/>
          <w:sz w:val="24"/>
          <w:szCs w:val="24"/>
        </w:rPr>
        <w:lastRenderedPageBreak/>
        <w:t xml:space="preserve">there was no </w:t>
      </w:r>
      <w:r w:rsidR="00452B00" w:rsidRPr="005A3C17">
        <w:rPr>
          <w:rFonts w:ascii="Arial" w:hAnsi="Arial" w:cs="Arial"/>
          <w:sz w:val="24"/>
          <w:szCs w:val="24"/>
        </w:rPr>
        <w:t xml:space="preserve">JPC </w:t>
      </w:r>
      <w:r w:rsidRPr="005A3C17">
        <w:rPr>
          <w:rFonts w:ascii="Arial" w:hAnsi="Arial" w:cs="Arial"/>
          <w:sz w:val="24"/>
          <w:szCs w:val="24"/>
        </w:rPr>
        <w:t xml:space="preserve">meeting in ages. She asked are the cameras in Bridge Street </w:t>
      </w:r>
      <w:r w:rsidR="005A3C17" w:rsidRPr="005A3C17">
        <w:rPr>
          <w:rFonts w:ascii="Arial" w:hAnsi="Arial" w:cs="Arial"/>
          <w:sz w:val="24"/>
          <w:szCs w:val="24"/>
        </w:rPr>
        <w:t>were connected</w:t>
      </w:r>
      <w:r w:rsidRPr="005A3C17">
        <w:rPr>
          <w:rFonts w:ascii="Arial" w:hAnsi="Arial" w:cs="Arial"/>
          <w:sz w:val="24"/>
          <w:szCs w:val="24"/>
        </w:rPr>
        <w:t xml:space="preserve"> to the guards.</w:t>
      </w:r>
    </w:p>
    <w:p w14:paraId="3DCBB7C1" w14:textId="70A31056" w:rsidR="00CC16E7" w:rsidRPr="005A3C17" w:rsidRDefault="00CC16E7" w:rsidP="00C3764D">
      <w:pPr>
        <w:rPr>
          <w:rFonts w:ascii="Arial" w:hAnsi="Arial" w:cs="Arial"/>
          <w:sz w:val="24"/>
          <w:szCs w:val="24"/>
        </w:rPr>
      </w:pPr>
      <w:r w:rsidRPr="005A3C17">
        <w:rPr>
          <w:rFonts w:ascii="Arial" w:hAnsi="Arial" w:cs="Arial"/>
          <w:sz w:val="24"/>
          <w:szCs w:val="24"/>
        </w:rPr>
        <w:t xml:space="preserve">Cllr A Smith supports the motion and asks why </w:t>
      </w:r>
      <w:r w:rsidR="00452B00" w:rsidRPr="005A3C17">
        <w:rPr>
          <w:rFonts w:ascii="Arial" w:hAnsi="Arial" w:cs="Arial"/>
          <w:sz w:val="24"/>
          <w:szCs w:val="24"/>
        </w:rPr>
        <w:t>cameras are not</w:t>
      </w:r>
      <w:r w:rsidRPr="005A3C17">
        <w:rPr>
          <w:rFonts w:ascii="Arial" w:hAnsi="Arial" w:cs="Arial"/>
          <w:sz w:val="24"/>
          <w:szCs w:val="24"/>
        </w:rPr>
        <w:t xml:space="preserve"> put up.</w:t>
      </w:r>
    </w:p>
    <w:p w14:paraId="2B7E971D" w14:textId="1B29CBFE" w:rsidR="00CC16E7" w:rsidRPr="005A3C17" w:rsidRDefault="00CC16E7" w:rsidP="00C3764D">
      <w:pPr>
        <w:rPr>
          <w:rFonts w:ascii="Arial" w:hAnsi="Arial" w:cs="Arial"/>
          <w:sz w:val="24"/>
          <w:szCs w:val="24"/>
        </w:rPr>
      </w:pPr>
      <w:r w:rsidRPr="005A3C17">
        <w:rPr>
          <w:rFonts w:ascii="Arial" w:hAnsi="Arial" w:cs="Arial"/>
          <w:sz w:val="24"/>
          <w:szCs w:val="24"/>
        </w:rPr>
        <w:t xml:space="preserve">Cllr Fay said JPC is null and void, they do not want </w:t>
      </w:r>
      <w:proofErr w:type="spellStart"/>
      <w:r w:rsidRPr="005A3C17">
        <w:rPr>
          <w:rFonts w:ascii="Arial" w:hAnsi="Arial" w:cs="Arial"/>
          <w:sz w:val="24"/>
          <w:szCs w:val="24"/>
        </w:rPr>
        <w:t>councillors</w:t>
      </w:r>
      <w:proofErr w:type="spellEnd"/>
      <w:r w:rsidRPr="005A3C17">
        <w:rPr>
          <w:rFonts w:ascii="Arial" w:hAnsi="Arial" w:cs="Arial"/>
          <w:sz w:val="24"/>
          <w:szCs w:val="24"/>
        </w:rPr>
        <w:t xml:space="preserve"> involved. </w:t>
      </w:r>
    </w:p>
    <w:p w14:paraId="2A2D468F" w14:textId="7B7E2F25" w:rsidR="00CC16E7" w:rsidRPr="005A3C17" w:rsidRDefault="00CC16E7" w:rsidP="00C3764D">
      <w:pPr>
        <w:rPr>
          <w:rFonts w:ascii="Arial" w:hAnsi="Arial" w:cs="Arial"/>
          <w:sz w:val="24"/>
          <w:szCs w:val="24"/>
        </w:rPr>
      </w:pPr>
      <w:r w:rsidRPr="005A3C17">
        <w:rPr>
          <w:rFonts w:ascii="Arial" w:hAnsi="Arial" w:cs="Arial"/>
          <w:sz w:val="24"/>
          <w:szCs w:val="24"/>
        </w:rPr>
        <w:t xml:space="preserve">Asked about writing to the Gardai </w:t>
      </w:r>
      <w:r w:rsidR="00452B00" w:rsidRPr="005A3C17">
        <w:rPr>
          <w:rFonts w:ascii="Arial" w:hAnsi="Arial" w:cs="Arial"/>
          <w:sz w:val="24"/>
          <w:szCs w:val="24"/>
        </w:rPr>
        <w:t>Commissioner</w:t>
      </w:r>
      <w:r w:rsidRPr="005A3C17">
        <w:rPr>
          <w:rFonts w:ascii="Arial" w:hAnsi="Arial" w:cs="Arial"/>
          <w:sz w:val="24"/>
          <w:szCs w:val="24"/>
        </w:rPr>
        <w:t xml:space="preserve"> about CCTV and minister of Justice. </w:t>
      </w:r>
    </w:p>
    <w:p w14:paraId="6D398623" w14:textId="5041825B" w:rsidR="00CC16E7" w:rsidRPr="005A3C17" w:rsidRDefault="00CC16E7" w:rsidP="00C3764D">
      <w:pPr>
        <w:rPr>
          <w:rFonts w:ascii="Arial" w:hAnsi="Arial" w:cs="Arial"/>
          <w:sz w:val="24"/>
          <w:szCs w:val="24"/>
        </w:rPr>
      </w:pPr>
      <w:r w:rsidRPr="005A3C17">
        <w:rPr>
          <w:rFonts w:ascii="Arial" w:hAnsi="Arial" w:cs="Arial"/>
          <w:sz w:val="24"/>
          <w:szCs w:val="24"/>
        </w:rPr>
        <w:t>Cllr Brady brought it up 15 years ago, drug dealing is ripe. Supports the motion.</w:t>
      </w:r>
    </w:p>
    <w:p w14:paraId="4248D416" w14:textId="77777777" w:rsidR="00CC16E7" w:rsidRPr="005A3C17" w:rsidRDefault="00CC16E7" w:rsidP="00C3764D">
      <w:pPr>
        <w:rPr>
          <w:rFonts w:ascii="Arial" w:hAnsi="Arial" w:cs="Arial"/>
          <w:sz w:val="24"/>
          <w:szCs w:val="24"/>
        </w:rPr>
      </w:pPr>
    </w:p>
    <w:p w14:paraId="51C49BD8" w14:textId="3E6DAF0C" w:rsidR="00CC16E7" w:rsidRPr="005A3C17" w:rsidRDefault="00CC16E7" w:rsidP="00C3764D">
      <w:pPr>
        <w:rPr>
          <w:rFonts w:ascii="Arial" w:hAnsi="Arial" w:cs="Arial"/>
          <w:sz w:val="24"/>
          <w:szCs w:val="24"/>
        </w:rPr>
      </w:pPr>
      <w:proofErr w:type="spellStart"/>
      <w:r w:rsidRPr="005A3C17">
        <w:rPr>
          <w:rFonts w:ascii="Arial" w:hAnsi="Arial" w:cs="Arial"/>
          <w:sz w:val="24"/>
          <w:szCs w:val="24"/>
        </w:rPr>
        <w:t>Mr</w:t>
      </w:r>
      <w:proofErr w:type="spellEnd"/>
      <w:r w:rsidRPr="005A3C17">
        <w:rPr>
          <w:rFonts w:ascii="Arial" w:hAnsi="Arial" w:cs="Arial"/>
          <w:sz w:val="24"/>
          <w:szCs w:val="24"/>
        </w:rPr>
        <w:t xml:space="preserve"> Jennings responded that JPC </w:t>
      </w:r>
      <w:r w:rsidR="000D37D5" w:rsidRPr="005A3C17">
        <w:rPr>
          <w:rFonts w:ascii="Arial" w:hAnsi="Arial" w:cs="Arial"/>
          <w:sz w:val="24"/>
          <w:szCs w:val="24"/>
        </w:rPr>
        <w:t>is</w:t>
      </w:r>
      <w:r w:rsidRPr="005A3C17">
        <w:rPr>
          <w:rFonts w:ascii="Arial" w:hAnsi="Arial" w:cs="Arial"/>
          <w:sz w:val="24"/>
          <w:szCs w:val="24"/>
        </w:rPr>
        <w:t xml:space="preserve"> gone. There is now a Community Safety Partnership Process and there </w:t>
      </w:r>
      <w:r w:rsidR="00452B00" w:rsidRPr="005A3C17">
        <w:rPr>
          <w:rFonts w:ascii="Arial" w:hAnsi="Arial" w:cs="Arial"/>
          <w:sz w:val="24"/>
          <w:szCs w:val="24"/>
        </w:rPr>
        <w:t>are</w:t>
      </w:r>
      <w:r w:rsidRPr="005A3C17">
        <w:rPr>
          <w:rFonts w:ascii="Arial" w:hAnsi="Arial" w:cs="Arial"/>
          <w:sz w:val="24"/>
          <w:szCs w:val="24"/>
        </w:rPr>
        <w:t xml:space="preserve"> </w:t>
      </w:r>
      <w:proofErr w:type="spellStart"/>
      <w:r w:rsidRPr="005A3C17">
        <w:rPr>
          <w:rFonts w:ascii="Arial" w:hAnsi="Arial" w:cs="Arial"/>
          <w:sz w:val="24"/>
          <w:szCs w:val="24"/>
        </w:rPr>
        <w:t>councillor</w:t>
      </w:r>
      <w:r w:rsidR="00452B00" w:rsidRPr="005A3C17">
        <w:rPr>
          <w:rFonts w:ascii="Arial" w:hAnsi="Arial" w:cs="Arial"/>
          <w:sz w:val="24"/>
          <w:szCs w:val="24"/>
        </w:rPr>
        <w:t>s</w:t>
      </w:r>
      <w:proofErr w:type="spellEnd"/>
      <w:r w:rsidRPr="005A3C17">
        <w:rPr>
          <w:rFonts w:ascii="Arial" w:hAnsi="Arial" w:cs="Arial"/>
          <w:sz w:val="24"/>
          <w:szCs w:val="24"/>
        </w:rPr>
        <w:t xml:space="preserve"> involved in it.</w:t>
      </w:r>
      <w:r w:rsidR="003C5CDE" w:rsidRPr="005A3C17">
        <w:rPr>
          <w:rFonts w:ascii="Arial" w:hAnsi="Arial" w:cs="Arial"/>
          <w:sz w:val="24"/>
          <w:szCs w:val="24"/>
        </w:rPr>
        <w:t xml:space="preserve"> A Community Safety staff need</w:t>
      </w:r>
      <w:r w:rsidR="00452B00" w:rsidRPr="005A3C17">
        <w:rPr>
          <w:rFonts w:ascii="Arial" w:hAnsi="Arial" w:cs="Arial"/>
          <w:sz w:val="24"/>
          <w:szCs w:val="24"/>
        </w:rPr>
        <w:t>s</w:t>
      </w:r>
      <w:r w:rsidR="003C5CDE" w:rsidRPr="005A3C17">
        <w:rPr>
          <w:rFonts w:ascii="Arial" w:hAnsi="Arial" w:cs="Arial"/>
          <w:sz w:val="24"/>
          <w:szCs w:val="24"/>
        </w:rPr>
        <w:t xml:space="preserve"> to be appointed. New guidelines are ongoing. We have CCTV but Data Controller is the problem. In council building</w:t>
      </w:r>
      <w:r w:rsidR="00452B00" w:rsidRPr="005A3C17">
        <w:rPr>
          <w:rFonts w:ascii="Arial" w:hAnsi="Arial" w:cs="Arial"/>
          <w:sz w:val="24"/>
          <w:szCs w:val="24"/>
        </w:rPr>
        <w:t>s</w:t>
      </w:r>
      <w:r w:rsidR="003C5CDE" w:rsidRPr="005A3C17">
        <w:rPr>
          <w:rFonts w:ascii="Arial" w:hAnsi="Arial" w:cs="Arial"/>
          <w:sz w:val="24"/>
          <w:szCs w:val="24"/>
        </w:rPr>
        <w:t xml:space="preserve"> it is us</w:t>
      </w:r>
      <w:r w:rsidR="00452B00" w:rsidRPr="005A3C17">
        <w:rPr>
          <w:rFonts w:ascii="Arial" w:hAnsi="Arial" w:cs="Arial"/>
          <w:sz w:val="24"/>
          <w:szCs w:val="24"/>
        </w:rPr>
        <w:t xml:space="preserve">, </w:t>
      </w:r>
      <w:r w:rsidR="003C5CDE" w:rsidRPr="005A3C17">
        <w:rPr>
          <w:rFonts w:ascii="Arial" w:hAnsi="Arial" w:cs="Arial"/>
          <w:sz w:val="24"/>
          <w:szCs w:val="24"/>
        </w:rPr>
        <w:t xml:space="preserve">but on the Streets the Data Controller should be the guards. Money needs to be spent on cameras and finished by saying the process of </w:t>
      </w:r>
      <w:r w:rsidR="00452B00" w:rsidRPr="005A3C17">
        <w:rPr>
          <w:rFonts w:ascii="Arial" w:hAnsi="Arial" w:cs="Arial"/>
          <w:sz w:val="24"/>
          <w:szCs w:val="24"/>
        </w:rPr>
        <w:t>retracting</w:t>
      </w:r>
      <w:r w:rsidR="003C5CDE" w:rsidRPr="005A3C17">
        <w:rPr>
          <w:rFonts w:ascii="Arial" w:hAnsi="Arial" w:cs="Arial"/>
          <w:sz w:val="24"/>
          <w:szCs w:val="24"/>
        </w:rPr>
        <w:t xml:space="preserve"> information is expensive. </w:t>
      </w:r>
    </w:p>
    <w:p w14:paraId="78A9A528" w14:textId="77777777" w:rsidR="00A57224" w:rsidRPr="005A3C17" w:rsidRDefault="00A57224" w:rsidP="00C3764D">
      <w:pPr>
        <w:rPr>
          <w:rFonts w:ascii="Arial" w:hAnsi="Arial" w:cs="Arial"/>
          <w:sz w:val="24"/>
          <w:szCs w:val="24"/>
        </w:rPr>
      </w:pPr>
    </w:p>
    <w:p w14:paraId="1F31D895" w14:textId="44122D42" w:rsidR="00A57224" w:rsidRPr="005A3C17" w:rsidRDefault="00ED5C9F" w:rsidP="00C3764D">
      <w:pPr>
        <w:rPr>
          <w:rFonts w:ascii="Arial" w:hAnsi="Arial" w:cs="Arial"/>
          <w:b/>
          <w:bCs/>
          <w:sz w:val="24"/>
          <w:szCs w:val="24"/>
        </w:rPr>
      </w:pPr>
      <w:r>
        <w:rPr>
          <w:rFonts w:ascii="Arial" w:hAnsi="Arial" w:cs="Arial"/>
          <w:b/>
          <w:bCs/>
          <w:sz w:val="24"/>
          <w:szCs w:val="24"/>
        </w:rPr>
        <w:t>7</w:t>
      </w:r>
      <w:r w:rsidR="00FD246F" w:rsidRPr="005A3C17">
        <w:rPr>
          <w:rFonts w:ascii="Arial" w:hAnsi="Arial" w:cs="Arial"/>
          <w:b/>
          <w:bCs/>
          <w:sz w:val="24"/>
          <w:szCs w:val="24"/>
        </w:rPr>
        <w:t xml:space="preserve">.6 </w:t>
      </w:r>
      <w:r w:rsidR="00A57224" w:rsidRPr="005A3C17">
        <w:rPr>
          <w:rFonts w:ascii="Arial" w:hAnsi="Arial" w:cs="Arial"/>
          <w:b/>
          <w:bCs/>
          <w:sz w:val="24"/>
          <w:szCs w:val="24"/>
        </w:rPr>
        <w:t xml:space="preserve">Safety measures on our roads. </w:t>
      </w:r>
      <w:proofErr w:type="spellStart"/>
      <w:r w:rsidR="00A57224" w:rsidRPr="005A3C17">
        <w:rPr>
          <w:rFonts w:ascii="Arial" w:hAnsi="Arial" w:cs="Arial"/>
          <w:b/>
          <w:bCs/>
          <w:sz w:val="24"/>
          <w:szCs w:val="24"/>
        </w:rPr>
        <w:t>C</w:t>
      </w:r>
      <w:r w:rsidR="005A3C17">
        <w:rPr>
          <w:rFonts w:ascii="Arial" w:hAnsi="Arial" w:cs="Arial"/>
          <w:b/>
          <w:bCs/>
          <w:sz w:val="24"/>
          <w:szCs w:val="24"/>
        </w:rPr>
        <w:t>ouncillor</w:t>
      </w:r>
      <w:proofErr w:type="spellEnd"/>
      <w:r w:rsidR="005A3C17">
        <w:rPr>
          <w:rFonts w:ascii="Arial" w:hAnsi="Arial" w:cs="Arial"/>
          <w:b/>
          <w:bCs/>
          <w:sz w:val="24"/>
          <w:szCs w:val="24"/>
        </w:rPr>
        <w:t xml:space="preserve"> </w:t>
      </w:r>
      <w:r w:rsidR="00A57224" w:rsidRPr="005A3C17">
        <w:rPr>
          <w:rFonts w:ascii="Arial" w:hAnsi="Arial" w:cs="Arial"/>
          <w:b/>
          <w:bCs/>
          <w:sz w:val="24"/>
          <w:szCs w:val="24"/>
        </w:rPr>
        <w:t>Walsh</w:t>
      </w:r>
    </w:p>
    <w:p w14:paraId="526C0FEB" w14:textId="2B33ED03" w:rsidR="003C5CDE" w:rsidRPr="005A3C17" w:rsidRDefault="003C5CDE" w:rsidP="00C3764D">
      <w:pPr>
        <w:rPr>
          <w:rFonts w:ascii="Arial" w:hAnsi="Arial" w:cs="Arial"/>
          <w:sz w:val="24"/>
          <w:szCs w:val="24"/>
        </w:rPr>
      </w:pPr>
      <w:r w:rsidRPr="005A3C17">
        <w:rPr>
          <w:rFonts w:ascii="Arial" w:hAnsi="Arial" w:cs="Arial"/>
          <w:sz w:val="24"/>
          <w:szCs w:val="24"/>
        </w:rPr>
        <w:t xml:space="preserve">Cllr Walsh said there is going to be a new development in the </w:t>
      </w:r>
      <w:proofErr w:type="spellStart"/>
      <w:r w:rsidRPr="005A3C17">
        <w:rPr>
          <w:rFonts w:ascii="Arial" w:hAnsi="Arial" w:cs="Arial"/>
          <w:sz w:val="24"/>
          <w:szCs w:val="24"/>
        </w:rPr>
        <w:t>Swellen</w:t>
      </w:r>
      <w:proofErr w:type="spellEnd"/>
      <w:r w:rsidRPr="005A3C17">
        <w:rPr>
          <w:rFonts w:ascii="Arial" w:hAnsi="Arial" w:cs="Arial"/>
          <w:sz w:val="24"/>
          <w:szCs w:val="24"/>
        </w:rPr>
        <w:t xml:space="preserve"> area, and there </w:t>
      </w:r>
      <w:r w:rsidR="00452B00" w:rsidRPr="005A3C17">
        <w:rPr>
          <w:rFonts w:ascii="Arial" w:hAnsi="Arial" w:cs="Arial"/>
          <w:sz w:val="24"/>
          <w:szCs w:val="24"/>
        </w:rPr>
        <w:t>are</w:t>
      </w:r>
      <w:r w:rsidRPr="005A3C17">
        <w:rPr>
          <w:rFonts w:ascii="Arial" w:hAnsi="Arial" w:cs="Arial"/>
          <w:sz w:val="24"/>
          <w:szCs w:val="24"/>
        </w:rPr>
        <w:t xml:space="preserve"> no footpaths for buggies and cycling. The traffic on </w:t>
      </w:r>
      <w:r w:rsidR="000D37D5" w:rsidRPr="005A3C17">
        <w:rPr>
          <w:rFonts w:ascii="Arial" w:hAnsi="Arial" w:cs="Arial"/>
          <w:sz w:val="24"/>
          <w:szCs w:val="24"/>
        </w:rPr>
        <w:t>Farnham Road</w:t>
      </w:r>
      <w:r w:rsidRPr="005A3C17">
        <w:rPr>
          <w:rFonts w:ascii="Arial" w:hAnsi="Arial" w:cs="Arial"/>
          <w:sz w:val="24"/>
          <w:szCs w:val="24"/>
        </w:rPr>
        <w:t xml:space="preserve"> and Barrack Hill is bad now but what will it be like with new developments</w:t>
      </w:r>
      <w:r w:rsidR="00452B00" w:rsidRPr="005A3C17">
        <w:rPr>
          <w:rFonts w:ascii="Arial" w:hAnsi="Arial" w:cs="Arial"/>
          <w:sz w:val="24"/>
          <w:szCs w:val="24"/>
        </w:rPr>
        <w:t xml:space="preserve"> she says.</w:t>
      </w:r>
    </w:p>
    <w:p w14:paraId="3FCC9AB1" w14:textId="77777777" w:rsidR="00680EF9" w:rsidRPr="005A3C17" w:rsidRDefault="00680EF9" w:rsidP="00C3764D">
      <w:pPr>
        <w:rPr>
          <w:rFonts w:ascii="Arial" w:hAnsi="Arial" w:cs="Arial"/>
          <w:sz w:val="24"/>
          <w:szCs w:val="24"/>
        </w:rPr>
      </w:pPr>
    </w:p>
    <w:p w14:paraId="564E9914" w14:textId="5C0FA5EB" w:rsidR="00A57224" w:rsidRPr="005A3C17" w:rsidRDefault="003C5CDE" w:rsidP="00C3764D">
      <w:pPr>
        <w:rPr>
          <w:rFonts w:ascii="Arial" w:hAnsi="Arial" w:cs="Arial"/>
          <w:sz w:val="24"/>
          <w:szCs w:val="24"/>
        </w:rPr>
      </w:pPr>
      <w:proofErr w:type="spellStart"/>
      <w:r w:rsidRPr="005A3C17">
        <w:rPr>
          <w:rFonts w:ascii="Arial" w:hAnsi="Arial" w:cs="Arial"/>
          <w:sz w:val="24"/>
          <w:szCs w:val="24"/>
        </w:rPr>
        <w:t>Mr</w:t>
      </w:r>
      <w:proofErr w:type="spellEnd"/>
      <w:r w:rsidRPr="005A3C17">
        <w:rPr>
          <w:rFonts w:ascii="Arial" w:hAnsi="Arial" w:cs="Arial"/>
          <w:sz w:val="24"/>
          <w:szCs w:val="24"/>
        </w:rPr>
        <w:t xml:space="preserve"> Mulligan replied that it is a difficult one</w:t>
      </w:r>
      <w:r w:rsidR="00680EF9" w:rsidRPr="005A3C17">
        <w:rPr>
          <w:rFonts w:ascii="Arial" w:hAnsi="Arial" w:cs="Arial"/>
          <w:sz w:val="24"/>
          <w:szCs w:val="24"/>
        </w:rPr>
        <w:t xml:space="preserve">, he has issues with developments at Swellan and </w:t>
      </w:r>
      <w:proofErr w:type="spellStart"/>
      <w:r w:rsidR="00680EF9" w:rsidRPr="005A3C17">
        <w:rPr>
          <w:rFonts w:ascii="Arial" w:hAnsi="Arial" w:cs="Arial"/>
          <w:sz w:val="24"/>
          <w:szCs w:val="24"/>
        </w:rPr>
        <w:t>Kilnavara</w:t>
      </w:r>
      <w:proofErr w:type="spellEnd"/>
      <w:r w:rsidR="00680EF9" w:rsidRPr="005A3C17">
        <w:rPr>
          <w:rFonts w:ascii="Arial" w:hAnsi="Arial" w:cs="Arial"/>
          <w:sz w:val="24"/>
          <w:szCs w:val="24"/>
        </w:rPr>
        <w:t>. We can ask for planning contributions from Developers. People are looking for homes. We are looking at Swellan Area and access at McMahons funeral home. He says in the current climate, can we stop development.</w:t>
      </w:r>
    </w:p>
    <w:p w14:paraId="66FBC171" w14:textId="7273FAC6" w:rsidR="00680EF9" w:rsidRPr="005A3C17" w:rsidRDefault="00680EF9" w:rsidP="00C3764D">
      <w:pPr>
        <w:rPr>
          <w:rFonts w:ascii="Arial" w:hAnsi="Arial" w:cs="Arial"/>
          <w:sz w:val="24"/>
          <w:szCs w:val="24"/>
        </w:rPr>
      </w:pPr>
      <w:r w:rsidRPr="005A3C17">
        <w:rPr>
          <w:rFonts w:ascii="Arial" w:hAnsi="Arial" w:cs="Arial"/>
          <w:sz w:val="24"/>
          <w:szCs w:val="24"/>
        </w:rPr>
        <w:t>Cllr Walsh said housing is needed. 162 families for houses</w:t>
      </w:r>
      <w:r w:rsidR="00452B00" w:rsidRPr="005A3C17">
        <w:rPr>
          <w:rFonts w:ascii="Arial" w:hAnsi="Arial" w:cs="Arial"/>
          <w:sz w:val="24"/>
          <w:szCs w:val="24"/>
        </w:rPr>
        <w:t xml:space="preserve">, </w:t>
      </w:r>
      <w:r w:rsidRPr="005A3C17">
        <w:rPr>
          <w:rFonts w:ascii="Arial" w:hAnsi="Arial" w:cs="Arial"/>
          <w:sz w:val="24"/>
          <w:szCs w:val="24"/>
        </w:rPr>
        <w:t>but what about safety measures.</w:t>
      </w:r>
    </w:p>
    <w:p w14:paraId="598A1CAF" w14:textId="4DB99FB9" w:rsidR="00680EF9" w:rsidRPr="005A3C17" w:rsidRDefault="00680EF9" w:rsidP="00C3764D">
      <w:pPr>
        <w:rPr>
          <w:rFonts w:ascii="Arial" w:hAnsi="Arial" w:cs="Arial"/>
          <w:sz w:val="24"/>
          <w:szCs w:val="24"/>
        </w:rPr>
      </w:pPr>
      <w:proofErr w:type="spellStart"/>
      <w:r w:rsidRPr="005A3C17">
        <w:rPr>
          <w:rFonts w:ascii="Arial" w:hAnsi="Arial" w:cs="Arial"/>
          <w:sz w:val="24"/>
          <w:szCs w:val="24"/>
        </w:rPr>
        <w:t>Mr</w:t>
      </w:r>
      <w:proofErr w:type="spellEnd"/>
      <w:r w:rsidRPr="005A3C17">
        <w:rPr>
          <w:rFonts w:ascii="Arial" w:hAnsi="Arial" w:cs="Arial"/>
          <w:sz w:val="24"/>
          <w:szCs w:val="24"/>
        </w:rPr>
        <w:t xml:space="preserve"> Jennings replied that we need </w:t>
      </w:r>
      <w:r w:rsidR="00452B00" w:rsidRPr="005A3C17">
        <w:rPr>
          <w:rFonts w:ascii="Arial" w:hAnsi="Arial" w:cs="Arial"/>
          <w:sz w:val="24"/>
          <w:szCs w:val="24"/>
        </w:rPr>
        <w:t>houses,</w:t>
      </w:r>
      <w:r w:rsidRPr="005A3C17">
        <w:rPr>
          <w:rFonts w:ascii="Arial" w:hAnsi="Arial" w:cs="Arial"/>
          <w:sz w:val="24"/>
          <w:szCs w:val="24"/>
        </w:rPr>
        <w:t xml:space="preserve"> and we need roads. Another link </w:t>
      </w:r>
      <w:proofErr w:type="gramStart"/>
      <w:r w:rsidRPr="005A3C17">
        <w:rPr>
          <w:rFonts w:ascii="Arial" w:hAnsi="Arial" w:cs="Arial"/>
          <w:sz w:val="24"/>
          <w:szCs w:val="24"/>
        </w:rPr>
        <w:t>needed</w:t>
      </w:r>
      <w:proofErr w:type="gramEnd"/>
      <w:r w:rsidRPr="005A3C17">
        <w:rPr>
          <w:rFonts w:ascii="Arial" w:hAnsi="Arial" w:cs="Arial"/>
          <w:sz w:val="24"/>
          <w:szCs w:val="24"/>
        </w:rPr>
        <w:t xml:space="preserve"> in Swellan. There is a Transport Study for Cavan happening soon. We need to find solutions. We will put plans in place for Swellan.</w:t>
      </w:r>
    </w:p>
    <w:p w14:paraId="53CF5065" w14:textId="77777777" w:rsidR="003C5CDE" w:rsidRPr="005A3C17" w:rsidRDefault="003C5CDE" w:rsidP="00C3764D">
      <w:pPr>
        <w:rPr>
          <w:rFonts w:ascii="Arial" w:hAnsi="Arial" w:cs="Arial"/>
          <w:sz w:val="24"/>
          <w:szCs w:val="24"/>
        </w:rPr>
      </w:pPr>
    </w:p>
    <w:p w14:paraId="20538303" w14:textId="40B0BBFB" w:rsidR="00A57224" w:rsidRPr="005A3C17" w:rsidRDefault="00ED5C9F" w:rsidP="00C3764D">
      <w:pPr>
        <w:rPr>
          <w:rFonts w:ascii="Arial" w:hAnsi="Arial" w:cs="Arial"/>
          <w:b/>
          <w:bCs/>
          <w:sz w:val="24"/>
          <w:szCs w:val="24"/>
        </w:rPr>
      </w:pPr>
      <w:r>
        <w:rPr>
          <w:rFonts w:ascii="Arial" w:hAnsi="Arial" w:cs="Arial"/>
          <w:b/>
          <w:bCs/>
          <w:sz w:val="24"/>
          <w:szCs w:val="24"/>
        </w:rPr>
        <w:t>7</w:t>
      </w:r>
      <w:r w:rsidR="00FD246F" w:rsidRPr="005A3C17">
        <w:rPr>
          <w:rFonts w:ascii="Arial" w:hAnsi="Arial" w:cs="Arial"/>
          <w:b/>
          <w:bCs/>
          <w:sz w:val="24"/>
          <w:szCs w:val="24"/>
        </w:rPr>
        <w:t xml:space="preserve">.7 </w:t>
      </w:r>
      <w:r w:rsidR="00A57224" w:rsidRPr="005A3C17">
        <w:rPr>
          <w:rFonts w:ascii="Arial" w:hAnsi="Arial" w:cs="Arial"/>
          <w:b/>
          <w:bCs/>
          <w:sz w:val="24"/>
          <w:szCs w:val="24"/>
        </w:rPr>
        <w:t xml:space="preserve">A need for more taxi ranks in Cavan </w:t>
      </w:r>
      <w:proofErr w:type="spellStart"/>
      <w:r w:rsidR="00A57224" w:rsidRPr="005A3C17">
        <w:rPr>
          <w:rFonts w:ascii="Arial" w:hAnsi="Arial" w:cs="Arial"/>
          <w:b/>
          <w:bCs/>
          <w:sz w:val="24"/>
          <w:szCs w:val="24"/>
        </w:rPr>
        <w:t>C</w:t>
      </w:r>
      <w:r w:rsidR="005A3C17">
        <w:rPr>
          <w:rFonts w:ascii="Arial" w:hAnsi="Arial" w:cs="Arial"/>
          <w:b/>
          <w:bCs/>
          <w:sz w:val="24"/>
          <w:szCs w:val="24"/>
        </w:rPr>
        <w:t>ouncillor</w:t>
      </w:r>
      <w:proofErr w:type="spellEnd"/>
      <w:r w:rsidR="00A57224" w:rsidRPr="005A3C17">
        <w:rPr>
          <w:rFonts w:ascii="Arial" w:hAnsi="Arial" w:cs="Arial"/>
          <w:b/>
          <w:bCs/>
          <w:sz w:val="24"/>
          <w:szCs w:val="24"/>
        </w:rPr>
        <w:t xml:space="preserve"> N Brady</w:t>
      </w:r>
    </w:p>
    <w:p w14:paraId="7E5AE169" w14:textId="3E5D2681" w:rsidR="00680EF9" w:rsidRPr="005A3C17" w:rsidRDefault="00680EF9" w:rsidP="00C3764D">
      <w:pPr>
        <w:rPr>
          <w:rFonts w:ascii="Arial" w:hAnsi="Arial" w:cs="Arial"/>
          <w:sz w:val="24"/>
          <w:szCs w:val="24"/>
        </w:rPr>
      </w:pPr>
      <w:r w:rsidRPr="005A3C17">
        <w:rPr>
          <w:rFonts w:ascii="Arial" w:hAnsi="Arial" w:cs="Arial"/>
          <w:sz w:val="24"/>
          <w:szCs w:val="24"/>
        </w:rPr>
        <w:t xml:space="preserve">Cllr N Brady stated that there is a need for more taxi ranks in Cavan Town. Public are always looking around for Taxis. </w:t>
      </w:r>
    </w:p>
    <w:p w14:paraId="52C65819" w14:textId="314BBF2C" w:rsidR="00680EF9" w:rsidRPr="005A3C17" w:rsidRDefault="00680EF9" w:rsidP="00C3764D">
      <w:pPr>
        <w:rPr>
          <w:rFonts w:ascii="Arial" w:hAnsi="Arial" w:cs="Arial"/>
          <w:sz w:val="24"/>
          <w:szCs w:val="24"/>
        </w:rPr>
      </w:pPr>
      <w:r w:rsidRPr="005A3C17">
        <w:rPr>
          <w:rFonts w:ascii="Arial" w:hAnsi="Arial" w:cs="Arial"/>
          <w:sz w:val="24"/>
          <w:szCs w:val="24"/>
        </w:rPr>
        <w:t xml:space="preserve">Cllr Walsh said two Taxi offices </w:t>
      </w:r>
      <w:r w:rsidR="000D37D5" w:rsidRPr="005A3C17">
        <w:rPr>
          <w:rFonts w:ascii="Arial" w:hAnsi="Arial" w:cs="Arial"/>
          <w:sz w:val="24"/>
          <w:szCs w:val="24"/>
        </w:rPr>
        <w:t>are closed</w:t>
      </w:r>
      <w:r w:rsidRPr="005A3C17">
        <w:rPr>
          <w:rFonts w:ascii="Arial" w:hAnsi="Arial" w:cs="Arial"/>
          <w:sz w:val="24"/>
          <w:szCs w:val="24"/>
        </w:rPr>
        <w:t xml:space="preserve"> in Cavan Town because they </w:t>
      </w:r>
      <w:r w:rsidR="00452B00" w:rsidRPr="005A3C17">
        <w:rPr>
          <w:rFonts w:ascii="Arial" w:hAnsi="Arial" w:cs="Arial"/>
          <w:sz w:val="24"/>
          <w:szCs w:val="24"/>
        </w:rPr>
        <w:t>cannot</w:t>
      </w:r>
      <w:r w:rsidRPr="005A3C17">
        <w:rPr>
          <w:rFonts w:ascii="Arial" w:hAnsi="Arial" w:cs="Arial"/>
          <w:sz w:val="24"/>
          <w:szCs w:val="24"/>
        </w:rPr>
        <w:t xml:space="preserve"> get drivers. </w:t>
      </w:r>
    </w:p>
    <w:p w14:paraId="52AD1BCF" w14:textId="4590224E" w:rsidR="00680EF9" w:rsidRPr="005A3C17" w:rsidRDefault="00680EF9" w:rsidP="00C3764D">
      <w:pPr>
        <w:rPr>
          <w:rFonts w:ascii="Arial" w:hAnsi="Arial" w:cs="Arial"/>
          <w:sz w:val="24"/>
          <w:szCs w:val="24"/>
        </w:rPr>
      </w:pPr>
      <w:proofErr w:type="spellStart"/>
      <w:r w:rsidRPr="005A3C17">
        <w:rPr>
          <w:rFonts w:ascii="Arial" w:hAnsi="Arial" w:cs="Arial"/>
          <w:sz w:val="24"/>
          <w:szCs w:val="24"/>
        </w:rPr>
        <w:lastRenderedPageBreak/>
        <w:t>Mr</w:t>
      </w:r>
      <w:proofErr w:type="spellEnd"/>
      <w:r w:rsidRPr="005A3C17">
        <w:rPr>
          <w:rFonts w:ascii="Arial" w:hAnsi="Arial" w:cs="Arial"/>
          <w:sz w:val="24"/>
          <w:szCs w:val="24"/>
        </w:rPr>
        <w:t xml:space="preserve"> Mulligan replied that we will order signs for Rank outside Tescos.  We are looking at the By Laws </w:t>
      </w:r>
      <w:r w:rsidR="002519CF" w:rsidRPr="005A3C17">
        <w:rPr>
          <w:rFonts w:ascii="Arial" w:hAnsi="Arial" w:cs="Arial"/>
          <w:sz w:val="24"/>
          <w:szCs w:val="24"/>
        </w:rPr>
        <w:t xml:space="preserve">at the minute. </w:t>
      </w:r>
    </w:p>
    <w:p w14:paraId="3ED5CF66" w14:textId="77777777" w:rsidR="00A57224" w:rsidRPr="005A3C17" w:rsidRDefault="00A57224" w:rsidP="00C3764D">
      <w:pPr>
        <w:rPr>
          <w:rFonts w:ascii="Arial" w:hAnsi="Arial" w:cs="Arial"/>
          <w:sz w:val="24"/>
          <w:szCs w:val="24"/>
        </w:rPr>
      </w:pPr>
    </w:p>
    <w:p w14:paraId="2B825692" w14:textId="434F0C51" w:rsidR="00A57224" w:rsidRPr="005A3C17" w:rsidRDefault="00ED5C9F" w:rsidP="00C3764D">
      <w:pPr>
        <w:rPr>
          <w:rFonts w:ascii="Arial" w:hAnsi="Arial" w:cs="Arial"/>
          <w:b/>
          <w:bCs/>
          <w:sz w:val="24"/>
          <w:szCs w:val="24"/>
        </w:rPr>
      </w:pPr>
      <w:r>
        <w:rPr>
          <w:rFonts w:ascii="Arial" w:hAnsi="Arial" w:cs="Arial"/>
          <w:b/>
          <w:bCs/>
          <w:sz w:val="24"/>
          <w:szCs w:val="24"/>
        </w:rPr>
        <w:t>7</w:t>
      </w:r>
      <w:r w:rsidR="00FD246F" w:rsidRPr="005A3C17">
        <w:rPr>
          <w:rFonts w:ascii="Arial" w:hAnsi="Arial" w:cs="Arial"/>
          <w:b/>
          <w:bCs/>
          <w:sz w:val="24"/>
          <w:szCs w:val="24"/>
        </w:rPr>
        <w:t xml:space="preserve">.8 </w:t>
      </w:r>
      <w:r w:rsidR="00A57224" w:rsidRPr="005A3C17">
        <w:rPr>
          <w:rFonts w:ascii="Arial" w:hAnsi="Arial" w:cs="Arial"/>
          <w:b/>
          <w:bCs/>
          <w:sz w:val="24"/>
          <w:szCs w:val="24"/>
        </w:rPr>
        <w:t xml:space="preserve">E-scooters </w:t>
      </w:r>
      <w:proofErr w:type="spellStart"/>
      <w:r w:rsidR="00A57224" w:rsidRPr="005A3C17">
        <w:rPr>
          <w:rFonts w:ascii="Arial" w:hAnsi="Arial" w:cs="Arial"/>
          <w:b/>
          <w:bCs/>
          <w:sz w:val="24"/>
          <w:szCs w:val="24"/>
        </w:rPr>
        <w:t>C</w:t>
      </w:r>
      <w:r w:rsidR="005A3C17">
        <w:rPr>
          <w:rFonts w:ascii="Arial" w:hAnsi="Arial" w:cs="Arial"/>
          <w:b/>
          <w:bCs/>
          <w:sz w:val="24"/>
          <w:szCs w:val="24"/>
        </w:rPr>
        <w:t>ouncillor</w:t>
      </w:r>
      <w:proofErr w:type="spellEnd"/>
      <w:r w:rsidR="005A3C17">
        <w:rPr>
          <w:rFonts w:ascii="Arial" w:hAnsi="Arial" w:cs="Arial"/>
          <w:b/>
          <w:bCs/>
          <w:sz w:val="24"/>
          <w:szCs w:val="24"/>
        </w:rPr>
        <w:t xml:space="preserve"> </w:t>
      </w:r>
      <w:r w:rsidR="00A57224" w:rsidRPr="005A3C17">
        <w:rPr>
          <w:rFonts w:ascii="Arial" w:hAnsi="Arial" w:cs="Arial"/>
          <w:b/>
          <w:bCs/>
          <w:sz w:val="24"/>
          <w:szCs w:val="24"/>
        </w:rPr>
        <w:t>N Brady</w:t>
      </w:r>
    </w:p>
    <w:p w14:paraId="6C992D95" w14:textId="24578FD1" w:rsidR="002519CF" w:rsidRPr="005A3C17" w:rsidRDefault="002519CF" w:rsidP="00C3764D">
      <w:pPr>
        <w:rPr>
          <w:rFonts w:ascii="Arial" w:hAnsi="Arial" w:cs="Arial"/>
          <w:sz w:val="24"/>
          <w:szCs w:val="24"/>
        </w:rPr>
      </w:pPr>
      <w:r w:rsidRPr="005A3C17">
        <w:rPr>
          <w:rFonts w:ascii="Arial" w:hAnsi="Arial" w:cs="Arial"/>
          <w:sz w:val="24"/>
          <w:szCs w:val="24"/>
        </w:rPr>
        <w:t xml:space="preserve">Cllr Brady said she </w:t>
      </w:r>
      <w:proofErr w:type="gramStart"/>
      <w:r w:rsidRPr="005A3C17">
        <w:rPr>
          <w:rFonts w:ascii="Arial" w:hAnsi="Arial" w:cs="Arial"/>
          <w:sz w:val="24"/>
          <w:szCs w:val="24"/>
        </w:rPr>
        <w:t>have</w:t>
      </w:r>
      <w:proofErr w:type="gramEnd"/>
      <w:r w:rsidRPr="005A3C17">
        <w:rPr>
          <w:rFonts w:ascii="Arial" w:hAnsi="Arial" w:cs="Arial"/>
          <w:sz w:val="24"/>
          <w:szCs w:val="24"/>
        </w:rPr>
        <w:t xml:space="preserve"> received a lot of complaints about E-scooters</w:t>
      </w:r>
      <w:r w:rsidR="00452B00" w:rsidRPr="005A3C17">
        <w:rPr>
          <w:rFonts w:ascii="Arial" w:hAnsi="Arial" w:cs="Arial"/>
          <w:sz w:val="24"/>
          <w:szCs w:val="24"/>
        </w:rPr>
        <w:t xml:space="preserve"> driving</w:t>
      </w:r>
      <w:r w:rsidRPr="005A3C17">
        <w:rPr>
          <w:rFonts w:ascii="Arial" w:hAnsi="Arial" w:cs="Arial"/>
          <w:sz w:val="24"/>
          <w:szCs w:val="24"/>
        </w:rPr>
        <w:t xml:space="preserve"> up and down footpaths. </w:t>
      </w:r>
    </w:p>
    <w:p w14:paraId="04ED8BAF" w14:textId="101B912C" w:rsidR="002519CF" w:rsidRPr="005A3C17" w:rsidRDefault="002519CF" w:rsidP="00C3764D">
      <w:pPr>
        <w:rPr>
          <w:rFonts w:ascii="Arial" w:hAnsi="Arial" w:cs="Arial"/>
          <w:sz w:val="24"/>
          <w:szCs w:val="24"/>
        </w:rPr>
      </w:pPr>
      <w:r w:rsidRPr="005A3C17">
        <w:rPr>
          <w:rFonts w:ascii="Arial" w:hAnsi="Arial" w:cs="Arial"/>
          <w:sz w:val="24"/>
          <w:szCs w:val="24"/>
        </w:rPr>
        <w:t xml:space="preserve">All </w:t>
      </w:r>
      <w:proofErr w:type="spellStart"/>
      <w:r w:rsidRPr="005A3C17">
        <w:rPr>
          <w:rFonts w:ascii="Arial" w:hAnsi="Arial" w:cs="Arial"/>
          <w:sz w:val="24"/>
          <w:szCs w:val="24"/>
        </w:rPr>
        <w:t>councillors</w:t>
      </w:r>
      <w:proofErr w:type="spellEnd"/>
      <w:r w:rsidRPr="005A3C17">
        <w:rPr>
          <w:rFonts w:ascii="Arial" w:hAnsi="Arial" w:cs="Arial"/>
          <w:sz w:val="24"/>
          <w:szCs w:val="24"/>
        </w:rPr>
        <w:t xml:space="preserve"> support motion. Cllr D Brady said there w</w:t>
      </w:r>
      <w:r w:rsidR="00452B00" w:rsidRPr="005A3C17">
        <w:rPr>
          <w:rFonts w:ascii="Arial" w:hAnsi="Arial" w:cs="Arial"/>
          <w:sz w:val="24"/>
          <w:szCs w:val="24"/>
        </w:rPr>
        <w:t>ere three</w:t>
      </w:r>
      <w:r w:rsidRPr="005A3C17">
        <w:rPr>
          <w:rFonts w:ascii="Arial" w:hAnsi="Arial" w:cs="Arial"/>
          <w:sz w:val="24"/>
          <w:szCs w:val="24"/>
        </w:rPr>
        <w:t xml:space="preserve"> serious accidents in </w:t>
      </w:r>
      <w:proofErr w:type="spellStart"/>
      <w:r w:rsidRPr="005A3C17">
        <w:rPr>
          <w:rFonts w:ascii="Arial" w:hAnsi="Arial" w:cs="Arial"/>
          <w:sz w:val="24"/>
          <w:szCs w:val="24"/>
        </w:rPr>
        <w:t>Ballyconnell</w:t>
      </w:r>
      <w:proofErr w:type="spellEnd"/>
      <w:r w:rsidRPr="005A3C17">
        <w:rPr>
          <w:rFonts w:ascii="Arial" w:hAnsi="Arial" w:cs="Arial"/>
          <w:sz w:val="24"/>
          <w:szCs w:val="24"/>
        </w:rPr>
        <w:t>.</w:t>
      </w:r>
    </w:p>
    <w:p w14:paraId="4F0E0BF4" w14:textId="7F83FB0D" w:rsidR="002519CF" w:rsidRPr="005A3C17" w:rsidRDefault="002519CF" w:rsidP="00C3764D">
      <w:pPr>
        <w:rPr>
          <w:rFonts w:ascii="Arial" w:hAnsi="Arial" w:cs="Arial"/>
          <w:sz w:val="24"/>
          <w:szCs w:val="24"/>
        </w:rPr>
      </w:pPr>
      <w:proofErr w:type="spellStart"/>
      <w:r w:rsidRPr="005A3C17">
        <w:rPr>
          <w:rFonts w:ascii="Arial" w:hAnsi="Arial" w:cs="Arial"/>
          <w:sz w:val="24"/>
          <w:szCs w:val="24"/>
        </w:rPr>
        <w:t>Mr</w:t>
      </w:r>
      <w:proofErr w:type="spellEnd"/>
      <w:r w:rsidRPr="005A3C17">
        <w:rPr>
          <w:rFonts w:ascii="Arial" w:hAnsi="Arial" w:cs="Arial"/>
          <w:sz w:val="24"/>
          <w:szCs w:val="24"/>
        </w:rPr>
        <w:t xml:space="preserve"> Jennings said a National Campaign is needed. The law is </w:t>
      </w:r>
      <w:r w:rsidR="00452B00" w:rsidRPr="005A3C17">
        <w:rPr>
          <w:rFonts w:ascii="Arial" w:hAnsi="Arial" w:cs="Arial"/>
          <w:sz w:val="24"/>
          <w:szCs w:val="24"/>
        </w:rPr>
        <w:t>clear;</w:t>
      </w:r>
      <w:r w:rsidRPr="005A3C17">
        <w:rPr>
          <w:rFonts w:ascii="Arial" w:hAnsi="Arial" w:cs="Arial"/>
          <w:sz w:val="24"/>
          <w:szCs w:val="24"/>
        </w:rPr>
        <w:t xml:space="preserve"> they are not allowed on footpaths. </w:t>
      </w:r>
    </w:p>
    <w:p w14:paraId="0A734027" w14:textId="3DE1BE99" w:rsidR="002519CF" w:rsidRPr="005A3C17" w:rsidRDefault="002519CF" w:rsidP="00C3764D">
      <w:pPr>
        <w:rPr>
          <w:rFonts w:ascii="Arial" w:hAnsi="Arial" w:cs="Arial"/>
          <w:sz w:val="24"/>
          <w:szCs w:val="24"/>
        </w:rPr>
      </w:pPr>
      <w:r w:rsidRPr="005A3C17">
        <w:rPr>
          <w:rFonts w:ascii="Arial" w:hAnsi="Arial" w:cs="Arial"/>
          <w:sz w:val="24"/>
          <w:szCs w:val="24"/>
        </w:rPr>
        <w:t>Cllr N Brady asked can we not put up signs.</w:t>
      </w:r>
    </w:p>
    <w:p w14:paraId="45395BCA" w14:textId="7FB8D694" w:rsidR="002519CF" w:rsidRPr="005A3C17" w:rsidRDefault="002519CF" w:rsidP="00C3764D">
      <w:pPr>
        <w:rPr>
          <w:rFonts w:ascii="Arial" w:hAnsi="Arial" w:cs="Arial"/>
          <w:sz w:val="24"/>
          <w:szCs w:val="24"/>
        </w:rPr>
      </w:pPr>
      <w:proofErr w:type="spellStart"/>
      <w:r w:rsidRPr="005A3C17">
        <w:rPr>
          <w:rFonts w:ascii="Arial" w:hAnsi="Arial" w:cs="Arial"/>
          <w:sz w:val="24"/>
          <w:szCs w:val="24"/>
        </w:rPr>
        <w:t>Mr</w:t>
      </w:r>
      <w:proofErr w:type="spellEnd"/>
      <w:r w:rsidRPr="005A3C17">
        <w:rPr>
          <w:rFonts w:ascii="Arial" w:hAnsi="Arial" w:cs="Arial"/>
          <w:sz w:val="24"/>
          <w:szCs w:val="24"/>
        </w:rPr>
        <w:t xml:space="preserve"> Mulligan said we </w:t>
      </w:r>
      <w:r w:rsidR="005A3C17" w:rsidRPr="005A3C17">
        <w:rPr>
          <w:rFonts w:ascii="Arial" w:hAnsi="Arial" w:cs="Arial"/>
          <w:sz w:val="24"/>
          <w:szCs w:val="24"/>
        </w:rPr>
        <w:t>cannot</w:t>
      </w:r>
      <w:r w:rsidRPr="005A3C17">
        <w:rPr>
          <w:rFonts w:ascii="Arial" w:hAnsi="Arial" w:cs="Arial"/>
          <w:sz w:val="24"/>
          <w:szCs w:val="24"/>
        </w:rPr>
        <w:t xml:space="preserve"> clutter up footpaths with signs.</w:t>
      </w:r>
    </w:p>
    <w:p w14:paraId="41ADBC09" w14:textId="79AA825C" w:rsidR="002519CF" w:rsidRPr="005A3C17" w:rsidRDefault="002519CF" w:rsidP="00C3764D">
      <w:pPr>
        <w:rPr>
          <w:rFonts w:ascii="Arial" w:hAnsi="Arial" w:cs="Arial"/>
          <w:sz w:val="24"/>
          <w:szCs w:val="24"/>
        </w:rPr>
      </w:pPr>
      <w:proofErr w:type="spellStart"/>
      <w:r w:rsidRPr="005A3C17">
        <w:rPr>
          <w:rFonts w:ascii="Arial" w:hAnsi="Arial" w:cs="Arial"/>
          <w:sz w:val="24"/>
          <w:szCs w:val="24"/>
        </w:rPr>
        <w:t>Mr</w:t>
      </w:r>
      <w:proofErr w:type="spellEnd"/>
      <w:r w:rsidRPr="005A3C17">
        <w:rPr>
          <w:rFonts w:ascii="Arial" w:hAnsi="Arial" w:cs="Arial"/>
          <w:sz w:val="24"/>
          <w:szCs w:val="24"/>
        </w:rPr>
        <w:t xml:space="preserve"> Jennings said </w:t>
      </w:r>
      <w:r w:rsidR="002E33B4" w:rsidRPr="005A3C17">
        <w:rPr>
          <w:rFonts w:ascii="Arial" w:hAnsi="Arial" w:cs="Arial"/>
          <w:sz w:val="24"/>
          <w:szCs w:val="24"/>
        </w:rPr>
        <w:t>we would talk to the Road Safety Officer.</w:t>
      </w:r>
    </w:p>
    <w:p w14:paraId="52EC35C1" w14:textId="77777777" w:rsidR="002E33B4" w:rsidRPr="005A3C17" w:rsidRDefault="002E33B4" w:rsidP="00C3764D">
      <w:pPr>
        <w:rPr>
          <w:rFonts w:ascii="Arial" w:hAnsi="Arial" w:cs="Arial"/>
          <w:sz w:val="24"/>
          <w:szCs w:val="24"/>
        </w:rPr>
      </w:pPr>
    </w:p>
    <w:p w14:paraId="7ECC6C59" w14:textId="77777777" w:rsidR="002519CF" w:rsidRPr="005A3C17" w:rsidRDefault="002519CF" w:rsidP="00C3764D">
      <w:pPr>
        <w:rPr>
          <w:rFonts w:ascii="Arial" w:hAnsi="Arial" w:cs="Arial"/>
          <w:sz w:val="24"/>
          <w:szCs w:val="24"/>
        </w:rPr>
      </w:pPr>
    </w:p>
    <w:p w14:paraId="423FE2B3" w14:textId="7E3620A6" w:rsidR="00A57224" w:rsidRPr="005A3C17" w:rsidRDefault="002E33B4" w:rsidP="00C3764D">
      <w:pPr>
        <w:rPr>
          <w:rFonts w:ascii="Arial" w:hAnsi="Arial" w:cs="Arial"/>
          <w:b/>
          <w:bCs/>
          <w:sz w:val="24"/>
          <w:szCs w:val="24"/>
        </w:rPr>
      </w:pPr>
      <w:r w:rsidRPr="005A3C17">
        <w:rPr>
          <w:rFonts w:ascii="Arial" w:hAnsi="Arial" w:cs="Arial"/>
          <w:b/>
          <w:bCs/>
          <w:sz w:val="24"/>
          <w:szCs w:val="24"/>
        </w:rPr>
        <w:t>AOB</w:t>
      </w:r>
    </w:p>
    <w:p w14:paraId="440982F6" w14:textId="07E910AD" w:rsidR="002E33B4" w:rsidRPr="005A3C17" w:rsidRDefault="002E33B4" w:rsidP="00C3764D">
      <w:pPr>
        <w:rPr>
          <w:rFonts w:ascii="Arial" w:hAnsi="Arial" w:cs="Arial"/>
          <w:sz w:val="24"/>
          <w:szCs w:val="24"/>
        </w:rPr>
      </w:pPr>
      <w:r w:rsidRPr="005A3C17">
        <w:rPr>
          <w:rFonts w:ascii="Arial" w:hAnsi="Arial" w:cs="Arial"/>
          <w:sz w:val="24"/>
          <w:szCs w:val="24"/>
        </w:rPr>
        <w:t xml:space="preserve">Cllr D Brady brought up the issue of Vandalism in Workhouse in </w:t>
      </w:r>
      <w:proofErr w:type="spellStart"/>
      <w:r w:rsidRPr="005A3C17">
        <w:rPr>
          <w:rFonts w:ascii="Arial" w:hAnsi="Arial" w:cs="Arial"/>
          <w:sz w:val="24"/>
          <w:szCs w:val="24"/>
        </w:rPr>
        <w:t>Bawnboy</w:t>
      </w:r>
      <w:proofErr w:type="spellEnd"/>
      <w:r w:rsidRPr="005A3C17">
        <w:rPr>
          <w:rFonts w:ascii="Arial" w:hAnsi="Arial" w:cs="Arial"/>
          <w:sz w:val="24"/>
          <w:szCs w:val="24"/>
        </w:rPr>
        <w:t xml:space="preserve">. He asked </w:t>
      </w:r>
      <w:proofErr w:type="spellStart"/>
      <w:r w:rsidRPr="005A3C17">
        <w:rPr>
          <w:rFonts w:ascii="Arial" w:hAnsi="Arial" w:cs="Arial"/>
          <w:sz w:val="24"/>
          <w:szCs w:val="24"/>
        </w:rPr>
        <w:t>Mr</w:t>
      </w:r>
      <w:proofErr w:type="spellEnd"/>
      <w:r w:rsidRPr="005A3C17">
        <w:rPr>
          <w:rFonts w:ascii="Arial" w:hAnsi="Arial" w:cs="Arial"/>
          <w:sz w:val="24"/>
          <w:szCs w:val="24"/>
        </w:rPr>
        <w:t xml:space="preserve"> Mulligan </w:t>
      </w:r>
      <w:r w:rsidR="00422873" w:rsidRPr="005A3C17">
        <w:rPr>
          <w:rFonts w:ascii="Arial" w:hAnsi="Arial" w:cs="Arial"/>
          <w:sz w:val="24"/>
          <w:szCs w:val="24"/>
        </w:rPr>
        <w:t>if we could</w:t>
      </w:r>
      <w:r w:rsidRPr="005A3C17">
        <w:rPr>
          <w:rFonts w:ascii="Arial" w:hAnsi="Arial" w:cs="Arial"/>
          <w:sz w:val="24"/>
          <w:szCs w:val="24"/>
        </w:rPr>
        <w:t xml:space="preserve"> seal it up.</w:t>
      </w:r>
    </w:p>
    <w:p w14:paraId="1E744911" w14:textId="190304FE" w:rsidR="002E33B4" w:rsidRPr="005A3C17" w:rsidRDefault="002E33B4" w:rsidP="00C3764D">
      <w:pPr>
        <w:rPr>
          <w:rFonts w:ascii="Arial" w:hAnsi="Arial" w:cs="Arial"/>
          <w:sz w:val="24"/>
          <w:szCs w:val="24"/>
        </w:rPr>
      </w:pPr>
      <w:r w:rsidRPr="005A3C17">
        <w:rPr>
          <w:rFonts w:ascii="Arial" w:hAnsi="Arial" w:cs="Arial"/>
          <w:sz w:val="24"/>
          <w:szCs w:val="24"/>
        </w:rPr>
        <w:t xml:space="preserve">Cllr Smith also got reps on this. A lot of work was done on the </w:t>
      </w:r>
      <w:r w:rsidR="00452B00" w:rsidRPr="005A3C17">
        <w:rPr>
          <w:rFonts w:ascii="Arial" w:hAnsi="Arial" w:cs="Arial"/>
          <w:sz w:val="24"/>
          <w:szCs w:val="24"/>
        </w:rPr>
        <w:t>Workhouse,</w:t>
      </w:r>
      <w:r w:rsidRPr="005A3C17">
        <w:rPr>
          <w:rFonts w:ascii="Arial" w:hAnsi="Arial" w:cs="Arial"/>
          <w:sz w:val="24"/>
          <w:szCs w:val="24"/>
        </w:rPr>
        <w:t xml:space="preserve"> and it is frustrating to see the vandalism. It needs to be secured. A lot of people </w:t>
      </w:r>
      <w:r w:rsidR="00422873" w:rsidRPr="005A3C17">
        <w:rPr>
          <w:rFonts w:ascii="Arial" w:hAnsi="Arial" w:cs="Arial"/>
          <w:sz w:val="24"/>
          <w:szCs w:val="24"/>
        </w:rPr>
        <w:t>are deeply</w:t>
      </w:r>
      <w:r w:rsidRPr="005A3C17">
        <w:rPr>
          <w:rFonts w:ascii="Arial" w:hAnsi="Arial" w:cs="Arial"/>
          <w:sz w:val="24"/>
          <w:szCs w:val="24"/>
        </w:rPr>
        <w:t xml:space="preserve"> upset.</w:t>
      </w:r>
    </w:p>
    <w:p w14:paraId="6D8C88B7" w14:textId="022FCF28" w:rsidR="002E33B4" w:rsidRPr="005A3C17" w:rsidRDefault="002E33B4" w:rsidP="00C3764D">
      <w:pPr>
        <w:rPr>
          <w:rFonts w:ascii="Arial" w:hAnsi="Arial" w:cs="Arial"/>
          <w:sz w:val="24"/>
          <w:szCs w:val="24"/>
        </w:rPr>
      </w:pPr>
      <w:r w:rsidRPr="005A3C17">
        <w:rPr>
          <w:rFonts w:ascii="Arial" w:hAnsi="Arial" w:cs="Arial"/>
          <w:sz w:val="24"/>
          <w:szCs w:val="24"/>
        </w:rPr>
        <w:t xml:space="preserve">Date for next meeting </w:t>
      </w:r>
      <w:r w:rsidR="00422873" w:rsidRPr="005A3C17">
        <w:rPr>
          <w:rFonts w:ascii="Arial" w:hAnsi="Arial" w:cs="Arial"/>
          <w:sz w:val="24"/>
          <w:szCs w:val="24"/>
        </w:rPr>
        <w:t>is set</w:t>
      </w:r>
      <w:r w:rsidRPr="005A3C17">
        <w:rPr>
          <w:rFonts w:ascii="Arial" w:hAnsi="Arial" w:cs="Arial"/>
          <w:sz w:val="24"/>
          <w:szCs w:val="24"/>
        </w:rPr>
        <w:t xml:space="preserve"> for 15 September in </w:t>
      </w:r>
      <w:proofErr w:type="spellStart"/>
      <w:r w:rsidRPr="005A3C17">
        <w:rPr>
          <w:rFonts w:ascii="Arial" w:hAnsi="Arial" w:cs="Arial"/>
          <w:sz w:val="24"/>
          <w:szCs w:val="24"/>
        </w:rPr>
        <w:t>Killeshan</w:t>
      </w:r>
      <w:r w:rsidR="00BB5BD1" w:rsidRPr="005A3C17">
        <w:rPr>
          <w:rFonts w:ascii="Arial" w:hAnsi="Arial" w:cs="Arial"/>
          <w:sz w:val="24"/>
          <w:szCs w:val="24"/>
        </w:rPr>
        <w:t>dra</w:t>
      </w:r>
      <w:proofErr w:type="spellEnd"/>
      <w:r w:rsidR="00BB5BD1" w:rsidRPr="005A3C17">
        <w:rPr>
          <w:rFonts w:ascii="Arial" w:hAnsi="Arial" w:cs="Arial"/>
          <w:sz w:val="24"/>
          <w:szCs w:val="24"/>
        </w:rPr>
        <w:t xml:space="preserve"> at 2.30 pm.</w:t>
      </w:r>
    </w:p>
    <w:p w14:paraId="66180413" w14:textId="77777777" w:rsidR="00BB5BD1" w:rsidRPr="005A3C17" w:rsidRDefault="00BB5BD1" w:rsidP="00C3764D">
      <w:pPr>
        <w:rPr>
          <w:rFonts w:ascii="Arial" w:hAnsi="Arial" w:cs="Arial"/>
          <w:sz w:val="24"/>
          <w:szCs w:val="24"/>
        </w:rPr>
      </w:pPr>
    </w:p>
    <w:p w14:paraId="289BA4B5" w14:textId="5FF088AF" w:rsidR="00BB5BD1" w:rsidRPr="005A3C17" w:rsidRDefault="00BB5BD1" w:rsidP="00C3764D">
      <w:pPr>
        <w:rPr>
          <w:rFonts w:ascii="Arial" w:hAnsi="Arial" w:cs="Arial"/>
          <w:sz w:val="24"/>
          <w:szCs w:val="24"/>
        </w:rPr>
      </w:pPr>
      <w:proofErr w:type="gramStart"/>
      <w:r w:rsidRPr="005A3C17">
        <w:rPr>
          <w:rFonts w:ascii="Arial" w:hAnsi="Arial" w:cs="Arial"/>
          <w:sz w:val="24"/>
          <w:szCs w:val="24"/>
        </w:rPr>
        <w:t>Signed:------------------------------------------------------------</w:t>
      </w:r>
      <w:proofErr w:type="gramEnd"/>
    </w:p>
    <w:p w14:paraId="29F82E6B" w14:textId="77777777" w:rsidR="00BB5BD1" w:rsidRPr="005A3C17" w:rsidRDefault="00BB5BD1" w:rsidP="00C3764D">
      <w:pPr>
        <w:rPr>
          <w:rFonts w:ascii="Arial" w:hAnsi="Arial" w:cs="Arial"/>
          <w:sz w:val="24"/>
          <w:szCs w:val="24"/>
        </w:rPr>
      </w:pPr>
    </w:p>
    <w:p w14:paraId="39304766" w14:textId="2DBFA74E" w:rsidR="00BB5BD1" w:rsidRPr="005A3C17" w:rsidRDefault="00BB5BD1" w:rsidP="00C3764D">
      <w:pPr>
        <w:rPr>
          <w:rFonts w:ascii="Arial" w:hAnsi="Arial" w:cs="Arial"/>
          <w:sz w:val="24"/>
          <w:szCs w:val="24"/>
        </w:rPr>
      </w:pPr>
      <w:proofErr w:type="gramStart"/>
      <w:r w:rsidRPr="005A3C17">
        <w:rPr>
          <w:rFonts w:ascii="Arial" w:hAnsi="Arial" w:cs="Arial"/>
          <w:sz w:val="24"/>
          <w:szCs w:val="24"/>
        </w:rPr>
        <w:t>Date:--------------------------------------------------------</w:t>
      </w:r>
      <w:proofErr w:type="gramEnd"/>
    </w:p>
    <w:p w14:paraId="6F1B30E1" w14:textId="6E23C6BF" w:rsidR="002E33B4" w:rsidRPr="005A3C17" w:rsidRDefault="002E33B4" w:rsidP="00C3764D">
      <w:pPr>
        <w:rPr>
          <w:rFonts w:ascii="Arial" w:hAnsi="Arial" w:cs="Arial"/>
          <w:sz w:val="24"/>
          <w:szCs w:val="24"/>
        </w:rPr>
      </w:pPr>
      <w:r w:rsidRPr="005A3C17">
        <w:rPr>
          <w:rFonts w:ascii="Arial" w:hAnsi="Arial" w:cs="Arial"/>
          <w:sz w:val="24"/>
          <w:szCs w:val="24"/>
        </w:rPr>
        <w:t>.</w:t>
      </w:r>
    </w:p>
    <w:p w14:paraId="05E03F8C" w14:textId="77777777" w:rsidR="002E33B4" w:rsidRPr="005A3C17" w:rsidRDefault="002E33B4" w:rsidP="00C3764D">
      <w:pPr>
        <w:rPr>
          <w:rFonts w:ascii="Arial" w:hAnsi="Arial" w:cs="Arial"/>
          <w:sz w:val="24"/>
          <w:szCs w:val="24"/>
        </w:rPr>
      </w:pPr>
    </w:p>
    <w:p w14:paraId="235C864D" w14:textId="77777777" w:rsidR="002E33B4" w:rsidRPr="005A3C17" w:rsidRDefault="002E33B4" w:rsidP="00C3764D">
      <w:pPr>
        <w:rPr>
          <w:rFonts w:ascii="Arial" w:hAnsi="Arial" w:cs="Arial"/>
          <w:sz w:val="24"/>
          <w:szCs w:val="24"/>
        </w:rPr>
      </w:pPr>
    </w:p>
    <w:p w14:paraId="27E8C7B1" w14:textId="77777777" w:rsidR="00A57224" w:rsidRPr="005A3C17" w:rsidRDefault="00A57224" w:rsidP="00C3764D">
      <w:pPr>
        <w:rPr>
          <w:rFonts w:ascii="Arial" w:hAnsi="Arial" w:cs="Arial"/>
          <w:sz w:val="24"/>
          <w:szCs w:val="24"/>
        </w:rPr>
      </w:pPr>
    </w:p>
    <w:p w14:paraId="3551229B" w14:textId="77777777" w:rsidR="004F0534" w:rsidRPr="005A3C17" w:rsidRDefault="004F0534" w:rsidP="00C3764D">
      <w:pPr>
        <w:rPr>
          <w:rFonts w:ascii="Arial" w:hAnsi="Arial" w:cs="Arial"/>
          <w:sz w:val="24"/>
          <w:szCs w:val="24"/>
        </w:rPr>
      </w:pPr>
    </w:p>
    <w:sectPr w:rsidR="004F0534" w:rsidRPr="005A3C17" w:rsidSect="00851481">
      <w:footerReference w:type="default" r:id="rId9"/>
      <w:pgSz w:w="11906" w:h="16838"/>
      <w:pgMar w:top="1440" w:right="1440" w:bottom="24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2DFB2" w14:textId="77777777" w:rsidR="00B70B50" w:rsidRDefault="00B70B50" w:rsidP="00B34FBA">
      <w:r>
        <w:separator/>
      </w:r>
    </w:p>
  </w:endnote>
  <w:endnote w:type="continuationSeparator" w:id="0">
    <w:p w14:paraId="23EC8513" w14:textId="77777777" w:rsidR="00B70B50" w:rsidRDefault="00B70B50" w:rsidP="00B3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24162"/>
      <w:docPartObj>
        <w:docPartGallery w:val="Page Numbers (Bottom of Page)"/>
        <w:docPartUnique/>
      </w:docPartObj>
    </w:sdtPr>
    <w:sdtEndPr>
      <w:rPr>
        <w:noProof/>
      </w:rPr>
    </w:sdtEndPr>
    <w:sdtContent>
      <w:p w14:paraId="65B9181C" w14:textId="6768219E" w:rsidR="00956C3D" w:rsidRDefault="00956C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743B1A" w14:textId="77777777" w:rsidR="000F2244" w:rsidRDefault="000F2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88371" w14:textId="77777777" w:rsidR="00B70B50" w:rsidRDefault="00B70B50" w:rsidP="00B34FBA">
      <w:r>
        <w:separator/>
      </w:r>
    </w:p>
  </w:footnote>
  <w:footnote w:type="continuationSeparator" w:id="0">
    <w:p w14:paraId="1B0C0F7C" w14:textId="77777777" w:rsidR="00B70B50" w:rsidRDefault="00B70B50" w:rsidP="00B34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5A9"/>
    <w:multiLevelType w:val="hybridMultilevel"/>
    <w:tmpl w:val="8A94D086"/>
    <w:lvl w:ilvl="0" w:tplc="1ECAB59C">
      <w:start w:val="2"/>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2D5A53"/>
    <w:multiLevelType w:val="hybridMultilevel"/>
    <w:tmpl w:val="88907554"/>
    <w:lvl w:ilvl="0" w:tplc="94D07AEC">
      <w:start w:val="1"/>
      <w:numFmt w:val="decimal"/>
      <w:lvlText w:val="%1."/>
      <w:lvlJc w:val="left"/>
      <w:pPr>
        <w:ind w:left="644" w:hanging="360"/>
      </w:pPr>
      <w:rPr>
        <w:rFonts w:hint="default"/>
        <w:b/>
        <w:bCs/>
      </w:rPr>
    </w:lvl>
    <w:lvl w:ilvl="1" w:tplc="18090019">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2" w15:restartNumberingAfterBreak="0">
    <w:nsid w:val="08ED156B"/>
    <w:multiLevelType w:val="hybridMultilevel"/>
    <w:tmpl w:val="22A22BA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5C72DD"/>
    <w:multiLevelType w:val="hybridMultilevel"/>
    <w:tmpl w:val="92C8AB06"/>
    <w:lvl w:ilvl="0" w:tplc="DF74115E">
      <w:start w:val="3"/>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1C964D60"/>
    <w:multiLevelType w:val="hybridMultilevel"/>
    <w:tmpl w:val="D8D048A2"/>
    <w:lvl w:ilvl="0" w:tplc="FE32762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20D156A"/>
    <w:multiLevelType w:val="hybridMultilevel"/>
    <w:tmpl w:val="F2B822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72747F"/>
    <w:multiLevelType w:val="hybridMultilevel"/>
    <w:tmpl w:val="F69A3670"/>
    <w:lvl w:ilvl="0" w:tplc="1809000F">
      <w:start w:val="9"/>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5E56E09"/>
    <w:multiLevelType w:val="hybridMultilevel"/>
    <w:tmpl w:val="22A22BAC"/>
    <w:lvl w:ilvl="0" w:tplc="DADCC4FC">
      <w:start w:val="1"/>
      <w:numFmt w:val="decimal"/>
      <w:lvlText w:val="%1."/>
      <w:lvlJc w:val="left"/>
      <w:pPr>
        <w:ind w:left="720" w:hanging="360"/>
      </w:pPr>
      <w:rPr>
        <w:rFonts w:hint="default"/>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78720AF"/>
    <w:multiLevelType w:val="hybridMultilevel"/>
    <w:tmpl w:val="748A5460"/>
    <w:lvl w:ilvl="0" w:tplc="387AEEE0">
      <w:start w:val="1"/>
      <w:numFmt w:val="decimal"/>
      <w:lvlText w:val="%1."/>
      <w:lvlJc w:val="left"/>
      <w:pPr>
        <w:ind w:left="1069" w:hanging="360"/>
      </w:pPr>
      <w:rPr>
        <w:rFonts w:ascii="Segoe UI" w:hAnsi="Segoe UI" w:cs="Segoe UI" w:hint="default"/>
        <w:b/>
        <w:bCs/>
        <w:color w:val="242424"/>
        <w:sz w:val="23"/>
      </w:rPr>
    </w:lvl>
    <w:lvl w:ilvl="1" w:tplc="18090019">
      <w:start w:val="1"/>
      <w:numFmt w:val="lowerLetter"/>
      <w:lvlText w:val="%2."/>
      <w:lvlJc w:val="left"/>
      <w:pPr>
        <w:ind w:left="8629" w:hanging="360"/>
      </w:pPr>
    </w:lvl>
    <w:lvl w:ilvl="2" w:tplc="1809001B">
      <w:start w:val="1"/>
      <w:numFmt w:val="lowerRoman"/>
      <w:lvlText w:val="%3."/>
      <w:lvlJc w:val="right"/>
      <w:pPr>
        <w:ind w:left="9349" w:hanging="180"/>
      </w:pPr>
    </w:lvl>
    <w:lvl w:ilvl="3" w:tplc="1809000F" w:tentative="1">
      <w:start w:val="1"/>
      <w:numFmt w:val="decimal"/>
      <w:lvlText w:val="%4."/>
      <w:lvlJc w:val="left"/>
      <w:pPr>
        <w:ind w:left="10069" w:hanging="360"/>
      </w:pPr>
    </w:lvl>
    <w:lvl w:ilvl="4" w:tplc="18090019" w:tentative="1">
      <w:start w:val="1"/>
      <w:numFmt w:val="lowerLetter"/>
      <w:lvlText w:val="%5."/>
      <w:lvlJc w:val="left"/>
      <w:pPr>
        <w:ind w:left="10789" w:hanging="360"/>
      </w:pPr>
    </w:lvl>
    <w:lvl w:ilvl="5" w:tplc="1809001B" w:tentative="1">
      <w:start w:val="1"/>
      <w:numFmt w:val="lowerRoman"/>
      <w:lvlText w:val="%6."/>
      <w:lvlJc w:val="right"/>
      <w:pPr>
        <w:ind w:left="11509" w:hanging="180"/>
      </w:pPr>
    </w:lvl>
    <w:lvl w:ilvl="6" w:tplc="1809000F" w:tentative="1">
      <w:start w:val="1"/>
      <w:numFmt w:val="decimal"/>
      <w:lvlText w:val="%7."/>
      <w:lvlJc w:val="left"/>
      <w:pPr>
        <w:ind w:left="12229" w:hanging="360"/>
      </w:pPr>
    </w:lvl>
    <w:lvl w:ilvl="7" w:tplc="18090019" w:tentative="1">
      <w:start w:val="1"/>
      <w:numFmt w:val="lowerLetter"/>
      <w:lvlText w:val="%8."/>
      <w:lvlJc w:val="left"/>
      <w:pPr>
        <w:ind w:left="12949" w:hanging="360"/>
      </w:pPr>
    </w:lvl>
    <w:lvl w:ilvl="8" w:tplc="1809001B" w:tentative="1">
      <w:start w:val="1"/>
      <w:numFmt w:val="lowerRoman"/>
      <w:lvlText w:val="%9."/>
      <w:lvlJc w:val="right"/>
      <w:pPr>
        <w:ind w:left="13669" w:hanging="180"/>
      </w:pPr>
    </w:lvl>
  </w:abstractNum>
  <w:abstractNum w:abstractNumId="9" w15:restartNumberingAfterBreak="0">
    <w:nsid w:val="27D0117F"/>
    <w:multiLevelType w:val="hybridMultilevel"/>
    <w:tmpl w:val="2EC0EB94"/>
    <w:lvl w:ilvl="0" w:tplc="6EDA08C0">
      <w:start w:val="4"/>
      <w:numFmt w:val="bullet"/>
      <w:lvlText w:val="-"/>
      <w:lvlJc w:val="left"/>
      <w:pPr>
        <w:ind w:left="1080" w:hanging="360"/>
      </w:pPr>
      <w:rPr>
        <w:rFonts w:ascii="Arial" w:eastAsiaTheme="minorHAnsi" w:hAnsi="Arial" w:cs="Arial" w:hint="default"/>
        <w:color w:val="00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29822CCE"/>
    <w:multiLevelType w:val="hybridMultilevel"/>
    <w:tmpl w:val="15BAF99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C9A4195"/>
    <w:multiLevelType w:val="multilevel"/>
    <w:tmpl w:val="69B4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1E7EED"/>
    <w:multiLevelType w:val="hybridMultilevel"/>
    <w:tmpl w:val="9C0C1AA0"/>
    <w:lvl w:ilvl="0" w:tplc="B2088B3A">
      <w:start w:val="8"/>
      <w:numFmt w:val="decimal"/>
      <w:lvlText w:val="%1"/>
      <w:lvlJc w:val="left"/>
      <w:pPr>
        <w:ind w:left="720" w:hanging="360"/>
      </w:pPr>
      <w:rPr>
        <w:rFonts w:eastAsiaTheme="minorHAnsi" w:hint="default"/>
        <w:b w:val="0"/>
        <w:color w:val="2424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60D4CC3"/>
    <w:multiLevelType w:val="hybridMultilevel"/>
    <w:tmpl w:val="8EB09B06"/>
    <w:lvl w:ilvl="0" w:tplc="1809000F">
      <w:start w:val="3"/>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7D222B7"/>
    <w:multiLevelType w:val="multilevel"/>
    <w:tmpl w:val="225E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A01C26"/>
    <w:multiLevelType w:val="hybridMultilevel"/>
    <w:tmpl w:val="60BC81D4"/>
    <w:lvl w:ilvl="0" w:tplc="B7B4ECF6">
      <w:start w:val="3"/>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3AE945FC"/>
    <w:multiLevelType w:val="hybridMultilevel"/>
    <w:tmpl w:val="7BCE1C10"/>
    <w:lvl w:ilvl="0" w:tplc="41828598">
      <w:start w:val="1"/>
      <w:numFmt w:val="decimal"/>
      <w:lvlText w:val="%1."/>
      <w:lvlJc w:val="left"/>
      <w:pPr>
        <w:ind w:left="1080" w:hanging="360"/>
      </w:pPr>
      <w:rPr>
        <w:rFonts w:hint="default"/>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3CBF3DBF"/>
    <w:multiLevelType w:val="hybridMultilevel"/>
    <w:tmpl w:val="22A22BA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270C48"/>
    <w:multiLevelType w:val="hybridMultilevel"/>
    <w:tmpl w:val="D2B03C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FF26BB7"/>
    <w:multiLevelType w:val="hybridMultilevel"/>
    <w:tmpl w:val="39DAE690"/>
    <w:lvl w:ilvl="0" w:tplc="4D4E2448">
      <w:start w:val="4"/>
      <w:numFmt w:val="decimal"/>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20" w15:restartNumberingAfterBreak="0">
    <w:nsid w:val="46393A5D"/>
    <w:multiLevelType w:val="hybridMultilevel"/>
    <w:tmpl w:val="15BAF9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404945"/>
    <w:multiLevelType w:val="hybridMultilevel"/>
    <w:tmpl w:val="B03EDB40"/>
    <w:lvl w:ilvl="0" w:tplc="37FC2012">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9174134"/>
    <w:multiLevelType w:val="hybridMultilevel"/>
    <w:tmpl w:val="47669A1E"/>
    <w:lvl w:ilvl="0" w:tplc="1809000F">
      <w:start w:val="9"/>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AE3A81"/>
    <w:multiLevelType w:val="hybridMultilevel"/>
    <w:tmpl w:val="F2B822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03660D"/>
    <w:multiLevelType w:val="multilevel"/>
    <w:tmpl w:val="7C02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F155FE"/>
    <w:multiLevelType w:val="multilevel"/>
    <w:tmpl w:val="6010B4F8"/>
    <w:lvl w:ilvl="0">
      <w:start w:val="1"/>
      <w:numFmt w:val="decimal"/>
      <w:lvlText w:val="%1."/>
      <w:lvlJc w:val="left"/>
      <w:pPr>
        <w:ind w:left="360" w:hanging="360"/>
      </w:pPr>
      <w:rPr>
        <w:sz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6" w15:restartNumberingAfterBreak="0">
    <w:nsid w:val="5E1F1854"/>
    <w:multiLevelType w:val="hybridMultilevel"/>
    <w:tmpl w:val="15BAF9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1717D"/>
    <w:multiLevelType w:val="hybridMultilevel"/>
    <w:tmpl w:val="753CDBA8"/>
    <w:lvl w:ilvl="0" w:tplc="9F4E14FE">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A772748"/>
    <w:multiLevelType w:val="hybridMultilevel"/>
    <w:tmpl w:val="F1FAB45E"/>
    <w:lvl w:ilvl="0" w:tplc="236422D8">
      <w:start w:val="1"/>
      <w:numFmt w:val="decimal"/>
      <w:lvlText w:val="%1."/>
      <w:lvlJc w:val="left"/>
      <w:pPr>
        <w:ind w:left="644" w:hanging="360"/>
      </w:pPr>
      <w:rPr>
        <w:rFonts w:hint="default"/>
        <w:b/>
        <w:bCs/>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BFE3538"/>
    <w:multiLevelType w:val="hybridMultilevel"/>
    <w:tmpl w:val="F2B822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CE58F9"/>
    <w:multiLevelType w:val="hybridMultilevel"/>
    <w:tmpl w:val="0B56202A"/>
    <w:lvl w:ilvl="0" w:tplc="840E8B4A">
      <w:start w:val="2"/>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241948"/>
    <w:multiLevelType w:val="hybridMultilevel"/>
    <w:tmpl w:val="D27C8B12"/>
    <w:lvl w:ilvl="0" w:tplc="94E8F1C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2" w15:restartNumberingAfterBreak="0">
    <w:nsid w:val="711E6409"/>
    <w:multiLevelType w:val="hybridMultilevel"/>
    <w:tmpl w:val="1C8A38BA"/>
    <w:lvl w:ilvl="0" w:tplc="4EB84838">
      <w:start w:val="2"/>
      <w:numFmt w:val="decimal"/>
      <w:lvlText w:val="%1"/>
      <w:lvlJc w:val="left"/>
      <w:pPr>
        <w:ind w:left="720" w:hanging="360"/>
      </w:pPr>
      <w:rPr>
        <w:rFonts w:eastAsiaTheme="minorHAnsi"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5A051D6"/>
    <w:multiLevelType w:val="hybridMultilevel"/>
    <w:tmpl w:val="F1FAB45E"/>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6238210">
    <w:abstractNumId w:val="28"/>
  </w:num>
  <w:num w:numId="2" w16cid:durableId="1134175192">
    <w:abstractNumId w:val="24"/>
  </w:num>
  <w:num w:numId="3" w16cid:durableId="1718234325">
    <w:abstractNumId w:val="16"/>
  </w:num>
  <w:num w:numId="4" w16cid:durableId="773863109">
    <w:abstractNumId w:val="7"/>
  </w:num>
  <w:num w:numId="5" w16cid:durableId="657921940">
    <w:abstractNumId w:val="14"/>
  </w:num>
  <w:num w:numId="6" w16cid:durableId="247812182">
    <w:abstractNumId w:val="17"/>
  </w:num>
  <w:num w:numId="7" w16cid:durableId="1894585610">
    <w:abstractNumId w:val="2"/>
  </w:num>
  <w:num w:numId="8" w16cid:durableId="348797569">
    <w:abstractNumId w:val="21"/>
  </w:num>
  <w:num w:numId="9" w16cid:durableId="1834373994">
    <w:abstractNumId w:val="11"/>
  </w:num>
  <w:num w:numId="10" w16cid:durableId="1698389633">
    <w:abstractNumId w:val="30"/>
  </w:num>
  <w:num w:numId="11" w16cid:durableId="1821071981">
    <w:abstractNumId w:val="29"/>
  </w:num>
  <w:num w:numId="12" w16cid:durableId="154880892">
    <w:abstractNumId w:val="8"/>
  </w:num>
  <w:num w:numId="13" w16cid:durableId="1324160865">
    <w:abstractNumId w:val="32"/>
  </w:num>
  <w:num w:numId="14" w16cid:durableId="193033138">
    <w:abstractNumId w:val="13"/>
  </w:num>
  <w:num w:numId="15" w16cid:durableId="941762717">
    <w:abstractNumId w:val="9"/>
  </w:num>
  <w:num w:numId="16" w16cid:durableId="346756182">
    <w:abstractNumId w:val="6"/>
  </w:num>
  <w:num w:numId="17" w16cid:durableId="1973515242">
    <w:abstractNumId w:val="18"/>
  </w:num>
  <w:num w:numId="18" w16cid:durableId="690305730">
    <w:abstractNumId w:val="5"/>
  </w:num>
  <w:num w:numId="19" w16cid:durableId="1709841138">
    <w:abstractNumId w:val="15"/>
  </w:num>
  <w:num w:numId="20" w16cid:durableId="672611015">
    <w:abstractNumId w:val="23"/>
  </w:num>
  <w:num w:numId="21" w16cid:durableId="985083415">
    <w:abstractNumId w:val="12"/>
  </w:num>
  <w:num w:numId="22" w16cid:durableId="116143248">
    <w:abstractNumId w:val="22"/>
  </w:num>
  <w:num w:numId="23" w16cid:durableId="2132361176">
    <w:abstractNumId w:val="25"/>
  </w:num>
  <w:num w:numId="24" w16cid:durableId="1567494823">
    <w:abstractNumId w:val="27"/>
  </w:num>
  <w:num w:numId="25" w16cid:durableId="1761684480">
    <w:abstractNumId w:val="31"/>
  </w:num>
  <w:num w:numId="26" w16cid:durableId="818500786">
    <w:abstractNumId w:val="4"/>
  </w:num>
  <w:num w:numId="27" w16cid:durableId="1941718444">
    <w:abstractNumId w:val="10"/>
  </w:num>
  <w:num w:numId="28" w16cid:durableId="1414205520">
    <w:abstractNumId w:val="20"/>
  </w:num>
  <w:num w:numId="29" w16cid:durableId="146240969">
    <w:abstractNumId w:val="0"/>
  </w:num>
  <w:num w:numId="30" w16cid:durableId="229391084">
    <w:abstractNumId w:val="26"/>
  </w:num>
  <w:num w:numId="31" w16cid:durableId="741101402">
    <w:abstractNumId w:val="3"/>
  </w:num>
  <w:num w:numId="32" w16cid:durableId="928395079">
    <w:abstractNumId w:val="33"/>
  </w:num>
  <w:num w:numId="33" w16cid:durableId="1154105548">
    <w:abstractNumId w:val="19"/>
  </w:num>
  <w:num w:numId="34" w16cid:durableId="186505312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BF"/>
    <w:rsid w:val="000006C0"/>
    <w:rsid w:val="000009FF"/>
    <w:rsid w:val="0000123B"/>
    <w:rsid w:val="00002067"/>
    <w:rsid w:val="000043B0"/>
    <w:rsid w:val="0000652C"/>
    <w:rsid w:val="00011646"/>
    <w:rsid w:val="000131BF"/>
    <w:rsid w:val="000131D1"/>
    <w:rsid w:val="000143A1"/>
    <w:rsid w:val="00014488"/>
    <w:rsid w:val="000148DC"/>
    <w:rsid w:val="00014D15"/>
    <w:rsid w:val="0001624E"/>
    <w:rsid w:val="000169BA"/>
    <w:rsid w:val="00017C23"/>
    <w:rsid w:val="00020DBF"/>
    <w:rsid w:val="00020EF6"/>
    <w:rsid w:val="000219DA"/>
    <w:rsid w:val="00021B0D"/>
    <w:rsid w:val="0002247D"/>
    <w:rsid w:val="000228A9"/>
    <w:rsid w:val="0002339C"/>
    <w:rsid w:val="000251E7"/>
    <w:rsid w:val="000252E6"/>
    <w:rsid w:val="0002548B"/>
    <w:rsid w:val="00025886"/>
    <w:rsid w:val="0002664A"/>
    <w:rsid w:val="000268B4"/>
    <w:rsid w:val="00026E21"/>
    <w:rsid w:val="00027E07"/>
    <w:rsid w:val="000304AD"/>
    <w:rsid w:val="0003183F"/>
    <w:rsid w:val="00032520"/>
    <w:rsid w:val="000366B6"/>
    <w:rsid w:val="00040E34"/>
    <w:rsid w:val="00040E8F"/>
    <w:rsid w:val="00041628"/>
    <w:rsid w:val="000427E9"/>
    <w:rsid w:val="00043009"/>
    <w:rsid w:val="00043AE0"/>
    <w:rsid w:val="000442DD"/>
    <w:rsid w:val="00044C53"/>
    <w:rsid w:val="00045AAD"/>
    <w:rsid w:val="00045FE1"/>
    <w:rsid w:val="000462E2"/>
    <w:rsid w:val="00046AEB"/>
    <w:rsid w:val="000470FC"/>
    <w:rsid w:val="00053594"/>
    <w:rsid w:val="0005502C"/>
    <w:rsid w:val="0006073D"/>
    <w:rsid w:val="00060F59"/>
    <w:rsid w:val="0006208D"/>
    <w:rsid w:val="0006234D"/>
    <w:rsid w:val="00062474"/>
    <w:rsid w:val="0006292A"/>
    <w:rsid w:val="00063411"/>
    <w:rsid w:val="00063C28"/>
    <w:rsid w:val="00066B4E"/>
    <w:rsid w:val="0007014F"/>
    <w:rsid w:val="00072D32"/>
    <w:rsid w:val="00073E37"/>
    <w:rsid w:val="00076D8F"/>
    <w:rsid w:val="0008136A"/>
    <w:rsid w:val="000813DE"/>
    <w:rsid w:val="00081993"/>
    <w:rsid w:val="00081FAB"/>
    <w:rsid w:val="000825F4"/>
    <w:rsid w:val="000827C7"/>
    <w:rsid w:val="00083FD0"/>
    <w:rsid w:val="000855D8"/>
    <w:rsid w:val="000858D7"/>
    <w:rsid w:val="0008669A"/>
    <w:rsid w:val="00086915"/>
    <w:rsid w:val="00087C30"/>
    <w:rsid w:val="00087C64"/>
    <w:rsid w:val="00087D40"/>
    <w:rsid w:val="00090A13"/>
    <w:rsid w:val="000912D5"/>
    <w:rsid w:val="00091E2D"/>
    <w:rsid w:val="00091FB5"/>
    <w:rsid w:val="0009477A"/>
    <w:rsid w:val="00095501"/>
    <w:rsid w:val="00096D3F"/>
    <w:rsid w:val="00097732"/>
    <w:rsid w:val="000A0B30"/>
    <w:rsid w:val="000A17E3"/>
    <w:rsid w:val="000A3696"/>
    <w:rsid w:val="000A4293"/>
    <w:rsid w:val="000A5F8B"/>
    <w:rsid w:val="000A6706"/>
    <w:rsid w:val="000B0D07"/>
    <w:rsid w:val="000B1E44"/>
    <w:rsid w:val="000B1F01"/>
    <w:rsid w:val="000B247F"/>
    <w:rsid w:val="000B2FB1"/>
    <w:rsid w:val="000B31F8"/>
    <w:rsid w:val="000B4767"/>
    <w:rsid w:val="000B4D6D"/>
    <w:rsid w:val="000B5582"/>
    <w:rsid w:val="000B5A35"/>
    <w:rsid w:val="000B64CC"/>
    <w:rsid w:val="000B6A90"/>
    <w:rsid w:val="000B712D"/>
    <w:rsid w:val="000C1521"/>
    <w:rsid w:val="000C2B66"/>
    <w:rsid w:val="000C4248"/>
    <w:rsid w:val="000C4EF1"/>
    <w:rsid w:val="000C6B9B"/>
    <w:rsid w:val="000C7212"/>
    <w:rsid w:val="000D0F46"/>
    <w:rsid w:val="000D0FAB"/>
    <w:rsid w:val="000D11F3"/>
    <w:rsid w:val="000D1BD3"/>
    <w:rsid w:val="000D1D8E"/>
    <w:rsid w:val="000D1E4D"/>
    <w:rsid w:val="000D2F13"/>
    <w:rsid w:val="000D37D5"/>
    <w:rsid w:val="000D68B0"/>
    <w:rsid w:val="000D6BBD"/>
    <w:rsid w:val="000E06C7"/>
    <w:rsid w:val="000E0C25"/>
    <w:rsid w:val="000E0F58"/>
    <w:rsid w:val="000E2127"/>
    <w:rsid w:val="000E28F3"/>
    <w:rsid w:val="000E31E8"/>
    <w:rsid w:val="000E355D"/>
    <w:rsid w:val="000E426C"/>
    <w:rsid w:val="000E4539"/>
    <w:rsid w:val="000E5551"/>
    <w:rsid w:val="000E5EAA"/>
    <w:rsid w:val="000E6E67"/>
    <w:rsid w:val="000E7691"/>
    <w:rsid w:val="000E7F8E"/>
    <w:rsid w:val="000F05DB"/>
    <w:rsid w:val="000F0B08"/>
    <w:rsid w:val="000F0BDB"/>
    <w:rsid w:val="000F1185"/>
    <w:rsid w:val="000F2244"/>
    <w:rsid w:val="000F34C6"/>
    <w:rsid w:val="000F36DC"/>
    <w:rsid w:val="000F49A1"/>
    <w:rsid w:val="000F71F8"/>
    <w:rsid w:val="000F77F1"/>
    <w:rsid w:val="00102372"/>
    <w:rsid w:val="001037AF"/>
    <w:rsid w:val="00103A47"/>
    <w:rsid w:val="0010504D"/>
    <w:rsid w:val="001054DF"/>
    <w:rsid w:val="00105839"/>
    <w:rsid w:val="00106038"/>
    <w:rsid w:val="00107412"/>
    <w:rsid w:val="0010768A"/>
    <w:rsid w:val="001076AF"/>
    <w:rsid w:val="00107ADE"/>
    <w:rsid w:val="00110567"/>
    <w:rsid w:val="001117E8"/>
    <w:rsid w:val="00112D9B"/>
    <w:rsid w:val="00112FB6"/>
    <w:rsid w:val="0011387A"/>
    <w:rsid w:val="001139BD"/>
    <w:rsid w:val="00115476"/>
    <w:rsid w:val="00115B7D"/>
    <w:rsid w:val="00117013"/>
    <w:rsid w:val="00117E1E"/>
    <w:rsid w:val="00120ACE"/>
    <w:rsid w:val="00122F62"/>
    <w:rsid w:val="0012339D"/>
    <w:rsid w:val="00125499"/>
    <w:rsid w:val="001275B8"/>
    <w:rsid w:val="00127BD5"/>
    <w:rsid w:val="00127D6F"/>
    <w:rsid w:val="001309DD"/>
    <w:rsid w:val="0013440C"/>
    <w:rsid w:val="0013444C"/>
    <w:rsid w:val="00134DBB"/>
    <w:rsid w:val="00134E58"/>
    <w:rsid w:val="0013540C"/>
    <w:rsid w:val="00136284"/>
    <w:rsid w:val="0013669B"/>
    <w:rsid w:val="001432D2"/>
    <w:rsid w:val="001439C3"/>
    <w:rsid w:val="001451FF"/>
    <w:rsid w:val="0014698C"/>
    <w:rsid w:val="00150294"/>
    <w:rsid w:val="00150842"/>
    <w:rsid w:val="00151A52"/>
    <w:rsid w:val="00152168"/>
    <w:rsid w:val="00152916"/>
    <w:rsid w:val="0015363D"/>
    <w:rsid w:val="00153670"/>
    <w:rsid w:val="00153E7B"/>
    <w:rsid w:val="00153E85"/>
    <w:rsid w:val="00154180"/>
    <w:rsid w:val="0015677F"/>
    <w:rsid w:val="001567A1"/>
    <w:rsid w:val="00157353"/>
    <w:rsid w:val="00157AF0"/>
    <w:rsid w:val="00160853"/>
    <w:rsid w:val="00160A87"/>
    <w:rsid w:val="001627D4"/>
    <w:rsid w:val="00162B74"/>
    <w:rsid w:val="001645B0"/>
    <w:rsid w:val="001646A5"/>
    <w:rsid w:val="001652CF"/>
    <w:rsid w:val="00165915"/>
    <w:rsid w:val="00166F40"/>
    <w:rsid w:val="001700FF"/>
    <w:rsid w:val="001708B4"/>
    <w:rsid w:val="00170C1B"/>
    <w:rsid w:val="0017584E"/>
    <w:rsid w:val="00175BC8"/>
    <w:rsid w:val="00175CC1"/>
    <w:rsid w:val="00176059"/>
    <w:rsid w:val="001766EC"/>
    <w:rsid w:val="001772D3"/>
    <w:rsid w:val="001779EB"/>
    <w:rsid w:val="001807AD"/>
    <w:rsid w:val="0018124E"/>
    <w:rsid w:val="00181E92"/>
    <w:rsid w:val="00183DC6"/>
    <w:rsid w:val="00183F63"/>
    <w:rsid w:val="00184855"/>
    <w:rsid w:val="00184C7A"/>
    <w:rsid w:val="0018531D"/>
    <w:rsid w:val="001860D3"/>
    <w:rsid w:val="00186435"/>
    <w:rsid w:val="0018709E"/>
    <w:rsid w:val="00190311"/>
    <w:rsid w:val="00191DF4"/>
    <w:rsid w:val="00192FED"/>
    <w:rsid w:val="001946F6"/>
    <w:rsid w:val="001948EF"/>
    <w:rsid w:val="001958A1"/>
    <w:rsid w:val="00196399"/>
    <w:rsid w:val="00197018"/>
    <w:rsid w:val="001A03B5"/>
    <w:rsid w:val="001A0CEB"/>
    <w:rsid w:val="001A11B9"/>
    <w:rsid w:val="001A1B4C"/>
    <w:rsid w:val="001A2AE5"/>
    <w:rsid w:val="001A4291"/>
    <w:rsid w:val="001A5673"/>
    <w:rsid w:val="001A5CF4"/>
    <w:rsid w:val="001A6B1D"/>
    <w:rsid w:val="001A6F9B"/>
    <w:rsid w:val="001A7047"/>
    <w:rsid w:val="001A7A58"/>
    <w:rsid w:val="001B00C2"/>
    <w:rsid w:val="001B27E4"/>
    <w:rsid w:val="001B309A"/>
    <w:rsid w:val="001B6533"/>
    <w:rsid w:val="001C3130"/>
    <w:rsid w:val="001C4108"/>
    <w:rsid w:val="001C428B"/>
    <w:rsid w:val="001C507A"/>
    <w:rsid w:val="001C5CE7"/>
    <w:rsid w:val="001C675D"/>
    <w:rsid w:val="001D0109"/>
    <w:rsid w:val="001D157A"/>
    <w:rsid w:val="001D1D65"/>
    <w:rsid w:val="001D2713"/>
    <w:rsid w:val="001D3F8B"/>
    <w:rsid w:val="001D51D9"/>
    <w:rsid w:val="001D63AD"/>
    <w:rsid w:val="001D7DD5"/>
    <w:rsid w:val="001E07F5"/>
    <w:rsid w:val="001E20A7"/>
    <w:rsid w:val="001E21CE"/>
    <w:rsid w:val="001E391E"/>
    <w:rsid w:val="001E4EA2"/>
    <w:rsid w:val="001E54BE"/>
    <w:rsid w:val="001E5D88"/>
    <w:rsid w:val="001F02FC"/>
    <w:rsid w:val="001F21A5"/>
    <w:rsid w:val="001F489E"/>
    <w:rsid w:val="001F49DF"/>
    <w:rsid w:val="001F5E65"/>
    <w:rsid w:val="001F607A"/>
    <w:rsid w:val="001F66FB"/>
    <w:rsid w:val="001F7AE3"/>
    <w:rsid w:val="002018E2"/>
    <w:rsid w:val="00202641"/>
    <w:rsid w:val="00202B4F"/>
    <w:rsid w:val="00202CF9"/>
    <w:rsid w:val="002033BA"/>
    <w:rsid w:val="00203407"/>
    <w:rsid w:val="002036CE"/>
    <w:rsid w:val="002040EF"/>
    <w:rsid w:val="00204349"/>
    <w:rsid w:val="00206C1C"/>
    <w:rsid w:val="002076B0"/>
    <w:rsid w:val="002078BA"/>
    <w:rsid w:val="00214F59"/>
    <w:rsid w:val="00216272"/>
    <w:rsid w:val="00216B91"/>
    <w:rsid w:val="002235C8"/>
    <w:rsid w:val="00223853"/>
    <w:rsid w:val="00225453"/>
    <w:rsid w:val="00225F24"/>
    <w:rsid w:val="00226E91"/>
    <w:rsid w:val="00230603"/>
    <w:rsid w:val="00230E19"/>
    <w:rsid w:val="00231D0B"/>
    <w:rsid w:val="00233A4B"/>
    <w:rsid w:val="00234D27"/>
    <w:rsid w:val="0024017B"/>
    <w:rsid w:val="00240917"/>
    <w:rsid w:val="0024174E"/>
    <w:rsid w:val="002430B6"/>
    <w:rsid w:val="00243CBC"/>
    <w:rsid w:val="00244BA3"/>
    <w:rsid w:val="00245D7E"/>
    <w:rsid w:val="00245F6D"/>
    <w:rsid w:val="002512C9"/>
    <w:rsid w:val="002519CF"/>
    <w:rsid w:val="002524BD"/>
    <w:rsid w:val="00255B4B"/>
    <w:rsid w:val="0025783C"/>
    <w:rsid w:val="00257EB9"/>
    <w:rsid w:val="00257F84"/>
    <w:rsid w:val="00261245"/>
    <w:rsid w:val="00263017"/>
    <w:rsid w:val="00263090"/>
    <w:rsid w:val="00265AEF"/>
    <w:rsid w:val="00265B40"/>
    <w:rsid w:val="00266688"/>
    <w:rsid w:val="002666BA"/>
    <w:rsid w:val="00266A19"/>
    <w:rsid w:val="00270EF3"/>
    <w:rsid w:val="002719EE"/>
    <w:rsid w:val="00273843"/>
    <w:rsid w:val="002738CC"/>
    <w:rsid w:val="00273C6F"/>
    <w:rsid w:val="00274557"/>
    <w:rsid w:val="00275613"/>
    <w:rsid w:val="00276264"/>
    <w:rsid w:val="002775F3"/>
    <w:rsid w:val="002807AC"/>
    <w:rsid w:val="00281C72"/>
    <w:rsid w:val="00282414"/>
    <w:rsid w:val="00283093"/>
    <w:rsid w:val="00283545"/>
    <w:rsid w:val="0028387D"/>
    <w:rsid w:val="00283ECA"/>
    <w:rsid w:val="00285844"/>
    <w:rsid w:val="00285A33"/>
    <w:rsid w:val="00285C4E"/>
    <w:rsid w:val="00285E31"/>
    <w:rsid w:val="00290456"/>
    <w:rsid w:val="00290D29"/>
    <w:rsid w:val="00290D55"/>
    <w:rsid w:val="002912DF"/>
    <w:rsid w:val="002916D0"/>
    <w:rsid w:val="0029236D"/>
    <w:rsid w:val="002940FE"/>
    <w:rsid w:val="00295537"/>
    <w:rsid w:val="0029721B"/>
    <w:rsid w:val="00297585"/>
    <w:rsid w:val="002A11B3"/>
    <w:rsid w:val="002A2638"/>
    <w:rsid w:val="002A3C5E"/>
    <w:rsid w:val="002A43A9"/>
    <w:rsid w:val="002A45F3"/>
    <w:rsid w:val="002A4C73"/>
    <w:rsid w:val="002A5ADE"/>
    <w:rsid w:val="002A60BB"/>
    <w:rsid w:val="002A628A"/>
    <w:rsid w:val="002A6B97"/>
    <w:rsid w:val="002B0816"/>
    <w:rsid w:val="002B2B2C"/>
    <w:rsid w:val="002B33D6"/>
    <w:rsid w:val="002B351B"/>
    <w:rsid w:val="002B4011"/>
    <w:rsid w:val="002B5B6B"/>
    <w:rsid w:val="002B6462"/>
    <w:rsid w:val="002B6AD9"/>
    <w:rsid w:val="002B773A"/>
    <w:rsid w:val="002B7C0C"/>
    <w:rsid w:val="002C1BF4"/>
    <w:rsid w:val="002C2087"/>
    <w:rsid w:val="002C25A3"/>
    <w:rsid w:val="002C3338"/>
    <w:rsid w:val="002C3FD4"/>
    <w:rsid w:val="002C4A23"/>
    <w:rsid w:val="002C4EBB"/>
    <w:rsid w:val="002C6554"/>
    <w:rsid w:val="002C65D7"/>
    <w:rsid w:val="002D1897"/>
    <w:rsid w:val="002D252D"/>
    <w:rsid w:val="002D3209"/>
    <w:rsid w:val="002D33AD"/>
    <w:rsid w:val="002D3DC4"/>
    <w:rsid w:val="002D5A1B"/>
    <w:rsid w:val="002E0F1C"/>
    <w:rsid w:val="002E12D9"/>
    <w:rsid w:val="002E1A72"/>
    <w:rsid w:val="002E1D70"/>
    <w:rsid w:val="002E2861"/>
    <w:rsid w:val="002E33B4"/>
    <w:rsid w:val="002E33D5"/>
    <w:rsid w:val="002E4C59"/>
    <w:rsid w:val="002E666A"/>
    <w:rsid w:val="002F1103"/>
    <w:rsid w:val="002F2FDE"/>
    <w:rsid w:val="002F41AC"/>
    <w:rsid w:val="002F5558"/>
    <w:rsid w:val="002F57EB"/>
    <w:rsid w:val="002F58D6"/>
    <w:rsid w:val="002F6DC9"/>
    <w:rsid w:val="002F7AA8"/>
    <w:rsid w:val="00300862"/>
    <w:rsid w:val="0030150E"/>
    <w:rsid w:val="00301663"/>
    <w:rsid w:val="00303833"/>
    <w:rsid w:val="003045CC"/>
    <w:rsid w:val="00304DA8"/>
    <w:rsid w:val="00304E37"/>
    <w:rsid w:val="0030521E"/>
    <w:rsid w:val="00305264"/>
    <w:rsid w:val="00305B7D"/>
    <w:rsid w:val="00307BAF"/>
    <w:rsid w:val="00307DBD"/>
    <w:rsid w:val="003114ED"/>
    <w:rsid w:val="003118FD"/>
    <w:rsid w:val="00313420"/>
    <w:rsid w:val="00313468"/>
    <w:rsid w:val="00314025"/>
    <w:rsid w:val="0031436D"/>
    <w:rsid w:val="0031480A"/>
    <w:rsid w:val="0031495E"/>
    <w:rsid w:val="00314B42"/>
    <w:rsid w:val="00315FEC"/>
    <w:rsid w:val="0031627A"/>
    <w:rsid w:val="003163FD"/>
    <w:rsid w:val="00317DBB"/>
    <w:rsid w:val="0032059F"/>
    <w:rsid w:val="00321148"/>
    <w:rsid w:val="00321282"/>
    <w:rsid w:val="0032297C"/>
    <w:rsid w:val="00323108"/>
    <w:rsid w:val="003237CE"/>
    <w:rsid w:val="0032392F"/>
    <w:rsid w:val="00324649"/>
    <w:rsid w:val="00325CF1"/>
    <w:rsid w:val="00325E1D"/>
    <w:rsid w:val="00325E8B"/>
    <w:rsid w:val="003313E4"/>
    <w:rsid w:val="003334F8"/>
    <w:rsid w:val="00333979"/>
    <w:rsid w:val="00334302"/>
    <w:rsid w:val="003348C4"/>
    <w:rsid w:val="00334C5B"/>
    <w:rsid w:val="00340FC1"/>
    <w:rsid w:val="00341431"/>
    <w:rsid w:val="00342F2A"/>
    <w:rsid w:val="003433D8"/>
    <w:rsid w:val="00343D84"/>
    <w:rsid w:val="00345217"/>
    <w:rsid w:val="003455A4"/>
    <w:rsid w:val="003459FD"/>
    <w:rsid w:val="00345A17"/>
    <w:rsid w:val="003460D1"/>
    <w:rsid w:val="00347A58"/>
    <w:rsid w:val="00350310"/>
    <w:rsid w:val="003507A9"/>
    <w:rsid w:val="00351150"/>
    <w:rsid w:val="003523F1"/>
    <w:rsid w:val="0035255D"/>
    <w:rsid w:val="00352F0C"/>
    <w:rsid w:val="003557E8"/>
    <w:rsid w:val="00355CB6"/>
    <w:rsid w:val="00355D7E"/>
    <w:rsid w:val="003575B1"/>
    <w:rsid w:val="00360890"/>
    <w:rsid w:val="0036472D"/>
    <w:rsid w:val="003653A8"/>
    <w:rsid w:val="0036615D"/>
    <w:rsid w:val="003662D4"/>
    <w:rsid w:val="00366665"/>
    <w:rsid w:val="003673D3"/>
    <w:rsid w:val="0037131C"/>
    <w:rsid w:val="00371423"/>
    <w:rsid w:val="00371C44"/>
    <w:rsid w:val="0037225B"/>
    <w:rsid w:val="003749B1"/>
    <w:rsid w:val="00375387"/>
    <w:rsid w:val="0037597A"/>
    <w:rsid w:val="0037598A"/>
    <w:rsid w:val="00376BC3"/>
    <w:rsid w:val="00376C18"/>
    <w:rsid w:val="003803A1"/>
    <w:rsid w:val="00380C3A"/>
    <w:rsid w:val="00383B9A"/>
    <w:rsid w:val="003849D2"/>
    <w:rsid w:val="0038686F"/>
    <w:rsid w:val="00387A76"/>
    <w:rsid w:val="003915C8"/>
    <w:rsid w:val="0039474E"/>
    <w:rsid w:val="00394979"/>
    <w:rsid w:val="003971B9"/>
    <w:rsid w:val="003A2672"/>
    <w:rsid w:val="003A2BDE"/>
    <w:rsid w:val="003A3540"/>
    <w:rsid w:val="003A3E26"/>
    <w:rsid w:val="003A7C4F"/>
    <w:rsid w:val="003B0295"/>
    <w:rsid w:val="003B0705"/>
    <w:rsid w:val="003B278E"/>
    <w:rsid w:val="003B2D65"/>
    <w:rsid w:val="003B4183"/>
    <w:rsid w:val="003B4561"/>
    <w:rsid w:val="003B4C51"/>
    <w:rsid w:val="003B5FF3"/>
    <w:rsid w:val="003C0C28"/>
    <w:rsid w:val="003C19ED"/>
    <w:rsid w:val="003C3DDD"/>
    <w:rsid w:val="003C4679"/>
    <w:rsid w:val="003C48A8"/>
    <w:rsid w:val="003C4E0D"/>
    <w:rsid w:val="003C5CDE"/>
    <w:rsid w:val="003D40A1"/>
    <w:rsid w:val="003D6682"/>
    <w:rsid w:val="003D7C6F"/>
    <w:rsid w:val="003E1EBF"/>
    <w:rsid w:val="003E23DD"/>
    <w:rsid w:val="003E28C5"/>
    <w:rsid w:val="003E389E"/>
    <w:rsid w:val="003E5057"/>
    <w:rsid w:val="003E6996"/>
    <w:rsid w:val="003F14E0"/>
    <w:rsid w:val="003F15D1"/>
    <w:rsid w:val="003F17CA"/>
    <w:rsid w:val="003F1F96"/>
    <w:rsid w:val="003F2FE4"/>
    <w:rsid w:val="003F34E2"/>
    <w:rsid w:val="003F4793"/>
    <w:rsid w:val="003F7E39"/>
    <w:rsid w:val="00400FE1"/>
    <w:rsid w:val="00402978"/>
    <w:rsid w:val="00403D05"/>
    <w:rsid w:val="00406E89"/>
    <w:rsid w:val="00410D93"/>
    <w:rsid w:val="00410E71"/>
    <w:rsid w:val="00413B90"/>
    <w:rsid w:val="004145C7"/>
    <w:rsid w:val="00414D59"/>
    <w:rsid w:val="00415110"/>
    <w:rsid w:val="00416827"/>
    <w:rsid w:val="004203D9"/>
    <w:rsid w:val="00422873"/>
    <w:rsid w:val="004229AA"/>
    <w:rsid w:val="0042410C"/>
    <w:rsid w:val="0042522F"/>
    <w:rsid w:val="0042651F"/>
    <w:rsid w:val="00427AC9"/>
    <w:rsid w:val="00430654"/>
    <w:rsid w:val="004329D5"/>
    <w:rsid w:val="00432A37"/>
    <w:rsid w:val="004349CC"/>
    <w:rsid w:val="00435244"/>
    <w:rsid w:val="0043580E"/>
    <w:rsid w:val="004369A6"/>
    <w:rsid w:val="00437A0A"/>
    <w:rsid w:val="004410C9"/>
    <w:rsid w:val="004413E0"/>
    <w:rsid w:val="004417B4"/>
    <w:rsid w:val="00442BC4"/>
    <w:rsid w:val="00442BF1"/>
    <w:rsid w:val="0044365C"/>
    <w:rsid w:val="0044440F"/>
    <w:rsid w:val="00444B84"/>
    <w:rsid w:val="00445AA6"/>
    <w:rsid w:val="00445AEA"/>
    <w:rsid w:val="00446020"/>
    <w:rsid w:val="004462B5"/>
    <w:rsid w:val="00446BF4"/>
    <w:rsid w:val="00447069"/>
    <w:rsid w:val="0044761A"/>
    <w:rsid w:val="00447B4B"/>
    <w:rsid w:val="00447E29"/>
    <w:rsid w:val="00450394"/>
    <w:rsid w:val="00452B00"/>
    <w:rsid w:val="00453E88"/>
    <w:rsid w:val="0046023B"/>
    <w:rsid w:val="00460281"/>
    <w:rsid w:val="00460B72"/>
    <w:rsid w:val="00462252"/>
    <w:rsid w:val="00465275"/>
    <w:rsid w:val="00465E2A"/>
    <w:rsid w:val="00467570"/>
    <w:rsid w:val="00470104"/>
    <w:rsid w:val="00470E6E"/>
    <w:rsid w:val="00470F1B"/>
    <w:rsid w:val="004714F0"/>
    <w:rsid w:val="00471C10"/>
    <w:rsid w:val="00473C34"/>
    <w:rsid w:val="00473F41"/>
    <w:rsid w:val="004744B0"/>
    <w:rsid w:val="00474526"/>
    <w:rsid w:val="004747C1"/>
    <w:rsid w:val="00475F7E"/>
    <w:rsid w:val="004764EA"/>
    <w:rsid w:val="0047654D"/>
    <w:rsid w:val="0047728D"/>
    <w:rsid w:val="004772FF"/>
    <w:rsid w:val="00483021"/>
    <w:rsid w:val="004846FC"/>
    <w:rsid w:val="004851FA"/>
    <w:rsid w:val="0049090F"/>
    <w:rsid w:val="004919DF"/>
    <w:rsid w:val="00493A55"/>
    <w:rsid w:val="00493FED"/>
    <w:rsid w:val="00494CC3"/>
    <w:rsid w:val="00496F8F"/>
    <w:rsid w:val="004975AC"/>
    <w:rsid w:val="004A1200"/>
    <w:rsid w:val="004A167B"/>
    <w:rsid w:val="004A1F8A"/>
    <w:rsid w:val="004A29B1"/>
    <w:rsid w:val="004A2D06"/>
    <w:rsid w:val="004A36D2"/>
    <w:rsid w:val="004A482D"/>
    <w:rsid w:val="004A4EEF"/>
    <w:rsid w:val="004A50AF"/>
    <w:rsid w:val="004A532C"/>
    <w:rsid w:val="004A53C9"/>
    <w:rsid w:val="004A53DA"/>
    <w:rsid w:val="004A5FE5"/>
    <w:rsid w:val="004A624E"/>
    <w:rsid w:val="004A6CF1"/>
    <w:rsid w:val="004A740C"/>
    <w:rsid w:val="004B09D3"/>
    <w:rsid w:val="004B1A21"/>
    <w:rsid w:val="004B3F3D"/>
    <w:rsid w:val="004B5A51"/>
    <w:rsid w:val="004B6111"/>
    <w:rsid w:val="004B640F"/>
    <w:rsid w:val="004B67AA"/>
    <w:rsid w:val="004B6A64"/>
    <w:rsid w:val="004B734A"/>
    <w:rsid w:val="004B7355"/>
    <w:rsid w:val="004B753F"/>
    <w:rsid w:val="004B7D6C"/>
    <w:rsid w:val="004C03FB"/>
    <w:rsid w:val="004C10F4"/>
    <w:rsid w:val="004C14E5"/>
    <w:rsid w:val="004C1A1C"/>
    <w:rsid w:val="004C1CA2"/>
    <w:rsid w:val="004C429F"/>
    <w:rsid w:val="004C785A"/>
    <w:rsid w:val="004D08E5"/>
    <w:rsid w:val="004D1AD3"/>
    <w:rsid w:val="004D1C27"/>
    <w:rsid w:val="004D6724"/>
    <w:rsid w:val="004D6FCD"/>
    <w:rsid w:val="004E09A7"/>
    <w:rsid w:val="004E0B1F"/>
    <w:rsid w:val="004E0EF2"/>
    <w:rsid w:val="004E0F8C"/>
    <w:rsid w:val="004E1F18"/>
    <w:rsid w:val="004E22F9"/>
    <w:rsid w:val="004E260F"/>
    <w:rsid w:val="004E2836"/>
    <w:rsid w:val="004E2D17"/>
    <w:rsid w:val="004E3348"/>
    <w:rsid w:val="004E38E8"/>
    <w:rsid w:val="004E5A1B"/>
    <w:rsid w:val="004E5E43"/>
    <w:rsid w:val="004E6329"/>
    <w:rsid w:val="004E6C2E"/>
    <w:rsid w:val="004F0534"/>
    <w:rsid w:val="004F0FCE"/>
    <w:rsid w:val="004F1948"/>
    <w:rsid w:val="004F2E7C"/>
    <w:rsid w:val="004F33BE"/>
    <w:rsid w:val="004F3A16"/>
    <w:rsid w:val="004F5830"/>
    <w:rsid w:val="004F5ECB"/>
    <w:rsid w:val="004F70E0"/>
    <w:rsid w:val="00501324"/>
    <w:rsid w:val="00503601"/>
    <w:rsid w:val="005036E4"/>
    <w:rsid w:val="00504576"/>
    <w:rsid w:val="0050541B"/>
    <w:rsid w:val="00505AA8"/>
    <w:rsid w:val="00505DEF"/>
    <w:rsid w:val="00505EE5"/>
    <w:rsid w:val="00507289"/>
    <w:rsid w:val="00507D48"/>
    <w:rsid w:val="00507D97"/>
    <w:rsid w:val="005106CA"/>
    <w:rsid w:val="005125FC"/>
    <w:rsid w:val="00515091"/>
    <w:rsid w:val="00516041"/>
    <w:rsid w:val="005160B9"/>
    <w:rsid w:val="00516473"/>
    <w:rsid w:val="00520FD9"/>
    <w:rsid w:val="0052157D"/>
    <w:rsid w:val="00521AB7"/>
    <w:rsid w:val="00522933"/>
    <w:rsid w:val="0052366E"/>
    <w:rsid w:val="0052387D"/>
    <w:rsid w:val="0052466F"/>
    <w:rsid w:val="00524D1D"/>
    <w:rsid w:val="0052523C"/>
    <w:rsid w:val="00525B32"/>
    <w:rsid w:val="00526A12"/>
    <w:rsid w:val="00526C80"/>
    <w:rsid w:val="00531120"/>
    <w:rsid w:val="00531A4F"/>
    <w:rsid w:val="00532550"/>
    <w:rsid w:val="00532C08"/>
    <w:rsid w:val="00532FAA"/>
    <w:rsid w:val="005356AD"/>
    <w:rsid w:val="00535A64"/>
    <w:rsid w:val="0053673C"/>
    <w:rsid w:val="00537A9D"/>
    <w:rsid w:val="00540818"/>
    <w:rsid w:val="00540DD4"/>
    <w:rsid w:val="005433D3"/>
    <w:rsid w:val="00543D22"/>
    <w:rsid w:val="00543FD6"/>
    <w:rsid w:val="005453B3"/>
    <w:rsid w:val="005454D7"/>
    <w:rsid w:val="00545528"/>
    <w:rsid w:val="005458B7"/>
    <w:rsid w:val="00546A97"/>
    <w:rsid w:val="00546E9A"/>
    <w:rsid w:val="00546EC2"/>
    <w:rsid w:val="00550F4B"/>
    <w:rsid w:val="00551373"/>
    <w:rsid w:val="005518C1"/>
    <w:rsid w:val="00552E73"/>
    <w:rsid w:val="005558BC"/>
    <w:rsid w:val="00555AC8"/>
    <w:rsid w:val="00555FE0"/>
    <w:rsid w:val="005564A6"/>
    <w:rsid w:val="005565EC"/>
    <w:rsid w:val="00560A87"/>
    <w:rsid w:val="00561B18"/>
    <w:rsid w:val="0056203A"/>
    <w:rsid w:val="00562549"/>
    <w:rsid w:val="00563198"/>
    <w:rsid w:val="00563685"/>
    <w:rsid w:val="005640A4"/>
    <w:rsid w:val="005641FC"/>
    <w:rsid w:val="0056456D"/>
    <w:rsid w:val="005655C9"/>
    <w:rsid w:val="005666BD"/>
    <w:rsid w:val="005668D1"/>
    <w:rsid w:val="00566E4E"/>
    <w:rsid w:val="005678A3"/>
    <w:rsid w:val="00570A51"/>
    <w:rsid w:val="00570AE6"/>
    <w:rsid w:val="00571B2E"/>
    <w:rsid w:val="00571BAD"/>
    <w:rsid w:val="00572705"/>
    <w:rsid w:val="00572C52"/>
    <w:rsid w:val="00573BD3"/>
    <w:rsid w:val="005750C2"/>
    <w:rsid w:val="00580479"/>
    <w:rsid w:val="005809E0"/>
    <w:rsid w:val="00580A3F"/>
    <w:rsid w:val="005819AE"/>
    <w:rsid w:val="00582C7B"/>
    <w:rsid w:val="005831A9"/>
    <w:rsid w:val="0058556A"/>
    <w:rsid w:val="00585885"/>
    <w:rsid w:val="00586C2A"/>
    <w:rsid w:val="00586FF6"/>
    <w:rsid w:val="00587BA7"/>
    <w:rsid w:val="00590B31"/>
    <w:rsid w:val="005912BA"/>
    <w:rsid w:val="005912E1"/>
    <w:rsid w:val="00593DE7"/>
    <w:rsid w:val="00594687"/>
    <w:rsid w:val="00594E5D"/>
    <w:rsid w:val="005A1E66"/>
    <w:rsid w:val="005A3C17"/>
    <w:rsid w:val="005A5A51"/>
    <w:rsid w:val="005A692F"/>
    <w:rsid w:val="005B0F4D"/>
    <w:rsid w:val="005B12AC"/>
    <w:rsid w:val="005B1986"/>
    <w:rsid w:val="005B3718"/>
    <w:rsid w:val="005B38A6"/>
    <w:rsid w:val="005B4D8E"/>
    <w:rsid w:val="005B52DF"/>
    <w:rsid w:val="005B67F9"/>
    <w:rsid w:val="005B72D4"/>
    <w:rsid w:val="005B7F80"/>
    <w:rsid w:val="005C1500"/>
    <w:rsid w:val="005C38F9"/>
    <w:rsid w:val="005C4050"/>
    <w:rsid w:val="005C4972"/>
    <w:rsid w:val="005C5540"/>
    <w:rsid w:val="005C5873"/>
    <w:rsid w:val="005C6682"/>
    <w:rsid w:val="005C7214"/>
    <w:rsid w:val="005C7E57"/>
    <w:rsid w:val="005D0731"/>
    <w:rsid w:val="005D345D"/>
    <w:rsid w:val="005D406A"/>
    <w:rsid w:val="005D50CA"/>
    <w:rsid w:val="005D5389"/>
    <w:rsid w:val="005E0E40"/>
    <w:rsid w:val="005E1212"/>
    <w:rsid w:val="005E1392"/>
    <w:rsid w:val="005E2651"/>
    <w:rsid w:val="005E3155"/>
    <w:rsid w:val="005E4052"/>
    <w:rsid w:val="005E494F"/>
    <w:rsid w:val="005E4AB5"/>
    <w:rsid w:val="005E5173"/>
    <w:rsid w:val="005E76D9"/>
    <w:rsid w:val="005E7FC9"/>
    <w:rsid w:val="005F0DAD"/>
    <w:rsid w:val="005F10EA"/>
    <w:rsid w:val="005F11FD"/>
    <w:rsid w:val="005F1EA1"/>
    <w:rsid w:val="005F2DFD"/>
    <w:rsid w:val="005F49DC"/>
    <w:rsid w:val="005F751B"/>
    <w:rsid w:val="005F75D1"/>
    <w:rsid w:val="005F7D2A"/>
    <w:rsid w:val="006003A8"/>
    <w:rsid w:val="0060146A"/>
    <w:rsid w:val="0060255A"/>
    <w:rsid w:val="006028FB"/>
    <w:rsid w:val="00604288"/>
    <w:rsid w:val="00604679"/>
    <w:rsid w:val="00604B31"/>
    <w:rsid w:val="00604F22"/>
    <w:rsid w:val="00606D16"/>
    <w:rsid w:val="006100BD"/>
    <w:rsid w:val="00610C9C"/>
    <w:rsid w:val="0061173B"/>
    <w:rsid w:val="00613A26"/>
    <w:rsid w:val="00613E40"/>
    <w:rsid w:val="006142A5"/>
    <w:rsid w:val="00615534"/>
    <w:rsid w:val="006204C8"/>
    <w:rsid w:val="00621C01"/>
    <w:rsid w:val="006222E1"/>
    <w:rsid w:val="006223ED"/>
    <w:rsid w:val="00622DB1"/>
    <w:rsid w:val="006241EF"/>
    <w:rsid w:val="00624689"/>
    <w:rsid w:val="0062540E"/>
    <w:rsid w:val="00625487"/>
    <w:rsid w:val="006261FD"/>
    <w:rsid w:val="006267D1"/>
    <w:rsid w:val="00626835"/>
    <w:rsid w:val="0062690C"/>
    <w:rsid w:val="00626A2B"/>
    <w:rsid w:val="00626CEE"/>
    <w:rsid w:val="00627F2B"/>
    <w:rsid w:val="00630A90"/>
    <w:rsid w:val="00630FDA"/>
    <w:rsid w:val="0063180A"/>
    <w:rsid w:val="0063206E"/>
    <w:rsid w:val="00632E52"/>
    <w:rsid w:val="00632F03"/>
    <w:rsid w:val="0063342D"/>
    <w:rsid w:val="00633E80"/>
    <w:rsid w:val="00635103"/>
    <w:rsid w:val="00635279"/>
    <w:rsid w:val="00635C97"/>
    <w:rsid w:val="006370A5"/>
    <w:rsid w:val="00637A60"/>
    <w:rsid w:val="0064067E"/>
    <w:rsid w:val="00644075"/>
    <w:rsid w:val="0064502A"/>
    <w:rsid w:val="00647097"/>
    <w:rsid w:val="006471FA"/>
    <w:rsid w:val="00647B11"/>
    <w:rsid w:val="00653698"/>
    <w:rsid w:val="00657EA1"/>
    <w:rsid w:val="00660F6B"/>
    <w:rsid w:val="0066199A"/>
    <w:rsid w:val="00661B26"/>
    <w:rsid w:val="006644D5"/>
    <w:rsid w:val="00665851"/>
    <w:rsid w:val="00666E7E"/>
    <w:rsid w:val="00667897"/>
    <w:rsid w:val="006678D3"/>
    <w:rsid w:val="00670A11"/>
    <w:rsid w:val="00671CAC"/>
    <w:rsid w:val="00672212"/>
    <w:rsid w:val="00674E26"/>
    <w:rsid w:val="00674F3D"/>
    <w:rsid w:val="006751D3"/>
    <w:rsid w:val="00675F69"/>
    <w:rsid w:val="00676032"/>
    <w:rsid w:val="0067669F"/>
    <w:rsid w:val="00676D59"/>
    <w:rsid w:val="006777ED"/>
    <w:rsid w:val="00677C4A"/>
    <w:rsid w:val="006804FC"/>
    <w:rsid w:val="00680D7D"/>
    <w:rsid w:val="00680E1C"/>
    <w:rsid w:val="00680EF9"/>
    <w:rsid w:val="006812C8"/>
    <w:rsid w:val="00682220"/>
    <w:rsid w:val="006823D5"/>
    <w:rsid w:val="006830C8"/>
    <w:rsid w:val="0068314F"/>
    <w:rsid w:val="00683B9B"/>
    <w:rsid w:val="006843F3"/>
    <w:rsid w:val="00684CBF"/>
    <w:rsid w:val="006851A7"/>
    <w:rsid w:val="00685279"/>
    <w:rsid w:val="0068636A"/>
    <w:rsid w:val="00686D1C"/>
    <w:rsid w:val="00687F15"/>
    <w:rsid w:val="00690262"/>
    <w:rsid w:val="006929E1"/>
    <w:rsid w:val="00695832"/>
    <w:rsid w:val="00695B94"/>
    <w:rsid w:val="00697469"/>
    <w:rsid w:val="0069785B"/>
    <w:rsid w:val="006A0C2B"/>
    <w:rsid w:val="006A11F7"/>
    <w:rsid w:val="006A1A37"/>
    <w:rsid w:val="006A1C62"/>
    <w:rsid w:val="006A3848"/>
    <w:rsid w:val="006A4D54"/>
    <w:rsid w:val="006A6064"/>
    <w:rsid w:val="006A791E"/>
    <w:rsid w:val="006A7D09"/>
    <w:rsid w:val="006B1FF9"/>
    <w:rsid w:val="006B2532"/>
    <w:rsid w:val="006B2D08"/>
    <w:rsid w:val="006B3D3B"/>
    <w:rsid w:val="006B46CD"/>
    <w:rsid w:val="006B5C01"/>
    <w:rsid w:val="006C12BD"/>
    <w:rsid w:val="006C291F"/>
    <w:rsid w:val="006C357A"/>
    <w:rsid w:val="006C4B3D"/>
    <w:rsid w:val="006D2809"/>
    <w:rsid w:val="006D3F23"/>
    <w:rsid w:val="006D5804"/>
    <w:rsid w:val="006D5A84"/>
    <w:rsid w:val="006D774C"/>
    <w:rsid w:val="006E0FE8"/>
    <w:rsid w:val="006E1DFF"/>
    <w:rsid w:val="006E259C"/>
    <w:rsid w:val="006E2F6E"/>
    <w:rsid w:val="006E3101"/>
    <w:rsid w:val="006E3BC1"/>
    <w:rsid w:val="006E4F61"/>
    <w:rsid w:val="006E6BA4"/>
    <w:rsid w:val="006E7CFD"/>
    <w:rsid w:val="006F021C"/>
    <w:rsid w:val="006F2ED6"/>
    <w:rsid w:val="006F38A3"/>
    <w:rsid w:val="006F3FD5"/>
    <w:rsid w:val="006F4BCB"/>
    <w:rsid w:val="006F7505"/>
    <w:rsid w:val="006F754C"/>
    <w:rsid w:val="00700F35"/>
    <w:rsid w:val="00704129"/>
    <w:rsid w:val="00704FF3"/>
    <w:rsid w:val="00705972"/>
    <w:rsid w:val="007103A5"/>
    <w:rsid w:val="0071175A"/>
    <w:rsid w:val="007121F1"/>
    <w:rsid w:val="007128C1"/>
    <w:rsid w:val="007129B3"/>
    <w:rsid w:val="0071476F"/>
    <w:rsid w:val="00714FD6"/>
    <w:rsid w:val="00715001"/>
    <w:rsid w:val="00715273"/>
    <w:rsid w:val="00715D2C"/>
    <w:rsid w:val="00716949"/>
    <w:rsid w:val="00716C4B"/>
    <w:rsid w:val="00717AEA"/>
    <w:rsid w:val="00721017"/>
    <w:rsid w:val="00721EA2"/>
    <w:rsid w:val="007224EF"/>
    <w:rsid w:val="007228D1"/>
    <w:rsid w:val="00723657"/>
    <w:rsid w:val="007248DD"/>
    <w:rsid w:val="00724B84"/>
    <w:rsid w:val="007259DD"/>
    <w:rsid w:val="007321C6"/>
    <w:rsid w:val="00732363"/>
    <w:rsid w:val="00732A30"/>
    <w:rsid w:val="00733C15"/>
    <w:rsid w:val="00734110"/>
    <w:rsid w:val="007357F2"/>
    <w:rsid w:val="00741AD2"/>
    <w:rsid w:val="0074352F"/>
    <w:rsid w:val="00743BE6"/>
    <w:rsid w:val="00745479"/>
    <w:rsid w:val="00752B8D"/>
    <w:rsid w:val="0075393F"/>
    <w:rsid w:val="00754056"/>
    <w:rsid w:val="00754F51"/>
    <w:rsid w:val="007552A4"/>
    <w:rsid w:val="0075553F"/>
    <w:rsid w:val="007555E0"/>
    <w:rsid w:val="00756CC8"/>
    <w:rsid w:val="00760327"/>
    <w:rsid w:val="00761774"/>
    <w:rsid w:val="007636C0"/>
    <w:rsid w:val="007645F7"/>
    <w:rsid w:val="00766449"/>
    <w:rsid w:val="00766990"/>
    <w:rsid w:val="007669A8"/>
    <w:rsid w:val="00766E15"/>
    <w:rsid w:val="00766ED0"/>
    <w:rsid w:val="00767BAA"/>
    <w:rsid w:val="00770401"/>
    <w:rsid w:val="0077245A"/>
    <w:rsid w:val="007749D6"/>
    <w:rsid w:val="00775196"/>
    <w:rsid w:val="0077686B"/>
    <w:rsid w:val="00776AC4"/>
    <w:rsid w:val="00777797"/>
    <w:rsid w:val="007777C1"/>
    <w:rsid w:val="007803A1"/>
    <w:rsid w:val="00781D66"/>
    <w:rsid w:val="007821A9"/>
    <w:rsid w:val="007834B9"/>
    <w:rsid w:val="007852F6"/>
    <w:rsid w:val="00785971"/>
    <w:rsid w:val="00786550"/>
    <w:rsid w:val="00790093"/>
    <w:rsid w:val="0079027F"/>
    <w:rsid w:val="00790CBA"/>
    <w:rsid w:val="00792B08"/>
    <w:rsid w:val="00794191"/>
    <w:rsid w:val="0079527F"/>
    <w:rsid w:val="00795D79"/>
    <w:rsid w:val="00795DFD"/>
    <w:rsid w:val="007961C4"/>
    <w:rsid w:val="007979B4"/>
    <w:rsid w:val="007A023A"/>
    <w:rsid w:val="007A1F4B"/>
    <w:rsid w:val="007A2A2F"/>
    <w:rsid w:val="007A2A99"/>
    <w:rsid w:val="007A39FD"/>
    <w:rsid w:val="007A5948"/>
    <w:rsid w:val="007A6F6F"/>
    <w:rsid w:val="007B059D"/>
    <w:rsid w:val="007B08EF"/>
    <w:rsid w:val="007B1BB1"/>
    <w:rsid w:val="007B312C"/>
    <w:rsid w:val="007B34C2"/>
    <w:rsid w:val="007B38E9"/>
    <w:rsid w:val="007B4230"/>
    <w:rsid w:val="007B42C0"/>
    <w:rsid w:val="007B4779"/>
    <w:rsid w:val="007B47F2"/>
    <w:rsid w:val="007B600D"/>
    <w:rsid w:val="007B6385"/>
    <w:rsid w:val="007C04C6"/>
    <w:rsid w:val="007C0857"/>
    <w:rsid w:val="007C0BBF"/>
    <w:rsid w:val="007C1E9A"/>
    <w:rsid w:val="007C2A37"/>
    <w:rsid w:val="007C4428"/>
    <w:rsid w:val="007C5A6A"/>
    <w:rsid w:val="007C6CFD"/>
    <w:rsid w:val="007C7BD6"/>
    <w:rsid w:val="007D00FC"/>
    <w:rsid w:val="007D05A5"/>
    <w:rsid w:val="007D17FD"/>
    <w:rsid w:val="007D2BF9"/>
    <w:rsid w:val="007D2F59"/>
    <w:rsid w:val="007D4835"/>
    <w:rsid w:val="007D51D2"/>
    <w:rsid w:val="007D7890"/>
    <w:rsid w:val="007E0A4B"/>
    <w:rsid w:val="007E0FDA"/>
    <w:rsid w:val="007E1651"/>
    <w:rsid w:val="007E21B2"/>
    <w:rsid w:val="007E298F"/>
    <w:rsid w:val="007E2A58"/>
    <w:rsid w:val="007E4048"/>
    <w:rsid w:val="007E4D65"/>
    <w:rsid w:val="007E4FCF"/>
    <w:rsid w:val="007E5E6B"/>
    <w:rsid w:val="007F13F7"/>
    <w:rsid w:val="007F1AA1"/>
    <w:rsid w:val="007F21FD"/>
    <w:rsid w:val="007F229F"/>
    <w:rsid w:val="007F39A1"/>
    <w:rsid w:val="007F3A9A"/>
    <w:rsid w:val="007F3F55"/>
    <w:rsid w:val="007F41FA"/>
    <w:rsid w:val="007F4748"/>
    <w:rsid w:val="007F5D36"/>
    <w:rsid w:val="0080119B"/>
    <w:rsid w:val="00801A43"/>
    <w:rsid w:val="00801DB9"/>
    <w:rsid w:val="00802E76"/>
    <w:rsid w:val="00804684"/>
    <w:rsid w:val="00805C67"/>
    <w:rsid w:val="00806199"/>
    <w:rsid w:val="0080640F"/>
    <w:rsid w:val="00806F00"/>
    <w:rsid w:val="00807468"/>
    <w:rsid w:val="00807C13"/>
    <w:rsid w:val="008110F8"/>
    <w:rsid w:val="0081130F"/>
    <w:rsid w:val="008121B1"/>
    <w:rsid w:val="00812E82"/>
    <w:rsid w:val="008136E7"/>
    <w:rsid w:val="00815504"/>
    <w:rsid w:val="008155CE"/>
    <w:rsid w:val="008157DD"/>
    <w:rsid w:val="00815DC4"/>
    <w:rsid w:val="00816A5A"/>
    <w:rsid w:val="008176B8"/>
    <w:rsid w:val="008179AF"/>
    <w:rsid w:val="00817BCC"/>
    <w:rsid w:val="00825BEF"/>
    <w:rsid w:val="0083215C"/>
    <w:rsid w:val="00832363"/>
    <w:rsid w:val="00833DF6"/>
    <w:rsid w:val="008342DA"/>
    <w:rsid w:val="008370E5"/>
    <w:rsid w:val="00837168"/>
    <w:rsid w:val="0083759E"/>
    <w:rsid w:val="0083765C"/>
    <w:rsid w:val="00840E51"/>
    <w:rsid w:val="0084122D"/>
    <w:rsid w:val="00841FFA"/>
    <w:rsid w:val="00842396"/>
    <w:rsid w:val="0084321A"/>
    <w:rsid w:val="00843CF2"/>
    <w:rsid w:val="008443F5"/>
    <w:rsid w:val="00844CAC"/>
    <w:rsid w:val="00845102"/>
    <w:rsid w:val="0084519F"/>
    <w:rsid w:val="00851481"/>
    <w:rsid w:val="00851A79"/>
    <w:rsid w:val="008524CA"/>
    <w:rsid w:val="0085260C"/>
    <w:rsid w:val="00853A04"/>
    <w:rsid w:val="00853A3A"/>
    <w:rsid w:val="0085511E"/>
    <w:rsid w:val="00857ED0"/>
    <w:rsid w:val="00860343"/>
    <w:rsid w:val="0086117D"/>
    <w:rsid w:val="00861A59"/>
    <w:rsid w:val="008620DD"/>
    <w:rsid w:val="00863409"/>
    <w:rsid w:val="00863C6E"/>
    <w:rsid w:val="00863E60"/>
    <w:rsid w:val="00864B15"/>
    <w:rsid w:val="00864BC1"/>
    <w:rsid w:val="00864E71"/>
    <w:rsid w:val="00866AAB"/>
    <w:rsid w:val="00866EBA"/>
    <w:rsid w:val="00867ABD"/>
    <w:rsid w:val="008705A9"/>
    <w:rsid w:val="00870ADE"/>
    <w:rsid w:val="00871F60"/>
    <w:rsid w:val="00873C01"/>
    <w:rsid w:val="00874259"/>
    <w:rsid w:val="008742E7"/>
    <w:rsid w:val="00875237"/>
    <w:rsid w:val="00877C07"/>
    <w:rsid w:val="00881266"/>
    <w:rsid w:val="00881955"/>
    <w:rsid w:val="00882687"/>
    <w:rsid w:val="00884EC7"/>
    <w:rsid w:val="00885061"/>
    <w:rsid w:val="00886413"/>
    <w:rsid w:val="00887CA6"/>
    <w:rsid w:val="008913AE"/>
    <w:rsid w:val="0089314B"/>
    <w:rsid w:val="00894569"/>
    <w:rsid w:val="00895413"/>
    <w:rsid w:val="008954D7"/>
    <w:rsid w:val="00895F63"/>
    <w:rsid w:val="008A013F"/>
    <w:rsid w:val="008A01BC"/>
    <w:rsid w:val="008A01C5"/>
    <w:rsid w:val="008A3C3D"/>
    <w:rsid w:val="008A4A13"/>
    <w:rsid w:val="008A4D32"/>
    <w:rsid w:val="008A53F6"/>
    <w:rsid w:val="008B0F1D"/>
    <w:rsid w:val="008B18FD"/>
    <w:rsid w:val="008B24E9"/>
    <w:rsid w:val="008B25BC"/>
    <w:rsid w:val="008B2C1C"/>
    <w:rsid w:val="008B346C"/>
    <w:rsid w:val="008B4449"/>
    <w:rsid w:val="008B4506"/>
    <w:rsid w:val="008B5576"/>
    <w:rsid w:val="008B619C"/>
    <w:rsid w:val="008B720B"/>
    <w:rsid w:val="008B7A48"/>
    <w:rsid w:val="008C06F9"/>
    <w:rsid w:val="008C088F"/>
    <w:rsid w:val="008C1C15"/>
    <w:rsid w:val="008C266F"/>
    <w:rsid w:val="008C3698"/>
    <w:rsid w:val="008C5FE4"/>
    <w:rsid w:val="008C6ABB"/>
    <w:rsid w:val="008C6AEE"/>
    <w:rsid w:val="008C73D3"/>
    <w:rsid w:val="008C77BD"/>
    <w:rsid w:val="008D0B74"/>
    <w:rsid w:val="008D0F7C"/>
    <w:rsid w:val="008D1A96"/>
    <w:rsid w:val="008D22DB"/>
    <w:rsid w:val="008D2ADD"/>
    <w:rsid w:val="008D3B77"/>
    <w:rsid w:val="008D481C"/>
    <w:rsid w:val="008D4BC1"/>
    <w:rsid w:val="008D5FE2"/>
    <w:rsid w:val="008D647E"/>
    <w:rsid w:val="008D6675"/>
    <w:rsid w:val="008D6B12"/>
    <w:rsid w:val="008E1833"/>
    <w:rsid w:val="008E1D1C"/>
    <w:rsid w:val="008E3852"/>
    <w:rsid w:val="008E4039"/>
    <w:rsid w:val="008E6143"/>
    <w:rsid w:val="008F00D6"/>
    <w:rsid w:val="008F096F"/>
    <w:rsid w:val="008F1C4F"/>
    <w:rsid w:val="008F23A5"/>
    <w:rsid w:val="008F36BA"/>
    <w:rsid w:val="008F3A74"/>
    <w:rsid w:val="008F56F5"/>
    <w:rsid w:val="008F5A0A"/>
    <w:rsid w:val="008F6027"/>
    <w:rsid w:val="008F610A"/>
    <w:rsid w:val="008F713D"/>
    <w:rsid w:val="008F7D34"/>
    <w:rsid w:val="00900113"/>
    <w:rsid w:val="009029F1"/>
    <w:rsid w:val="00902E2E"/>
    <w:rsid w:val="009036E3"/>
    <w:rsid w:val="009048A4"/>
    <w:rsid w:val="00906A60"/>
    <w:rsid w:val="00912D9F"/>
    <w:rsid w:val="00913694"/>
    <w:rsid w:val="00913A7A"/>
    <w:rsid w:val="0091553C"/>
    <w:rsid w:val="0091610D"/>
    <w:rsid w:val="009213B1"/>
    <w:rsid w:val="009216B6"/>
    <w:rsid w:val="00921D3D"/>
    <w:rsid w:val="00925FFC"/>
    <w:rsid w:val="00926D45"/>
    <w:rsid w:val="00927DE1"/>
    <w:rsid w:val="00931FE6"/>
    <w:rsid w:val="009320C6"/>
    <w:rsid w:val="00932BF7"/>
    <w:rsid w:val="0094031C"/>
    <w:rsid w:val="0094259E"/>
    <w:rsid w:val="00942DAC"/>
    <w:rsid w:val="009433A5"/>
    <w:rsid w:val="00943AD0"/>
    <w:rsid w:val="00943D15"/>
    <w:rsid w:val="00944FFC"/>
    <w:rsid w:val="00945069"/>
    <w:rsid w:val="00945BA0"/>
    <w:rsid w:val="009478E3"/>
    <w:rsid w:val="00947993"/>
    <w:rsid w:val="00950ED3"/>
    <w:rsid w:val="0095277A"/>
    <w:rsid w:val="009535E2"/>
    <w:rsid w:val="009546F7"/>
    <w:rsid w:val="00954770"/>
    <w:rsid w:val="009561D3"/>
    <w:rsid w:val="00956970"/>
    <w:rsid w:val="00956C3D"/>
    <w:rsid w:val="0095751D"/>
    <w:rsid w:val="00960C14"/>
    <w:rsid w:val="00960CDF"/>
    <w:rsid w:val="0096185F"/>
    <w:rsid w:val="00962CA6"/>
    <w:rsid w:val="00965BCC"/>
    <w:rsid w:val="00967003"/>
    <w:rsid w:val="0097023D"/>
    <w:rsid w:val="009750FB"/>
    <w:rsid w:val="0097741D"/>
    <w:rsid w:val="0098105A"/>
    <w:rsid w:val="00982F2B"/>
    <w:rsid w:val="00984F2F"/>
    <w:rsid w:val="009850C9"/>
    <w:rsid w:val="009865A7"/>
    <w:rsid w:val="009939D6"/>
    <w:rsid w:val="00994076"/>
    <w:rsid w:val="00994A4C"/>
    <w:rsid w:val="00994C8B"/>
    <w:rsid w:val="009959E4"/>
    <w:rsid w:val="00996B00"/>
    <w:rsid w:val="00997F5F"/>
    <w:rsid w:val="009A20B1"/>
    <w:rsid w:val="009A2C25"/>
    <w:rsid w:val="009A51CD"/>
    <w:rsid w:val="009A6255"/>
    <w:rsid w:val="009A669B"/>
    <w:rsid w:val="009A7F63"/>
    <w:rsid w:val="009A7F7C"/>
    <w:rsid w:val="009B3BD7"/>
    <w:rsid w:val="009B3CA1"/>
    <w:rsid w:val="009B3E15"/>
    <w:rsid w:val="009B442B"/>
    <w:rsid w:val="009B463B"/>
    <w:rsid w:val="009B55AB"/>
    <w:rsid w:val="009B5FB6"/>
    <w:rsid w:val="009B712A"/>
    <w:rsid w:val="009C1D06"/>
    <w:rsid w:val="009C2F9D"/>
    <w:rsid w:val="009C3D5B"/>
    <w:rsid w:val="009D090B"/>
    <w:rsid w:val="009D51E3"/>
    <w:rsid w:val="009D6C69"/>
    <w:rsid w:val="009D7316"/>
    <w:rsid w:val="009D7431"/>
    <w:rsid w:val="009D7CAE"/>
    <w:rsid w:val="009E0476"/>
    <w:rsid w:val="009E1EEF"/>
    <w:rsid w:val="009E1F21"/>
    <w:rsid w:val="009E23DA"/>
    <w:rsid w:val="009E23F3"/>
    <w:rsid w:val="009E24D8"/>
    <w:rsid w:val="009E3D90"/>
    <w:rsid w:val="009E4021"/>
    <w:rsid w:val="009E4FC1"/>
    <w:rsid w:val="009E661F"/>
    <w:rsid w:val="009E6C44"/>
    <w:rsid w:val="009E79D5"/>
    <w:rsid w:val="009E7ABC"/>
    <w:rsid w:val="009F0161"/>
    <w:rsid w:val="009F0999"/>
    <w:rsid w:val="009F0D24"/>
    <w:rsid w:val="009F152D"/>
    <w:rsid w:val="009F19C9"/>
    <w:rsid w:val="009F265A"/>
    <w:rsid w:val="009F2F85"/>
    <w:rsid w:val="009F48A3"/>
    <w:rsid w:val="009F6438"/>
    <w:rsid w:val="009F6789"/>
    <w:rsid w:val="009F7F4A"/>
    <w:rsid w:val="00A02655"/>
    <w:rsid w:val="00A03346"/>
    <w:rsid w:val="00A0426D"/>
    <w:rsid w:val="00A04F30"/>
    <w:rsid w:val="00A05346"/>
    <w:rsid w:val="00A06DF1"/>
    <w:rsid w:val="00A10003"/>
    <w:rsid w:val="00A11B68"/>
    <w:rsid w:val="00A123FE"/>
    <w:rsid w:val="00A13341"/>
    <w:rsid w:val="00A1358B"/>
    <w:rsid w:val="00A13645"/>
    <w:rsid w:val="00A136A9"/>
    <w:rsid w:val="00A13FC5"/>
    <w:rsid w:val="00A14EB1"/>
    <w:rsid w:val="00A16022"/>
    <w:rsid w:val="00A167DC"/>
    <w:rsid w:val="00A1781C"/>
    <w:rsid w:val="00A20312"/>
    <w:rsid w:val="00A2265A"/>
    <w:rsid w:val="00A24816"/>
    <w:rsid w:val="00A25698"/>
    <w:rsid w:val="00A27B2F"/>
    <w:rsid w:val="00A33158"/>
    <w:rsid w:val="00A33DF6"/>
    <w:rsid w:val="00A34683"/>
    <w:rsid w:val="00A34E0B"/>
    <w:rsid w:val="00A36136"/>
    <w:rsid w:val="00A40331"/>
    <w:rsid w:val="00A40351"/>
    <w:rsid w:val="00A41477"/>
    <w:rsid w:val="00A432C5"/>
    <w:rsid w:val="00A44DA2"/>
    <w:rsid w:val="00A45498"/>
    <w:rsid w:val="00A459ED"/>
    <w:rsid w:val="00A45CC9"/>
    <w:rsid w:val="00A46EA3"/>
    <w:rsid w:val="00A506E1"/>
    <w:rsid w:val="00A5086C"/>
    <w:rsid w:val="00A513F2"/>
    <w:rsid w:val="00A51962"/>
    <w:rsid w:val="00A52004"/>
    <w:rsid w:val="00A52888"/>
    <w:rsid w:val="00A52D86"/>
    <w:rsid w:val="00A53818"/>
    <w:rsid w:val="00A557F2"/>
    <w:rsid w:val="00A56BEE"/>
    <w:rsid w:val="00A57224"/>
    <w:rsid w:val="00A57F60"/>
    <w:rsid w:val="00A601D7"/>
    <w:rsid w:val="00A60332"/>
    <w:rsid w:val="00A60880"/>
    <w:rsid w:val="00A6114F"/>
    <w:rsid w:val="00A616EC"/>
    <w:rsid w:val="00A61B39"/>
    <w:rsid w:val="00A63B44"/>
    <w:rsid w:val="00A641DD"/>
    <w:rsid w:val="00A66CA7"/>
    <w:rsid w:val="00A67933"/>
    <w:rsid w:val="00A701C1"/>
    <w:rsid w:val="00A702C1"/>
    <w:rsid w:val="00A70726"/>
    <w:rsid w:val="00A71846"/>
    <w:rsid w:val="00A72616"/>
    <w:rsid w:val="00A72A0B"/>
    <w:rsid w:val="00A72D03"/>
    <w:rsid w:val="00A73845"/>
    <w:rsid w:val="00A75BD8"/>
    <w:rsid w:val="00A75F86"/>
    <w:rsid w:val="00A765A3"/>
    <w:rsid w:val="00A76B69"/>
    <w:rsid w:val="00A773A0"/>
    <w:rsid w:val="00A80AF3"/>
    <w:rsid w:val="00A827D5"/>
    <w:rsid w:val="00A833DE"/>
    <w:rsid w:val="00A83488"/>
    <w:rsid w:val="00A83CF9"/>
    <w:rsid w:val="00A83F09"/>
    <w:rsid w:val="00A83F8F"/>
    <w:rsid w:val="00A854EE"/>
    <w:rsid w:val="00A872A8"/>
    <w:rsid w:val="00A914DB"/>
    <w:rsid w:val="00A91F90"/>
    <w:rsid w:val="00A92B8E"/>
    <w:rsid w:val="00A9332D"/>
    <w:rsid w:val="00A978EB"/>
    <w:rsid w:val="00AA030A"/>
    <w:rsid w:val="00AA29B1"/>
    <w:rsid w:val="00AA2B72"/>
    <w:rsid w:val="00AA2E03"/>
    <w:rsid w:val="00AA3CA9"/>
    <w:rsid w:val="00AA54B3"/>
    <w:rsid w:val="00AA5A74"/>
    <w:rsid w:val="00AA7FF5"/>
    <w:rsid w:val="00AB020A"/>
    <w:rsid w:val="00AB0408"/>
    <w:rsid w:val="00AB08AF"/>
    <w:rsid w:val="00AB1B0B"/>
    <w:rsid w:val="00AB3533"/>
    <w:rsid w:val="00AB3723"/>
    <w:rsid w:val="00AB3E37"/>
    <w:rsid w:val="00AB4F5A"/>
    <w:rsid w:val="00AB5DF5"/>
    <w:rsid w:val="00AB63DB"/>
    <w:rsid w:val="00AB7123"/>
    <w:rsid w:val="00AB7377"/>
    <w:rsid w:val="00AB7A71"/>
    <w:rsid w:val="00AB7FF6"/>
    <w:rsid w:val="00AC08BF"/>
    <w:rsid w:val="00AC1ACF"/>
    <w:rsid w:val="00AC3072"/>
    <w:rsid w:val="00AC3214"/>
    <w:rsid w:val="00AC4EAC"/>
    <w:rsid w:val="00AC638D"/>
    <w:rsid w:val="00AC6403"/>
    <w:rsid w:val="00AC66BA"/>
    <w:rsid w:val="00AC6D50"/>
    <w:rsid w:val="00AC6E48"/>
    <w:rsid w:val="00AC73B3"/>
    <w:rsid w:val="00AD039B"/>
    <w:rsid w:val="00AD0C4A"/>
    <w:rsid w:val="00AD1F4B"/>
    <w:rsid w:val="00AD29F6"/>
    <w:rsid w:val="00AD5E41"/>
    <w:rsid w:val="00AD69E4"/>
    <w:rsid w:val="00AD72C9"/>
    <w:rsid w:val="00AD73FE"/>
    <w:rsid w:val="00AE1570"/>
    <w:rsid w:val="00AE42F7"/>
    <w:rsid w:val="00AE5732"/>
    <w:rsid w:val="00AE7819"/>
    <w:rsid w:val="00AF0FEC"/>
    <w:rsid w:val="00AF11E0"/>
    <w:rsid w:val="00AF1849"/>
    <w:rsid w:val="00AF3C5D"/>
    <w:rsid w:val="00AF497B"/>
    <w:rsid w:val="00AF5444"/>
    <w:rsid w:val="00AF5CBC"/>
    <w:rsid w:val="00AF7E46"/>
    <w:rsid w:val="00B01CFE"/>
    <w:rsid w:val="00B0202D"/>
    <w:rsid w:val="00B03BD7"/>
    <w:rsid w:val="00B04014"/>
    <w:rsid w:val="00B06E36"/>
    <w:rsid w:val="00B06F68"/>
    <w:rsid w:val="00B073F5"/>
    <w:rsid w:val="00B07EA0"/>
    <w:rsid w:val="00B10DEF"/>
    <w:rsid w:val="00B12606"/>
    <w:rsid w:val="00B14247"/>
    <w:rsid w:val="00B14944"/>
    <w:rsid w:val="00B15D59"/>
    <w:rsid w:val="00B1607C"/>
    <w:rsid w:val="00B1609F"/>
    <w:rsid w:val="00B16683"/>
    <w:rsid w:val="00B16811"/>
    <w:rsid w:val="00B16F30"/>
    <w:rsid w:val="00B17D7F"/>
    <w:rsid w:val="00B20750"/>
    <w:rsid w:val="00B2111B"/>
    <w:rsid w:val="00B2240F"/>
    <w:rsid w:val="00B225DC"/>
    <w:rsid w:val="00B22B3F"/>
    <w:rsid w:val="00B24274"/>
    <w:rsid w:val="00B252BF"/>
    <w:rsid w:val="00B2555D"/>
    <w:rsid w:val="00B27161"/>
    <w:rsid w:val="00B30323"/>
    <w:rsid w:val="00B34FBA"/>
    <w:rsid w:val="00B3515B"/>
    <w:rsid w:val="00B35452"/>
    <w:rsid w:val="00B364E3"/>
    <w:rsid w:val="00B36815"/>
    <w:rsid w:val="00B3724E"/>
    <w:rsid w:val="00B37C93"/>
    <w:rsid w:val="00B40744"/>
    <w:rsid w:val="00B41FD4"/>
    <w:rsid w:val="00B42111"/>
    <w:rsid w:val="00B42126"/>
    <w:rsid w:val="00B43F04"/>
    <w:rsid w:val="00B44308"/>
    <w:rsid w:val="00B448A8"/>
    <w:rsid w:val="00B463CB"/>
    <w:rsid w:val="00B464E7"/>
    <w:rsid w:val="00B469B9"/>
    <w:rsid w:val="00B46D4C"/>
    <w:rsid w:val="00B46D7D"/>
    <w:rsid w:val="00B47013"/>
    <w:rsid w:val="00B478E2"/>
    <w:rsid w:val="00B5018D"/>
    <w:rsid w:val="00B51C02"/>
    <w:rsid w:val="00B55114"/>
    <w:rsid w:val="00B55214"/>
    <w:rsid w:val="00B552FE"/>
    <w:rsid w:val="00B56206"/>
    <w:rsid w:val="00B5758E"/>
    <w:rsid w:val="00B63256"/>
    <w:rsid w:val="00B63985"/>
    <w:rsid w:val="00B63EEC"/>
    <w:rsid w:val="00B66AA8"/>
    <w:rsid w:val="00B7078A"/>
    <w:rsid w:val="00B70B50"/>
    <w:rsid w:val="00B71BE6"/>
    <w:rsid w:val="00B72062"/>
    <w:rsid w:val="00B72613"/>
    <w:rsid w:val="00B72BE1"/>
    <w:rsid w:val="00B74192"/>
    <w:rsid w:val="00B74CB3"/>
    <w:rsid w:val="00B74E8C"/>
    <w:rsid w:val="00B76BE7"/>
    <w:rsid w:val="00B77E3B"/>
    <w:rsid w:val="00B81FB7"/>
    <w:rsid w:val="00B851E5"/>
    <w:rsid w:val="00B85450"/>
    <w:rsid w:val="00B872C1"/>
    <w:rsid w:val="00B87CAA"/>
    <w:rsid w:val="00B90363"/>
    <w:rsid w:val="00B90499"/>
    <w:rsid w:val="00B913DF"/>
    <w:rsid w:val="00B91849"/>
    <w:rsid w:val="00B91DAF"/>
    <w:rsid w:val="00B921DE"/>
    <w:rsid w:val="00B956B2"/>
    <w:rsid w:val="00B958B1"/>
    <w:rsid w:val="00B95B00"/>
    <w:rsid w:val="00B961E7"/>
    <w:rsid w:val="00B97DD5"/>
    <w:rsid w:val="00BA0C40"/>
    <w:rsid w:val="00BA1B8A"/>
    <w:rsid w:val="00BA4769"/>
    <w:rsid w:val="00BA47B5"/>
    <w:rsid w:val="00BA4D49"/>
    <w:rsid w:val="00BA5299"/>
    <w:rsid w:val="00BA5B40"/>
    <w:rsid w:val="00BA5B8B"/>
    <w:rsid w:val="00BA5B96"/>
    <w:rsid w:val="00BA612B"/>
    <w:rsid w:val="00BA6C7C"/>
    <w:rsid w:val="00BA7030"/>
    <w:rsid w:val="00BB03C8"/>
    <w:rsid w:val="00BB5BD1"/>
    <w:rsid w:val="00BC0513"/>
    <w:rsid w:val="00BC1134"/>
    <w:rsid w:val="00BC331D"/>
    <w:rsid w:val="00BC540C"/>
    <w:rsid w:val="00BC598A"/>
    <w:rsid w:val="00BC5B5E"/>
    <w:rsid w:val="00BC6FA5"/>
    <w:rsid w:val="00BC72DF"/>
    <w:rsid w:val="00BC74B9"/>
    <w:rsid w:val="00BC7E8F"/>
    <w:rsid w:val="00BD002B"/>
    <w:rsid w:val="00BD0BD2"/>
    <w:rsid w:val="00BD0D27"/>
    <w:rsid w:val="00BD1564"/>
    <w:rsid w:val="00BD1BAB"/>
    <w:rsid w:val="00BD1D4C"/>
    <w:rsid w:val="00BD3674"/>
    <w:rsid w:val="00BD57A2"/>
    <w:rsid w:val="00BD60F6"/>
    <w:rsid w:val="00BD6797"/>
    <w:rsid w:val="00BD687C"/>
    <w:rsid w:val="00BD68BA"/>
    <w:rsid w:val="00BD73DA"/>
    <w:rsid w:val="00BE0541"/>
    <w:rsid w:val="00BE2317"/>
    <w:rsid w:val="00BE47A4"/>
    <w:rsid w:val="00BE51FF"/>
    <w:rsid w:val="00BE6117"/>
    <w:rsid w:val="00BF0323"/>
    <w:rsid w:val="00BF0705"/>
    <w:rsid w:val="00BF0BF4"/>
    <w:rsid w:val="00BF4976"/>
    <w:rsid w:val="00BF4CC6"/>
    <w:rsid w:val="00BF644B"/>
    <w:rsid w:val="00BF6AE4"/>
    <w:rsid w:val="00BF6C8A"/>
    <w:rsid w:val="00BF7301"/>
    <w:rsid w:val="00BF74DF"/>
    <w:rsid w:val="00C007E1"/>
    <w:rsid w:val="00C022AD"/>
    <w:rsid w:val="00C023A1"/>
    <w:rsid w:val="00C05BB1"/>
    <w:rsid w:val="00C071B0"/>
    <w:rsid w:val="00C10186"/>
    <w:rsid w:val="00C102E0"/>
    <w:rsid w:val="00C112F6"/>
    <w:rsid w:val="00C145BA"/>
    <w:rsid w:val="00C14661"/>
    <w:rsid w:val="00C14C9C"/>
    <w:rsid w:val="00C15BB1"/>
    <w:rsid w:val="00C15BF7"/>
    <w:rsid w:val="00C15C76"/>
    <w:rsid w:val="00C17BDE"/>
    <w:rsid w:val="00C2004E"/>
    <w:rsid w:val="00C203BD"/>
    <w:rsid w:val="00C204D6"/>
    <w:rsid w:val="00C22156"/>
    <w:rsid w:val="00C223A2"/>
    <w:rsid w:val="00C23187"/>
    <w:rsid w:val="00C23840"/>
    <w:rsid w:val="00C2407E"/>
    <w:rsid w:val="00C2452B"/>
    <w:rsid w:val="00C25842"/>
    <w:rsid w:val="00C25A8C"/>
    <w:rsid w:val="00C306C7"/>
    <w:rsid w:val="00C30C11"/>
    <w:rsid w:val="00C30FC0"/>
    <w:rsid w:val="00C32C13"/>
    <w:rsid w:val="00C32D65"/>
    <w:rsid w:val="00C35493"/>
    <w:rsid w:val="00C35E32"/>
    <w:rsid w:val="00C36256"/>
    <w:rsid w:val="00C3764D"/>
    <w:rsid w:val="00C37BBB"/>
    <w:rsid w:val="00C43890"/>
    <w:rsid w:val="00C43F09"/>
    <w:rsid w:val="00C47A31"/>
    <w:rsid w:val="00C501F7"/>
    <w:rsid w:val="00C503CF"/>
    <w:rsid w:val="00C50549"/>
    <w:rsid w:val="00C506AE"/>
    <w:rsid w:val="00C51DAD"/>
    <w:rsid w:val="00C52FC7"/>
    <w:rsid w:val="00C53CBD"/>
    <w:rsid w:val="00C54215"/>
    <w:rsid w:val="00C546C5"/>
    <w:rsid w:val="00C5512D"/>
    <w:rsid w:val="00C55F86"/>
    <w:rsid w:val="00C56364"/>
    <w:rsid w:val="00C577F3"/>
    <w:rsid w:val="00C60223"/>
    <w:rsid w:val="00C607AF"/>
    <w:rsid w:val="00C6267B"/>
    <w:rsid w:val="00C6409A"/>
    <w:rsid w:val="00C64F21"/>
    <w:rsid w:val="00C6571D"/>
    <w:rsid w:val="00C65767"/>
    <w:rsid w:val="00C66220"/>
    <w:rsid w:val="00C70CD2"/>
    <w:rsid w:val="00C711A7"/>
    <w:rsid w:val="00C715DF"/>
    <w:rsid w:val="00C71D68"/>
    <w:rsid w:val="00C72411"/>
    <w:rsid w:val="00C7283D"/>
    <w:rsid w:val="00C73082"/>
    <w:rsid w:val="00C73433"/>
    <w:rsid w:val="00C7372D"/>
    <w:rsid w:val="00C77CE1"/>
    <w:rsid w:val="00C77ECC"/>
    <w:rsid w:val="00C80D22"/>
    <w:rsid w:val="00C80EA1"/>
    <w:rsid w:val="00C81F10"/>
    <w:rsid w:val="00C83D82"/>
    <w:rsid w:val="00C84D79"/>
    <w:rsid w:val="00C86F05"/>
    <w:rsid w:val="00C87604"/>
    <w:rsid w:val="00C91524"/>
    <w:rsid w:val="00C91CB2"/>
    <w:rsid w:val="00C91EA9"/>
    <w:rsid w:val="00C92F0F"/>
    <w:rsid w:val="00C92FE9"/>
    <w:rsid w:val="00C946A4"/>
    <w:rsid w:val="00C952AB"/>
    <w:rsid w:val="00C95955"/>
    <w:rsid w:val="00C973EA"/>
    <w:rsid w:val="00C97458"/>
    <w:rsid w:val="00C97B8D"/>
    <w:rsid w:val="00CA02FC"/>
    <w:rsid w:val="00CA296C"/>
    <w:rsid w:val="00CA3ABF"/>
    <w:rsid w:val="00CA3E2B"/>
    <w:rsid w:val="00CA5417"/>
    <w:rsid w:val="00CA591A"/>
    <w:rsid w:val="00CA7161"/>
    <w:rsid w:val="00CB1C47"/>
    <w:rsid w:val="00CB1EE3"/>
    <w:rsid w:val="00CB2581"/>
    <w:rsid w:val="00CB3826"/>
    <w:rsid w:val="00CB3E64"/>
    <w:rsid w:val="00CB401C"/>
    <w:rsid w:val="00CB54F5"/>
    <w:rsid w:val="00CB597F"/>
    <w:rsid w:val="00CB5F04"/>
    <w:rsid w:val="00CB61A3"/>
    <w:rsid w:val="00CB67CF"/>
    <w:rsid w:val="00CB6DFD"/>
    <w:rsid w:val="00CC0449"/>
    <w:rsid w:val="00CC0944"/>
    <w:rsid w:val="00CC16E7"/>
    <w:rsid w:val="00CC273A"/>
    <w:rsid w:val="00CC2D17"/>
    <w:rsid w:val="00CC2E6F"/>
    <w:rsid w:val="00CC76D2"/>
    <w:rsid w:val="00CD01AC"/>
    <w:rsid w:val="00CD3A04"/>
    <w:rsid w:val="00CD3FFF"/>
    <w:rsid w:val="00CD5075"/>
    <w:rsid w:val="00CD507A"/>
    <w:rsid w:val="00CD5121"/>
    <w:rsid w:val="00CD54BE"/>
    <w:rsid w:val="00CD693A"/>
    <w:rsid w:val="00CD6D7E"/>
    <w:rsid w:val="00CD7C24"/>
    <w:rsid w:val="00CE0175"/>
    <w:rsid w:val="00CE1323"/>
    <w:rsid w:val="00CE13F0"/>
    <w:rsid w:val="00CE1F8C"/>
    <w:rsid w:val="00CE27BF"/>
    <w:rsid w:val="00CE2B36"/>
    <w:rsid w:val="00CE2CA7"/>
    <w:rsid w:val="00CE5184"/>
    <w:rsid w:val="00CE6496"/>
    <w:rsid w:val="00CE683F"/>
    <w:rsid w:val="00CE7456"/>
    <w:rsid w:val="00CE7C9E"/>
    <w:rsid w:val="00CE7E5B"/>
    <w:rsid w:val="00CF04AF"/>
    <w:rsid w:val="00CF3739"/>
    <w:rsid w:val="00CF521B"/>
    <w:rsid w:val="00CF550F"/>
    <w:rsid w:val="00CF5B15"/>
    <w:rsid w:val="00D00EAF"/>
    <w:rsid w:val="00D01AA4"/>
    <w:rsid w:val="00D03217"/>
    <w:rsid w:val="00D0504B"/>
    <w:rsid w:val="00D07B05"/>
    <w:rsid w:val="00D07B77"/>
    <w:rsid w:val="00D07D35"/>
    <w:rsid w:val="00D14719"/>
    <w:rsid w:val="00D14791"/>
    <w:rsid w:val="00D148E8"/>
    <w:rsid w:val="00D15FB5"/>
    <w:rsid w:val="00D16CAA"/>
    <w:rsid w:val="00D17014"/>
    <w:rsid w:val="00D17DA5"/>
    <w:rsid w:val="00D23B30"/>
    <w:rsid w:val="00D24241"/>
    <w:rsid w:val="00D245D5"/>
    <w:rsid w:val="00D257D6"/>
    <w:rsid w:val="00D261CA"/>
    <w:rsid w:val="00D264A2"/>
    <w:rsid w:val="00D26A3E"/>
    <w:rsid w:val="00D26BA3"/>
    <w:rsid w:val="00D26F85"/>
    <w:rsid w:val="00D31018"/>
    <w:rsid w:val="00D31255"/>
    <w:rsid w:val="00D3178C"/>
    <w:rsid w:val="00D31A84"/>
    <w:rsid w:val="00D338D1"/>
    <w:rsid w:val="00D34A0A"/>
    <w:rsid w:val="00D35E9A"/>
    <w:rsid w:val="00D37D1C"/>
    <w:rsid w:val="00D41F31"/>
    <w:rsid w:val="00D4326F"/>
    <w:rsid w:val="00D43317"/>
    <w:rsid w:val="00D433AD"/>
    <w:rsid w:val="00D43F5D"/>
    <w:rsid w:val="00D44495"/>
    <w:rsid w:val="00D45BF3"/>
    <w:rsid w:val="00D45C8E"/>
    <w:rsid w:val="00D45E79"/>
    <w:rsid w:val="00D501C6"/>
    <w:rsid w:val="00D50567"/>
    <w:rsid w:val="00D5370E"/>
    <w:rsid w:val="00D53AEA"/>
    <w:rsid w:val="00D54080"/>
    <w:rsid w:val="00D55BA2"/>
    <w:rsid w:val="00D55EA1"/>
    <w:rsid w:val="00D56572"/>
    <w:rsid w:val="00D61DB5"/>
    <w:rsid w:val="00D62AE2"/>
    <w:rsid w:val="00D640AB"/>
    <w:rsid w:val="00D64C5E"/>
    <w:rsid w:val="00D6668F"/>
    <w:rsid w:val="00D666C7"/>
    <w:rsid w:val="00D66F59"/>
    <w:rsid w:val="00D671D7"/>
    <w:rsid w:val="00D700B0"/>
    <w:rsid w:val="00D745FF"/>
    <w:rsid w:val="00D7689D"/>
    <w:rsid w:val="00D81293"/>
    <w:rsid w:val="00D82C1B"/>
    <w:rsid w:val="00D82CCB"/>
    <w:rsid w:val="00D84C1B"/>
    <w:rsid w:val="00D8523B"/>
    <w:rsid w:val="00D854B3"/>
    <w:rsid w:val="00D87300"/>
    <w:rsid w:val="00D87FEB"/>
    <w:rsid w:val="00D9073C"/>
    <w:rsid w:val="00D9220F"/>
    <w:rsid w:val="00D92211"/>
    <w:rsid w:val="00D94413"/>
    <w:rsid w:val="00D94B0D"/>
    <w:rsid w:val="00D963CA"/>
    <w:rsid w:val="00D96C9E"/>
    <w:rsid w:val="00D971E5"/>
    <w:rsid w:val="00D976E1"/>
    <w:rsid w:val="00D97862"/>
    <w:rsid w:val="00D978DC"/>
    <w:rsid w:val="00DA0724"/>
    <w:rsid w:val="00DA0F0F"/>
    <w:rsid w:val="00DA21B3"/>
    <w:rsid w:val="00DA31DF"/>
    <w:rsid w:val="00DA4D0E"/>
    <w:rsid w:val="00DA5874"/>
    <w:rsid w:val="00DA67FD"/>
    <w:rsid w:val="00DA6854"/>
    <w:rsid w:val="00DA7010"/>
    <w:rsid w:val="00DB0691"/>
    <w:rsid w:val="00DB0AE6"/>
    <w:rsid w:val="00DB12DE"/>
    <w:rsid w:val="00DB5888"/>
    <w:rsid w:val="00DB5C32"/>
    <w:rsid w:val="00DB6AA3"/>
    <w:rsid w:val="00DB6BEC"/>
    <w:rsid w:val="00DC0B83"/>
    <w:rsid w:val="00DC14EE"/>
    <w:rsid w:val="00DC1531"/>
    <w:rsid w:val="00DC1A0E"/>
    <w:rsid w:val="00DC24DE"/>
    <w:rsid w:val="00DC28B6"/>
    <w:rsid w:val="00DC3438"/>
    <w:rsid w:val="00DC3CE8"/>
    <w:rsid w:val="00DC4A2D"/>
    <w:rsid w:val="00DD0B3F"/>
    <w:rsid w:val="00DD10FD"/>
    <w:rsid w:val="00DD125D"/>
    <w:rsid w:val="00DD2607"/>
    <w:rsid w:val="00DD360B"/>
    <w:rsid w:val="00DD3A6E"/>
    <w:rsid w:val="00DD5757"/>
    <w:rsid w:val="00DD6AEC"/>
    <w:rsid w:val="00DD7D14"/>
    <w:rsid w:val="00DE32E9"/>
    <w:rsid w:val="00DE5ACF"/>
    <w:rsid w:val="00DE5D09"/>
    <w:rsid w:val="00DE7977"/>
    <w:rsid w:val="00DF096F"/>
    <w:rsid w:val="00DF0DC4"/>
    <w:rsid w:val="00DF1141"/>
    <w:rsid w:val="00DF2DE6"/>
    <w:rsid w:val="00DF3A86"/>
    <w:rsid w:val="00DF4BE8"/>
    <w:rsid w:val="00E00713"/>
    <w:rsid w:val="00E014C8"/>
    <w:rsid w:val="00E01705"/>
    <w:rsid w:val="00E022D1"/>
    <w:rsid w:val="00E025C5"/>
    <w:rsid w:val="00E032BC"/>
    <w:rsid w:val="00E0348F"/>
    <w:rsid w:val="00E064C9"/>
    <w:rsid w:val="00E0655F"/>
    <w:rsid w:val="00E06E58"/>
    <w:rsid w:val="00E07289"/>
    <w:rsid w:val="00E1188F"/>
    <w:rsid w:val="00E11E09"/>
    <w:rsid w:val="00E12E16"/>
    <w:rsid w:val="00E13235"/>
    <w:rsid w:val="00E13392"/>
    <w:rsid w:val="00E141D1"/>
    <w:rsid w:val="00E1577E"/>
    <w:rsid w:val="00E17040"/>
    <w:rsid w:val="00E17358"/>
    <w:rsid w:val="00E21435"/>
    <w:rsid w:val="00E21640"/>
    <w:rsid w:val="00E217F2"/>
    <w:rsid w:val="00E21CBF"/>
    <w:rsid w:val="00E21EC3"/>
    <w:rsid w:val="00E22077"/>
    <w:rsid w:val="00E2251B"/>
    <w:rsid w:val="00E22CD7"/>
    <w:rsid w:val="00E24B07"/>
    <w:rsid w:val="00E24CB1"/>
    <w:rsid w:val="00E25A18"/>
    <w:rsid w:val="00E26D13"/>
    <w:rsid w:val="00E270D0"/>
    <w:rsid w:val="00E30311"/>
    <w:rsid w:val="00E306C4"/>
    <w:rsid w:val="00E30EAC"/>
    <w:rsid w:val="00E32C5E"/>
    <w:rsid w:val="00E33218"/>
    <w:rsid w:val="00E34730"/>
    <w:rsid w:val="00E358C6"/>
    <w:rsid w:val="00E35FF5"/>
    <w:rsid w:val="00E36785"/>
    <w:rsid w:val="00E371B9"/>
    <w:rsid w:val="00E37D6B"/>
    <w:rsid w:val="00E417AD"/>
    <w:rsid w:val="00E41A54"/>
    <w:rsid w:val="00E4216C"/>
    <w:rsid w:val="00E44C90"/>
    <w:rsid w:val="00E452BF"/>
    <w:rsid w:val="00E45B82"/>
    <w:rsid w:val="00E51476"/>
    <w:rsid w:val="00E51661"/>
    <w:rsid w:val="00E5174B"/>
    <w:rsid w:val="00E533FC"/>
    <w:rsid w:val="00E5379C"/>
    <w:rsid w:val="00E54B72"/>
    <w:rsid w:val="00E55272"/>
    <w:rsid w:val="00E557EF"/>
    <w:rsid w:val="00E60B9F"/>
    <w:rsid w:val="00E6186C"/>
    <w:rsid w:val="00E61A68"/>
    <w:rsid w:val="00E63A3F"/>
    <w:rsid w:val="00E63F24"/>
    <w:rsid w:val="00E64851"/>
    <w:rsid w:val="00E64A81"/>
    <w:rsid w:val="00E6603A"/>
    <w:rsid w:val="00E666BB"/>
    <w:rsid w:val="00E674F8"/>
    <w:rsid w:val="00E67CC1"/>
    <w:rsid w:val="00E70155"/>
    <w:rsid w:val="00E70D40"/>
    <w:rsid w:val="00E71087"/>
    <w:rsid w:val="00E71D74"/>
    <w:rsid w:val="00E735B9"/>
    <w:rsid w:val="00E73AC4"/>
    <w:rsid w:val="00E74206"/>
    <w:rsid w:val="00E7536E"/>
    <w:rsid w:val="00E75E3D"/>
    <w:rsid w:val="00E7600D"/>
    <w:rsid w:val="00E77861"/>
    <w:rsid w:val="00E77C9A"/>
    <w:rsid w:val="00E800B5"/>
    <w:rsid w:val="00E800B6"/>
    <w:rsid w:val="00E80118"/>
    <w:rsid w:val="00E8011F"/>
    <w:rsid w:val="00E80E7F"/>
    <w:rsid w:val="00E82FF0"/>
    <w:rsid w:val="00E84EAC"/>
    <w:rsid w:val="00E85037"/>
    <w:rsid w:val="00E8647F"/>
    <w:rsid w:val="00E87BEC"/>
    <w:rsid w:val="00E9068B"/>
    <w:rsid w:val="00E9072A"/>
    <w:rsid w:val="00E931C2"/>
    <w:rsid w:val="00E93558"/>
    <w:rsid w:val="00E94535"/>
    <w:rsid w:val="00E94721"/>
    <w:rsid w:val="00E94A9F"/>
    <w:rsid w:val="00E9566B"/>
    <w:rsid w:val="00E97E56"/>
    <w:rsid w:val="00E97FFC"/>
    <w:rsid w:val="00EA0206"/>
    <w:rsid w:val="00EA0E09"/>
    <w:rsid w:val="00EA0E38"/>
    <w:rsid w:val="00EA16CF"/>
    <w:rsid w:val="00EA1D39"/>
    <w:rsid w:val="00EA21FE"/>
    <w:rsid w:val="00EA7E96"/>
    <w:rsid w:val="00EB0CE9"/>
    <w:rsid w:val="00EB12AD"/>
    <w:rsid w:val="00EB3344"/>
    <w:rsid w:val="00EB3B58"/>
    <w:rsid w:val="00EB43B4"/>
    <w:rsid w:val="00EB4453"/>
    <w:rsid w:val="00EB66D8"/>
    <w:rsid w:val="00EB7A3E"/>
    <w:rsid w:val="00EC4317"/>
    <w:rsid w:val="00EC4E59"/>
    <w:rsid w:val="00EC52B8"/>
    <w:rsid w:val="00EC5BD2"/>
    <w:rsid w:val="00EC7685"/>
    <w:rsid w:val="00EC7D77"/>
    <w:rsid w:val="00EC7F7B"/>
    <w:rsid w:val="00ED20AC"/>
    <w:rsid w:val="00ED2437"/>
    <w:rsid w:val="00ED3504"/>
    <w:rsid w:val="00ED4000"/>
    <w:rsid w:val="00ED46D5"/>
    <w:rsid w:val="00ED5C9F"/>
    <w:rsid w:val="00ED753D"/>
    <w:rsid w:val="00EE0FD9"/>
    <w:rsid w:val="00EE24C1"/>
    <w:rsid w:val="00EE35B3"/>
    <w:rsid w:val="00EE5043"/>
    <w:rsid w:val="00EE50F6"/>
    <w:rsid w:val="00EE65F0"/>
    <w:rsid w:val="00EE6A45"/>
    <w:rsid w:val="00EE7388"/>
    <w:rsid w:val="00EF0FC5"/>
    <w:rsid w:val="00EF2E1B"/>
    <w:rsid w:val="00EF3426"/>
    <w:rsid w:val="00EF41AA"/>
    <w:rsid w:val="00EF4A05"/>
    <w:rsid w:val="00EF4D77"/>
    <w:rsid w:val="00EF4F5A"/>
    <w:rsid w:val="00EF568A"/>
    <w:rsid w:val="00EF5E87"/>
    <w:rsid w:val="00EF6726"/>
    <w:rsid w:val="00EF6AA5"/>
    <w:rsid w:val="00EF73C4"/>
    <w:rsid w:val="00EF7DA7"/>
    <w:rsid w:val="00F01320"/>
    <w:rsid w:val="00F0212F"/>
    <w:rsid w:val="00F0312D"/>
    <w:rsid w:val="00F04E6D"/>
    <w:rsid w:val="00F0547F"/>
    <w:rsid w:val="00F05702"/>
    <w:rsid w:val="00F05B5B"/>
    <w:rsid w:val="00F06B49"/>
    <w:rsid w:val="00F1003C"/>
    <w:rsid w:val="00F10491"/>
    <w:rsid w:val="00F10A9F"/>
    <w:rsid w:val="00F141E6"/>
    <w:rsid w:val="00F1463F"/>
    <w:rsid w:val="00F14720"/>
    <w:rsid w:val="00F151A3"/>
    <w:rsid w:val="00F15AC6"/>
    <w:rsid w:val="00F17B5D"/>
    <w:rsid w:val="00F20432"/>
    <w:rsid w:val="00F21E14"/>
    <w:rsid w:val="00F22A18"/>
    <w:rsid w:val="00F22EB9"/>
    <w:rsid w:val="00F23DE1"/>
    <w:rsid w:val="00F243DD"/>
    <w:rsid w:val="00F24BD5"/>
    <w:rsid w:val="00F26141"/>
    <w:rsid w:val="00F2748B"/>
    <w:rsid w:val="00F27A4C"/>
    <w:rsid w:val="00F31DC6"/>
    <w:rsid w:val="00F329D3"/>
    <w:rsid w:val="00F34DAB"/>
    <w:rsid w:val="00F35329"/>
    <w:rsid w:val="00F35769"/>
    <w:rsid w:val="00F35E1B"/>
    <w:rsid w:val="00F36106"/>
    <w:rsid w:val="00F362C3"/>
    <w:rsid w:val="00F374CD"/>
    <w:rsid w:val="00F37560"/>
    <w:rsid w:val="00F37847"/>
    <w:rsid w:val="00F37A1B"/>
    <w:rsid w:val="00F37AFA"/>
    <w:rsid w:val="00F40FD9"/>
    <w:rsid w:val="00F41100"/>
    <w:rsid w:val="00F413EB"/>
    <w:rsid w:val="00F415CA"/>
    <w:rsid w:val="00F41978"/>
    <w:rsid w:val="00F43E0E"/>
    <w:rsid w:val="00F45D92"/>
    <w:rsid w:val="00F45E8B"/>
    <w:rsid w:val="00F46E4A"/>
    <w:rsid w:val="00F47B2C"/>
    <w:rsid w:val="00F50460"/>
    <w:rsid w:val="00F51D3F"/>
    <w:rsid w:val="00F537C6"/>
    <w:rsid w:val="00F560F1"/>
    <w:rsid w:val="00F60600"/>
    <w:rsid w:val="00F61C9A"/>
    <w:rsid w:val="00F64AD4"/>
    <w:rsid w:val="00F6534C"/>
    <w:rsid w:val="00F65394"/>
    <w:rsid w:val="00F65709"/>
    <w:rsid w:val="00F65A08"/>
    <w:rsid w:val="00F66580"/>
    <w:rsid w:val="00F67E04"/>
    <w:rsid w:val="00F711D9"/>
    <w:rsid w:val="00F7226A"/>
    <w:rsid w:val="00F722E9"/>
    <w:rsid w:val="00F7276D"/>
    <w:rsid w:val="00F72C37"/>
    <w:rsid w:val="00F72EEE"/>
    <w:rsid w:val="00F7629B"/>
    <w:rsid w:val="00F77008"/>
    <w:rsid w:val="00F7739B"/>
    <w:rsid w:val="00F816A6"/>
    <w:rsid w:val="00F82FDB"/>
    <w:rsid w:val="00F839C7"/>
    <w:rsid w:val="00F84793"/>
    <w:rsid w:val="00F84FE1"/>
    <w:rsid w:val="00F85576"/>
    <w:rsid w:val="00F85FEF"/>
    <w:rsid w:val="00F87764"/>
    <w:rsid w:val="00F877E6"/>
    <w:rsid w:val="00F87C1A"/>
    <w:rsid w:val="00F87FB3"/>
    <w:rsid w:val="00F91C45"/>
    <w:rsid w:val="00F92321"/>
    <w:rsid w:val="00F930C7"/>
    <w:rsid w:val="00F9314E"/>
    <w:rsid w:val="00F954EB"/>
    <w:rsid w:val="00F960D9"/>
    <w:rsid w:val="00F969C7"/>
    <w:rsid w:val="00F97C2C"/>
    <w:rsid w:val="00FA03CB"/>
    <w:rsid w:val="00FA0535"/>
    <w:rsid w:val="00FA1AE3"/>
    <w:rsid w:val="00FA337F"/>
    <w:rsid w:val="00FA3A42"/>
    <w:rsid w:val="00FA4A37"/>
    <w:rsid w:val="00FA5C1D"/>
    <w:rsid w:val="00FB013E"/>
    <w:rsid w:val="00FB0190"/>
    <w:rsid w:val="00FB0558"/>
    <w:rsid w:val="00FB12C9"/>
    <w:rsid w:val="00FB2379"/>
    <w:rsid w:val="00FB28EC"/>
    <w:rsid w:val="00FB2A98"/>
    <w:rsid w:val="00FB3049"/>
    <w:rsid w:val="00FB30D2"/>
    <w:rsid w:val="00FB514F"/>
    <w:rsid w:val="00FC127E"/>
    <w:rsid w:val="00FC137E"/>
    <w:rsid w:val="00FC19A5"/>
    <w:rsid w:val="00FC2E2C"/>
    <w:rsid w:val="00FC3AFA"/>
    <w:rsid w:val="00FC45C9"/>
    <w:rsid w:val="00FC6F9B"/>
    <w:rsid w:val="00FC76C2"/>
    <w:rsid w:val="00FD13F1"/>
    <w:rsid w:val="00FD246F"/>
    <w:rsid w:val="00FD310C"/>
    <w:rsid w:val="00FD3239"/>
    <w:rsid w:val="00FD607C"/>
    <w:rsid w:val="00FD6880"/>
    <w:rsid w:val="00FD6DE1"/>
    <w:rsid w:val="00FE08DC"/>
    <w:rsid w:val="00FE0C1A"/>
    <w:rsid w:val="00FE5839"/>
    <w:rsid w:val="00FE629E"/>
    <w:rsid w:val="00FE6498"/>
    <w:rsid w:val="00FE6BA0"/>
    <w:rsid w:val="00FF0A7D"/>
    <w:rsid w:val="00FF2FB2"/>
    <w:rsid w:val="00FF36FC"/>
    <w:rsid w:val="00FF4A43"/>
    <w:rsid w:val="00FF7A9E"/>
    <w:rsid w:val="27289D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457823"/>
  <w15:docId w15:val="{C933A5B5-A112-4E13-8E15-CD5A1145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143"/>
    <w:pPr>
      <w:spacing w:after="200" w:line="252" w:lineRule="auto"/>
    </w:pPr>
    <w:rPr>
      <w:sz w:val="22"/>
      <w:szCs w:val="22"/>
      <w:lang w:eastAsia="en-US" w:bidi="en-US"/>
    </w:rPr>
  </w:style>
  <w:style w:type="paragraph" w:styleId="Heading1">
    <w:name w:val="heading 1"/>
    <w:basedOn w:val="Normal"/>
    <w:next w:val="Normal"/>
    <w:link w:val="Heading1Char"/>
    <w:uiPriority w:val="9"/>
    <w:qFormat/>
    <w:locked/>
    <w:rsid w:val="008E6143"/>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locked/>
    <w:rsid w:val="008E6143"/>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unhideWhenUsed/>
    <w:qFormat/>
    <w:locked/>
    <w:rsid w:val="008E6143"/>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unhideWhenUsed/>
    <w:qFormat/>
    <w:locked/>
    <w:rsid w:val="008E6143"/>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locked/>
    <w:rsid w:val="008E6143"/>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locked/>
    <w:rsid w:val="008E6143"/>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locked/>
    <w:rsid w:val="008E6143"/>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locked/>
    <w:rsid w:val="008E614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locked/>
    <w:rsid w:val="008E614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143"/>
    <w:pPr>
      <w:ind w:left="720"/>
      <w:contextualSpacing/>
    </w:pPr>
  </w:style>
  <w:style w:type="paragraph" w:styleId="BalloonText">
    <w:name w:val="Balloon Text"/>
    <w:basedOn w:val="Normal"/>
    <w:link w:val="BalloonTextChar"/>
    <w:uiPriority w:val="99"/>
    <w:semiHidden/>
    <w:rsid w:val="006852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3E15"/>
    <w:rPr>
      <w:rFonts w:ascii="Times New Roman" w:hAnsi="Times New Roman" w:cs="Times New Roman"/>
      <w:sz w:val="2"/>
      <w:lang w:val="en-US" w:eastAsia="en-US"/>
    </w:rPr>
  </w:style>
  <w:style w:type="character" w:customStyle="1" w:styleId="Heading3Char">
    <w:name w:val="Heading 3 Char"/>
    <w:basedOn w:val="DefaultParagraphFont"/>
    <w:link w:val="Heading3"/>
    <w:uiPriority w:val="9"/>
    <w:rsid w:val="008E6143"/>
    <w:rPr>
      <w:rFonts w:eastAsia="Times New Roman" w:cs="Times New Roman"/>
      <w:caps/>
      <w:color w:val="622423"/>
      <w:sz w:val="24"/>
      <w:szCs w:val="24"/>
    </w:rPr>
  </w:style>
  <w:style w:type="paragraph" w:styleId="Header">
    <w:name w:val="header"/>
    <w:basedOn w:val="Normal"/>
    <w:link w:val="HeaderChar"/>
    <w:uiPriority w:val="99"/>
    <w:unhideWhenUsed/>
    <w:rsid w:val="00B34FBA"/>
    <w:pPr>
      <w:tabs>
        <w:tab w:val="center" w:pos="4513"/>
        <w:tab w:val="right" w:pos="9026"/>
      </w:tabs>
    </w:pPr>
  </w:style>
  <w:style w:type="character" w:customStyle="1" w:styleId="HeaderChar">
    <w:name w:val="Header Char"/>
    <w:basedOn w:val="DefaultParagraphFont"/>
    <w:link w:val="Header"/>
    <w:uiPriority w:val="99"/>
    <w:rsid w:val="00B34FBA"/>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B34FBA"/>
    <w:pPr>
      <w:tabs>
        <w:tab w:val="center" w:pos="4513"/>
        <w:tab w:val="right" w:pos="9026"/>
      </w:tabs>
    </w:pPr>
  </w:style>
  <w:style w:type="character" w:customStyle="1" w:styleId="FooterChar">
    <w:name w:val="Footer Char"/>
    <w:basedOn w:val="DefaultParagraphFont"/>
    <w:link w:val="Footer"/>
    <w:uiPriority w:val="99"/>
    <w:rsid w:val="00B34FBA"/>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8E6143"/>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rsid w:val="008E6143"/>
    <w:rPr>
      <w:caps/>
      <w:color w:val="632423"/>
      <w:spacing w:val="15"/>
      <w:sz w:val="24"/>
      <w:szCs w:val="24"/>
    </w:rPr>
  </w:style>
  <w:style w:type="character" w:customStyle="1" w:styleId="Heading4Char">
    <w:name w:val="Heading 4 Char"/>
    <w:basedOn w:val="DefaultParagraphFont"/>
    <w:link w:val="Heading4"/>
    <w:uiPriority w:val="9"/>
    <w:rsid w:val="008E6143"/>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8E6143"/>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8E6143"/>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8E6143"/>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8E6143"/>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8E6143"/>
    <w:rPr>
      <w:rFonts w:eastAsia="Times New Roman" w:cs="Times New Roman"/>
      <w:i/>
      <w:iCs/>
      <w:caps/>
      <w:spacing w:val="10"/>
      <w:sz w:val="20"/>
      <w:szCs w:val="20"/>
    </w:rPr>
  </w:style>
  <w:style w:type="paragraph" w:styleId="Caption">
    <w:name w:val="caption"/>
    <w:basedOn w:val="Normal"/>
    <w:next w:val="Normal"/>
    <w:uiPriority w:val="35"/>
    <w:semiHidden/>
    <w:unhideWhenUsed/>
    <w:qFormat/>
    <w:locked/>
    <w:rsid w:val="008E6143"/>
    <w:rPr>
      <w:caps/>
      <w:spacing w:val="10"/>
      <w:sz w:val="18"/>
      <w:szCs w:val="18"/>
    </w:rPr>
  </w:style>
  <w:style w:type="paragraph" w:styleId="Title">
    <w:name w:val="Title"/>
    <w:basedOn w:val="Normal"/>
    <w:next w:val="Normal"/>
    <w:link w:val="TitleChar"/>
    <w:uiPriority w:val="10"/>
    <w:qFormat/>
    <w:locked/>
    <w:rsid w:val="008E6143"/>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8E6143"/>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locked/>
    <w:rsid w:val="008E614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8E6143"/>
    <w:rPr>
      <w:rFonts w:eastAsia="Times New Roman" w:cs="Times New Roman"/>
      <w:caps/>
      <w:spacing w:val="20"/>
      <w:sz w:val="18"/>
      <w:szCs w:val="18"/>
    </w:rPr>
  </w:style>
  <w:style w:type="character" w:styleId="Strong">
    <w:name w:val="Strong"/>
    <w:uiPriority w:val="22"/>
    <w:qFormat/>
    <w:locked/>
    <w:rsid w:val="008E6143"/>
    <w:rPr>
      <w:b/>
      <w:bCs/>
      <w:color w:val="943634"/>
      <w:spacing w:val="5"/>
    </w:rPr>
  </w:style>
  <w:style w:type="character" w:styleId="Emphasis">
    <w:name w:val="Emphasis"/>
    <w:uiPriority w:val="20"/>
    <w:qFormat/>
    <w:locked/>
    <w:rsid w:val="008E6143"/>
    <w:rPr>
      <w:caps/>
      <w:spacing w:val="5"/>
      <w:sz w:val="20"/>
      <w:szCs w:val="20"/>
    </w:rPr>
  </w:style>
  <w:style w:type="paragraph" w:styleId="NoSpacing">
    <w:name w:val="No Spacing"/>
    <w:basedOn w:val="Normal"/>
    <w:link w:val="NoSpacingChar"/>
    <w:uiPriority w:val="1"/>
    <w:qFormat/>
    <w:rsid w:val="008E6143"/>
    <w:pPr>
      <w:spacing w:after="0" w:line="240" w:lineRule="auto"/>
    </w:pPr>
  </w:style>
  <w:style w:type="character" w:customStyle="1" w:styleId="NoSpacingChar">
    <w:name w:val="No Spacing Char"/>
    <w:basedOn w:val="DefaultParagraphFont"/>
    <w:link w:val="NoSpacing"/>
    <w:uiPriority w:val="1"/>
    <w:rsid w:val="008E6143"/>
  </w:style>
  <w:style w:type="paragraph" w:styleId="Quote">
    <w:name w:val="Quote"/>
    <w:basedOn w:val="Normal"/>
    <w:next w:val="Normal"/>
    <w:link w:val="QuoteChar"/>
    <w:uiPriority w:val="29"/>
    <w:qFormat/>
    <w:rsid w:val="008E6143"/>
    <w:rPr>
      <w:i/>
      <w:iCs/>
    </w:rPr>
  </w:style>
  <w:style w:type="character" w:customStyle="1" w:styleId="QuoteChar">
    <w:name w:val="Quote Char"/>
    <w:basedOn w:val="DefaultParagraphFont"/>
    <w:link w:val="Quote"/>
    <w:uiPriority w:val="29"/>
    <w:rsid w:val="008E6143"/>
    <w:rPr>
      <w:rFonts w:eastAsia="Times New Roman" w:cs="Times New Roman"/>
      <w:i/>
      <w:iCs/>
    </w:rPr>
  </w:style>
  <w:style w:type="paragraph" w:styleId="IntenseQuote">
    <w:name w:val="Intense Quote"/>
    <w:basedOn w:val="Normal"/>
    <w:next w:val="Normal"/>
    <w:link w:val="IntenseQuoteChar"/>
    <w:uiPriority w:val="30"/>
    <w:qFormat/>
    <w:rsid w:val="008E6143"/>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8E6143"/>
    <w:rPr>
      <w:rFonts w:eastAsia="Times New Roman" w:cs="Times New Roman"/>
      <w:caps/>
      <w:color w:val="622423"/>
      <w:spacing w:val="5"/>
      <w:sz w:val="20"/>
      <w:szCs w:val="20"/>
    </w:rPr>
  </w:style>
  <w:style w:type="character" w:styleId="SubtleEmphasis">
    <w:name w:val="Subtle Emphasis"/>
    <w:uiPriority w:val="19"/>
    <w:qFormat/>
    <w:rsid w:val="008E6143"/>
    <w:rPr>
      <w:i/>
      <w:iCs/>
    </w:rPr>
  </w:style>
  <w:style w:type="character" w:styleId="IntenseEmphasis">
    <w:name w:val="Intense Emphasis"/>
    <w:uiPriority w:val="21"/>
    <w:qFormat/>
    <w:rsid w:val="008E6143"/>
    <w:rPr>
      <w:i/>
      <w:iCs/>
      <w:caps/>
      <w:spacing w:val="10"/>
      <w:sz w:val="20"/>
      <w:szCs w:val="20"/>
    </w:rPr>
  </w:style>
  <w:style w:type="character" w:styleId="SubtleReference">
    <w:name w:val="Subtle Reference"/>
    <w:basedOn w:val="DefaultParagraphFont"/>
    <w:uiPriority w:val="31"/>
    <w:qFormat/>
    <w:rsid w:val="008E6143"/>
    <w:rPr>
      <w:rFonts w:ascii="Calibri" w:eastAsia="Times New Roman" w:hAnsi="Calibri" w:cs="Times New Roman"/>
      <w:i/>
      <w:iCs/>
      <w:color w:val="622423"/>
    </w:rPr>
  </w:style>
  <w:style w:type="character" w:styleId="IntenseReference">
    <w:name w:val="Intense Reference"/>
    <w:uiPriority w:val="32"/>
    <w:qFormat/>
    <w:rsid w:val="008E6143"/>
    <w:rPr>
      <w:rFonts w:ascii="Calibri" w:eastAsia="Times New Roman" w:hAnsi="Calibri" w:cs="Times New Roman"/>
      <w:b/>
      <w:bCs/>
      <w:i/>
      <w:iCs/>
      <w:color w:val="622423"/>
    </w:rPr>
  </w:style>
  <w:style w:type="character" w:styleId="BookTitle">
    <w:name w:val="Book Title"/>
    <w:uiPriority w:val="33"/>
    <w:qFormat/>
    <w:rsid w:val="008E6143"/>
    <w:rPr>
      <w:caps/>
      <w:color w:val="622423"/>
      <w:spacing w:val="5"/>
      <w:u w:color="622423"/>
    </w:rPr>
  </w:style>
  <w:style w:type="paragraph" w:styleId="TOCHeading">
    <w:name w:val="TOC Heading"/>
    <w:basedOn w:val="Heading1"/>
    <w:next w:val="Normal"/>
    <w:uiPriority w:val="39"/>
    <w:semiHidden/>
    <w:unhideWhenUsed/>
    <w:qFormat/>
    <w:rsid w:val="008E6143"/>
    <w:pPr>
      <w:outlineLvl w:val="9"/>
    </w:pPr>
  </w:style>
  <w:style w:type="paragraph" w:styleId="BodyText">
    <w:name w:val="Body Text"/>
    <w:basedOn w:val="Normal"/>
    <w:link w:val="BodyTextChar"/>
    <w:rsid w:val="0006292A"/>
    <w:pPr>
      <w:spacing w:after="0" w:line="240" w:lineRule="auto"/>
    </w:pPr>
    <w:rPr>
      <w:rFonts w:ascii="Times New Roman" w:hAnsi="Times New Roman"/>
      <w:sz w:val="24"/>
      <w:szCs w:val="20"/>
      <w:lang w:val="en-IE" w:eastAsia="en-IE" w:bidi="ar-SA"/>
    </w:rPr>
  </w:style>
  <w:style w:type="character" w:customStyle="1" w:styleId="BodyTextChar">
    <w:name w:val="Body Text Char"/>
    <w:basedOn w:val="DefaultParagraphFont"/>
    <w:link w:val="BodyText"/>
    <w:rsid w:val="0006292A"/>
    <w:rPr>
      <w:rFonts w:ascii="Times New Roman" w:eastAsia="Times New Roman" w:hAnsi="Times New Roman" w:cs="Times New Roman"/>
      <w:sz w:val="24"/>
      <w:szCs w:val="20"/>
      <w:lang w:val="en-IE" w:eastAsia="en-IE" w:bidi="ar-SA"/>
    </w:rPr>
  </w:style>
  <w:style w:type="paragraph" w:styleId="PlainText">
    <w:name w:val="Plain Text"/>
    <w:basedOn w:val="Normal"/>
    <w:link w:val="PlainTextChar"/>
    <w:uiPriority w:val="99"/>
    <w:unhideWhenUsed/>
    <w:rsid w:val="00FC127E"/>
    <w:pPr>
      <w:spacing w:after="0" w:line="240" w:lineRule="auto"/>
    </w:pPr>
    <w:rPr>
      <w:rFonts w:ascii="Consolas" w:eastAsia="Calibri" w:hAnsi="Consolas"/>
      <w:sz w:val="21"/>
      <w:szCs w:val="21"/>
      <w:lang w:val="en-IE" w:bidi="ar-SA"/>
    </w:rPr>
  </w:style>
  <w:style w:type="character" w:customStyle="1" w:styleId="PlainTextChar">
    <w:name w:val="Plain Text Char"/>
    <w:basedOn w:val="DefaultParagraphFont"/>
    <w:link w:val="PlainText"/>
    <w:uiPriority w:val="99"/>
    <w:rsid w:val="00FC127E"/>
    <w:rPr>
      <w:rFonts w:ascii="Consolas" w:eastAsia="Calibri" w:hAnsi="Consolas"/>
      <w:sz w:val="21"/>
      <w:szCs w:val="21"/>
      <w:lang w:eastAsia="en-US"/>
    </w:rPr>
  </w:style>
  <w:style w:type="paragraph" w:styleId="TOC7">
    <w:name w:val="toc 7"/>
    <w:basedOn w:val="Normal"/>
    <w:next w:val="Normal"/>
    <w:autoRedefine/>
    <w:locked/>
    <w:rsid w:val="004C10F4"/>
    <w:pPr>
      <w:ind w:left="1320"/>
    </w:pPr>
  </w:style>
  <w:style w:type="paragraph" w:customStyle="1" w:styleId="p1">
    <w:name w:val="p1"/>
    <w:basedOn w:val="Normal"/>
    <w:rsid w:val="009D7431"/>
    <w:pPr>
      <w:spacing w:after="0" w:line="240" w:lineRule="auto"/>
      <w:ind w:left="270" w:hanging="270"/>
    </w:pPr>
    <w:rPr>
      <w:rFonts w:ascii="Helvetica" w:eastAsia="Calibri" w:hAnsi="Helvetica" w:cs="Helvetica"/>
      <w:sz w:val="20"/>
      <w:szCs w:val="20"/>
      <w:lang w:val="en-GB" w:eastAsia="en-GB" w:bidi="ar-SA"/>
    </w:rPr>
  </w:style>
  <w:style w:type="paragraph" w:customStyle="1" w:styleId="p3">
    <w:name w:val="p3"/>
    <w:basedOn w:val="Normal"/>
    <w:rsid w:val="009D7431"/>
    <w:pPr>
      <w:spacing w:after="0" w:line="240" w:lineRule="auto"/>
    </w:pPr>
    <w:rPr>
      <w:rFonts w:ascii="Helvetica" w:eastAsia="Calibri" w:hAnsi="Helvetica" w:cs="Helvetica"/>
      <w:sz w:val="20"/>
      <w:szCs w:val="20"/>
      <w:lang w:val="en-GB" w:eastAsia="en-GB" w:bidi="ar-SA"/>
    </w:rPr>
  </w:style>
  <w:style w:type="character" w:styleId="CommentReference">
    <w:name w:val="annotation reference"/>
    <w:basedOn w:val="DefaultParagraphFont"/>
    <w:uiPriority w:val="99"/>
    <w:semiHidden/>
    <w:unhideWhenUsed/>
    <w:rsid w:val="0083759E"/>
    <w:rPr>
      <w:sz w:val="16"/>
      <w:szCs w:val="16"/>
    </w:rPr>
  </w:style>
  <w:style w:type="paragraph" w:styleId="CommentText">
    <w:name w:val="annotation text"/>
    <w:basedOn w:val="Normal"/>
    <w:link w:val="CommentTextChar"/>
    <w:uiPriority w:val="99"/>
    <w:unhideWhenUsed/>
    <w:rsid w:val="0083759E"/>
    <w:rPr>
      <w:sz w:val="20"/>
      <w:szCs w:val="20"/>
    </w:rPr>
  </w:style>
  <w:style w:type="character" w:customStyle="1" w:styleId="CommentTextChar">
    <w:name w:val="Comment Text Char"/>
    <w:basedOn w:val="DefaultParagraphFont"/>
    <w:link w:val="CommentText"/>
    <w:uiPriority w:val="99"/>
    <w:rsid w:val="0083759E"/>
    <w:rPr>
      <w:lang w:val="en-US" w:eastAsia="en-US" w:bidi="en-US"/>
    </w:rPr>
  </w:style>
  <w:style w:type="paragraph" w:styleId="CommentSubject">
    <w:name w:val="annotation subject"/>
    <w:basedOn w:val="CommentText"/>
    <w:next w:val="CommentText"/>
    <w:link w:val="CommentSubjectChar"/>
    <w:uiPriority w:val="99"/>
    <w:semiHidden/>
    <w:unhideWhenUsed/>
    <w:rsid w:val="0083759E"/>
    <w:rPr>
      <w:b/>
      <w:bCs/>
    </w:rPr>
  </w:style>
  <w:style w:type="character" w:customStyle="1" w:styleId="CommentSubjectChar">
    <w:name w:val="Comment Subject Char"/>
    <w:basedOn w:val="CommentTextChar"/>
    <w:link w:val="CommentSubject"/>
    <w:uiPriority w:val="99"/>
    <w:semiHidden/>
    <w:rsid w:val="0083759E"/>
    <w:rPr>
      <w:b/>
      <w:bCs/>
      <w:lang w:val="en-US" w:eastAsia="en-US" w:bidi="en-US"/>
    </w:rPr>
  </w:style>
  <w:style w:type="paragraph" w:styleId="TOC1">
    <w:name w:val="toc 1"/>
    <w:basedOn w:val="Normal"/>
    <w:next w:val="Normal"/>
    <w:autoRedefine/>
    <w:locked/>
    <w:rsid w:val="000B2FB1"/>
    <w:pPr>
      <w:spacing w:after="100"/>
    </w:pPr>
  </w:style>
  <w:style w:type="paragraph" w:styleId="TOC2">
    <w:name w:val="toc 2"/>
    <w:basedOn w:val="Normal"/>
    <w:next w:val="Normal"/>
    <w:autoRedefine/>
    <w:locked/>
    <w:rsid w:val="000B2FB1"/>
    <w:pPr>
      <w:spacing w:after="100"/>
      <w:ind w:left="220"/>
    </w:pPr>
  </w:style>
  <w:style w:type="paragraph" w:styleId="TOC3">
    <w:name w:val="toc 3"/>
    <w:basedOn w:val="Normal"/>
    <w:next w:val="Normal"/>
    <w:autoRedefine/>
    <w:locked/>
    <w:rsid w:val="000B2FB1"/>
    <w:pPr>
      <w:spacing w:after="100"/>
      <w:ind w:left="440"/>
    </w:pPr>
  </w:style>
  <w:style w:type="paragraph" w:styleId="TOC4">
    <w:name w:val="toc 4"/>
    <w:basedOn w:val="Normal"/>
    <w:next w:val="Normal"/>
    <w:autoRedefine/>
    <w:locked/>
    <w:rsid w:val="000B2FB1"/>
    <w:pPr>
      <w:spacing w:after="100"/>
      <w:ind w:left="660"/>
    </w:pPr>
  </w:style>
  <w:style w:type="paragraph" w:styleId="TOC5">
    <w:name w:val="toc 5"/>
    <w:basedOn w:val="Normal"/>
    <w:next w:val="Normal"/>
    <w:autoRedefine/>
    <w:locked/>
    <w:rsid w:val="000B2FB1"/>
    <w:pPr>
      <w:spacing w:after="100"/>
      <w:ind w:left="880"/>
    </w:pPr>
  </w:style>
  <w:style w:type="paragraph" w:styleId="TOC6">
    <w:name w:val="toc 6"/>
    <w:basedOn w:val="Normal"/>
    <w:next w:val="Normal"/>
    <w:autoRedefine/>
    <w:locked/>
    <w:rsid w:val="000B2FB1"/>
    <w:pPr>
      <w:spacing w:after="100"/>
      <w:ind w:left="1100"/>
    </w:pPr>
  </w:style>
  <w:style w:type="paragraph" w:styleId="TOC8">
    <w:name w:val="toc 8"/>
    <w:basedOn w:val="Normal"/>
    <w:next w:val="Normal"/>
    <w:autoRedefine/>
    <w:locked/>
    <w:rsid w:val="000B2FB1"/>
    <w:pPr>
      <w:spacing w:after="100"/>
      <w:ind w:left="1540"/>
    </w:pPr>
  </w:style>
  <w:style w:type="paragraph" w:styleId="TOC9">
    <w:name w:val="toc 9"/>
    <w:basedOn w:val="Normal"/>
    <w:next w:val="Normal"/>
    <w:autoRedefine/>
    <w:locked/>
    <w:rsid w:val="000B2FB1"/>
    <w:pPr>
      <w:spacing w:after="100"/>
      <w:ind w:left="1760"/>
    </w:pPr>
  </w:style>
  <w:style w:type="paragraph" w:styleId="NormalWeb">
    <w:name w:val="Normal (Web)"/>
    <w:basedOn w:val="Normal"/>
    <w:uiPriority w:val="99"/>
    <w:unhideWhenUsed/>
    <w:rsid w:val="00B42111"/>
    <w:pPr>
      <w:spacing w:after="150" w:line="240" w:lineRule="auto"/>
    </w:pPr>
    <w:rPr>
      <w:rFonts w:ascii="Times New Roman" w:hAnsi="Times New Roman"/>
      <w:sz w:val="24"/>
      <w:szCs w:val="24"/>
      <w:lang w:val="en-GB" w:eastAsia="en-GB" w:bidi="ar-SA"/>
    </w:rPr>
  </w:style>
  <w:style w:type="paragraph" w:customStyle="1" w:styleId="ew-body">
    <w:name w:val="ew-body"/>
    <w:basedOn w:val="Normal"/>
    <w:rsid w:val="00FE08DC"/>
    <w:pPr>
      <w:spacing w:before="100" w:beforeAutospacing="1" w:after="100" w:afterAutospacing="1" w:line="240" w:lineRule="auto"/>
    </w:pPr>
    <w:rPr>
      <w:rFonts w:ascii="Times New Roman" w:hAnsi="Times New Roman"/>
      <w:sz w:val="24"/>
      <w:szCs w:val="24"/>
      <w:lang w:val="en-GB" w:eastAsia="en-GB" w:bidi="ar-SA"/>
    </w:rPr>
  </w:style>
  <w:style w:type="paragraph" w:customStyle="1" w:styleId="xmsolistparagraph">
    <w:name w:val="x_msolistparagraph"/>
    <w:basedOn w:val="Normal"/>
    <w:rsid w:val="00BE0541"/>
    <w:pPr>
      <w:spacing w:after="0" w:line="240" w:lineRule="auto"/>
      <w:ind w:left="720"/>
    </w:pPr>
    <w:rPr>
      <w:rFonts w:ascii="Calibri" w:eastAsiaTheme="minorHAnsi" w:hAnsi="Calibri" w:cs="Calibri"/>
      <w:lang w:val="en-GB" w:eastAsia="en-GB" w:bidi="ar-SA"/>
    </w:rPr>
  </w:style>
  <w:style w:type="paragraph" w:customStyle="1" w:styleId="xxmsonormal">
    <w:name w:val="x_xmsonormal"/>
    <w:basedOn w:val="Normal"/>
    <w:rsid w:val="00D55BA2"/>
    <w:pPr>
      <w:spacing w:after="0" w:line="240" w:lineRule="auto"/>
    </w:pPr>
    <w:rPr>
      <w:rFonts w:ascii="Calibri" w:eastAsiaTheme="minorHAnsi" w:hAnsi="Calibri" w:cs="Calibri"/>
      <w:lang w:val="en-IE" w:eastAsia="en-IE" w:bidi="ar-SA"/>
    </w:rPr>
  </w:style>
  <w:style w:type="paragraph" w:customStyle="1" w:styleId="xmsonormal">
    <w:name w:val="x_msonormal"/>
    <w:basedOn w:val="Normal"/>
    <w:rsid w:val="00234D27"/>
    <w:pPr>
      <w:spacing w:before="100" w:beforeAutospacing="1" w:after="100" w:afterAutospacing="1" w:line="240" w:lineRule="auto"/>
    </w:pPr>
    <w:rPr>
      <w:rFonts w:ascii="Times New Roman" w:hAnsi="Times New Roman"/>
      <w:sz w:val="24"/>
      <w:szCs w:val="24"/>
      <w:lang w:val="en-IE" w:eastAsia="en-IE" w:bidi="ar-SA"/>
    </w:rPr>
  </w:style>
  <w:style w:type="paragraph" w:customStyle="1" w:styleId="xmsonospacing">
    <w:name w:val="x_msonospacing"/>
    <w:basedOn w:val="Normal"/>
    <w:rsid w:val="00234D27"/>
    <w:pPr>
      <w:spacing w:before="100" w:beforeAutospacing="1" w:after="100" w:afterAutospacing="1" w:line="240" w:lineRule="auto"/>
    </w:pPr>
    <w:rPr>
      <w:rFonts w:ascii="Times New Roman" w:hAnsi="Times New Roman"/>
      <w:sz w:val="24"/>
      <w:szCs w:val="24"/>
      <w:lang w:val="en-IE" w:eastAsia="en-IE" w:bidi="ar-SA"/>
    </w:rPr>
  </w:style>
  <w:style w:type="paragraph" w:customStyle="1" w:styleId="pf0">
    <w:name w:val="pf0"/>
    <w:basedOn w:val="Normal"/>
    <w:rsid w:val="004349CC"/>
    <w:pPr>
      <w:spacing w:before="100" w:beforeAutospacing="1" w:after="100" w:afterAutospacing="1" w:line="240" w:lineRule="auto"/>
    </w:pPr>
    <w:rPr>
      <w:rFonts w:ascii="Times New Roman" w:hAnsi="Times New Roman"/>
      <w:sz w:val="24"/>
      <w:szCs w:val="24"/>
      <w:lang w:val="en-IE" w:eastAsia="en-IE" w:bidi="ar-SA"/>
    </w:rPr>
  </w:style>
  <w:style w:type="character" w:customStyle="1" w:styleId="cf01">
    <w:name w:val="cf01"/>
    <w:basedOn w:val="DefaultParagraphFont"/>
    <w:rsid w:val="004349CC"/>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7710">
      <w:bodyDiv w:val="1"/>
      <w:marLeft w:val="0"/>
      <w:marRight w:val="0"/>
      <w:marTop w:val="0"/>
      <w:marBottom w:val="0"/>
      <w:divBdr>
        <w:top w:val="none" w:sz="0" w:space="0" w:color="auto"/>
        <w:left w:val="none" w:sz="0" w:space="0" w:color="auto"/>
        <w:bottom w:val="none" w:sz="0" w:space="0" w:color="auto"/>
        <w:right w:val="none" w:sz="0" w:space="0" w:color="auto"/>
      </w:divBdr>
    </w:div>
    <w:div w:id="126556487">
      <w:bodyDiv w:val="1"/>
      <w:marLeft w:val="0"/>
      <w:marRight w:val="0"/>
      <w:marTop w:val="0"/>
      <w:marBottom w:val="0"/>
      <w:divBdr>
        <w:top w:val="none" w:sz="0" w:space="0" w:color="auto"/>
        <w:left w:val="none" w:sz="0" w:space="0" w:color="auto"/>
        <w:bottom w:val="none" w:sz="0" w:space="0" w:color="auto"/>
        <w:right w:val="none" w:sz="0" w:space="0" w:color="auto"/>
      </w:divBdr>
      <w:divsChild>
        <w:div w:id="337000595">
          <w:marLeft w:val="0"/>
          <w:marRight w:val="0"/>
          <w:marTop w:val="0"/>
          <w:marBottom w:val="0"/>
          <w:divBdr>
            <w:top w:val="none" w:sz="0" w:space="0" w:color="auto"/>
            <w:left w:val="none" w:sz="0" w:space="0" w:color="auto"/>
            <w:bottom w:val="none" w:sz="0" w:space="0" w:color="auto"/>
            <w:right w:val="none" w:sz="0" w:space="0" w:color="auto"/>
          </w:divBdr>
          <w:divsChild>
            <w:div w:id="1326931178">
              <w:marLeft w:val="-225"/>
              <w:marRight w:val="-225"/>
              <w:marTop w:val="0"/>
              <w:marBottom w:val="0"/>
              <w:divBdr>
                <w:top w:val="none" w:sz="0" w:space="0" w:color="auto"/>
                <w:left w:val="none" w:sz="0" w:space="0" w:color="auto"/>
                <w:bottom w:val="none" w:sz="0" w:space="0" w:color="auto"/>
                <w:right w:val="none" w:sz="0" w:space="0" w:color="auto"/>
              </w:divBdr>
              <w:divsChild>
                <w:div w:id="246814317">
                  <w:marLeft w:val="0"/>
                  <w:marRight w:val="0"/>
                  <w:marTop w:val="0"/>
                  <w:marBottom w:val="0"/>
                  <w:divBdr>
                    <w:top w:val="none" w:sz="0" w:space="0" w:color="auto"/>
                    <w:left w:val="none" w:sz="0" w:space="0" w:color="auto"/>
                    <w:bottom w:val="none" w:sz="0" w:space="0" w:color="auto"/>
                    <w:right w:val="none" w:sz="0" w:space="0" w:color="auto"/>
                  </w:divBdr>
                  <w:divsChild>
                    <w:div w:id="27487622">
                      <w:marLeft w:val="-225"/>
                      <w:marRight w:val="-225"/>
                      <w:marTop w:val="0"/>
                      <w:marBottom w:val="0"/>
                      <w:divBdr>
                        <w:top w:val="none" w:sz="0" w:space="0" w:color="auto"/>
                        <w:left w:val="none" w:sz="0" w:space="0" w:color="auto"/>
                        <w:bottom w:val="none" w:sz="0" w:space="0" w:color="auto"/>
                        <w:right w:val="none" w:sz="0" w:space="0" w:color="auto"/>
                      </w:divBdr>
                      <w:divsChild>
                        <w:div w:id="732772242">
                          <w:marLeft w:val="0"/>
                          <w:marRight w:val="0"/>
                          <w:marTop w:val="0"/>
                          <w:marBottom w:val="0"/>
                          <w:divBdr>
                            <w:top w:val="none" w:sz="0" w:space="0" w:color="auto"/>
                            <w:left w:val="none" w:sz="0" w:space="0" w:color="auto"/>
                            <w:bottom w:val="none" w:sz="0" w:space="0" w:color="auto"/>
                            <w:right w:val="none" w:sz="0" w:space="0" w:color="auto"/>
                          </w:divBdr>
                        </w:div>
                      </w:divsChild>
                    </w:div>
                    <w:div w:id="173998340">
                      <w:marLeft w:val="-225"/>
                      <w:marRight w:val="-225"/>
                      <w:marTop w:val="0"/>
                      <w:marBottom w:val="0"/>
                      <w:divBdr>
                        <w:top w:val="none" w:sz="0" w:space="0" w:color="auto"/>
                        <w:left w:val="none" w:sz="0" w:space="0" w:color="auto"/>
                        <w:bottom w:val="none" w:sz="0" w:space="0" w:color="auto"/>
                        <w:right w:val="none" w:sz="0" w:space="0" w:color="auto"/>
                      </w:divBdr>
                      <w:divsChild>
                        <w:div w:id="558831918">
                          <w:marLeft w:val="0"/>
                          <w:marRight w:val="0"/>
                          <w:marTop w:val="0"/>
                          <w:marBottom w:val="0"/>
                          <w:divBdr>
                            <w:top w:val="none" w:sz="0" w:space="0" w:color="auto"/>
                            <w:left w:val="none" w:sz="0" w:space="0" w:color="auto"/>
                            <w:bottom w:val="none" w:sz="0" w:space="0" w:color="auto"/>
                            <w:right w:val="none" w:sz="0" w:space="0" w:color="auto"/>
                          </w:divBdr>
                        </w:div>
                      </w:divsChild>
                    </w:div>
                    <w:div w:id="182477948">
                      <w:marLeft w:val="-225"/>
                      <w:marRight w:val="-225"/>
                      <w:marTop w:val="0"/>
                      <w:marBottom w:val="0"/>
                      <w:divBdr>
                        <w:top w:val="none" w:sz="0" w:space="0" w:color="auto"/>
                        <w:left w:val="none" w:sz="0" w:space="0" w:color="auto"/>
                        <w:bottom w:val="none" w:sz="0" w:space="0" w:color="auto"/>
                        <w:right w:val="none" w:sz="0" w:space="0" w:color="auto"/>
                      </w:divBdr>
                      <w:divsChild>
                        <w:div w:id="136722306">
                          <w:marLeft w:val="0"/>
                          <w:marRight w:val="0"/>
                          <w:marTop w:val="0"/>
                          <w:marBottom w:val="0"/>
                          <w:divBdr>
                            <w:top w:val="none" w:sz="0" w:space="0" w:color="auto"/>
                            <w:left w:val="none" w:sz="0" w:space="0" w:color="auto"/>
                            <w:bottom w:val="none" w:sz="0" w:space="0" w:color="auto"/>
                            <w:right w:val="none" w:sz="0" w:space="0" w:color="auto"/>
                          </w:divBdr>
                        </w:div>
                      </w:divsChild>
                    </w:div>
                    <w:div w:id="202642930">
                      <w:marLeft w:val="-225"/>
                      <w:marRight w:val="-225"/>
                      <w:marTop w:val="0"/>
                      <w:marBottom w:val="0"/>
                      <w:divBdr>
                        <w:top w:val="none" w:sz="0" w:space="0" w:color="auto"/>
                        <w:left w:val="none" w:sz="0" w:space="0" w:color="auto"/>
                        <w:bottom w:val="none" w:sz="0" w:space="0" w:color="auto"/>
                        <w:right w:val="none" w:sz="0" w:space="0" w:color="auto"/>
                      </w:divBdr>
                      <w:divsChild>
                        <w:div w:id="1322658866">
                          <w:marLeft w:val="0"/>
                          <w:marRight w:val="0"/>
                          <w:marTop w:val="0"/>
                          <w:marBottom w:val="0"/>
                          <w:divBdr>
                            <w:top w:val="none" w:sz="0" w:space="0" w:color="auto"/>
                            <w:left w:val="none" w:sz="0" w:space="0" w:color="auto"/>
                            <w:bottom w:val="none" w:sz="0" w:space="0" w:color="auto"/>
                            <w:right w:val="none" w:sz="0" w:space="0" w:color="auto"/>
                          </w:divBdr>
                        </w:div>
                      </w:divsChild>
                    </w:div>
                    <w:div w:id="622811361">
                      <w:marLeft w:val="-225"/>
                      <w:marRight w:val="-225"/>
                      <w:marTop w:val="0"/>
                      <w:marBottom w:val="0"/>
                      <w:divBdr>
                        <w:top w:val="none" w:sz="0" w:space="0" w:color="auto"/>
                        <w:left w:val="none" w:sz="0" w:space="0" w:color="auto"/>
                        <w:bottom w:val="none" w:sz="0" w:space="0" w:color="auto"/>
                        <w:right w:val="none" w:sz="0" w:space="0" w:color="auto"/>
                      </w:divBdr>
                      <w:divsChild>
                        <w:div w:id="1144154287">
                          <w:marLeft w:val="0"/>
                          <w:marRight w:val="0"/>
                          <w:marTop w:val="0"/>
                          <w:marBottom w:val="0"/>
                          <w:divBdr>
                            <w:top w:val="none" w:sz="0" w:space="0" w:color="auto"/>
                            <w:left w:val="none" w:sz="0" w:space="0" w:color="auto"/>
                            <w:bottom w:val="none" w:sz="0" w:space="0" w:color="auto"/>
                            <w:right w:val="none" w:sz="0" w:space="0" w:color="auto"/>
                          </w:divBdr>
                        </w:div>
                      </w:divsChild>
                    </w:div>
                    <w:div w:id="749622086">
                      <w:marLeft w:val="-225"/>
                      <w:marRight w:val="-225"/>
                      <w:marTop w:val="0"/>
                      <w:marBottom w:val="0"/>
                      <w:divBdr>
                        <w:top w:val="none" w:sz="0" w:space="0" w:color="auto"/>
                        <w:left w:val="none" w:sz="0" w:space="0" w:color="auto"/>
                        <w:bottom w:val="none" w:sz="0" w:space="0" w:color="auto"/>
                        <w:right w:val="none" w:sz="0" w:space="0" w:color="auto"/>
                      </w:divBdr>
                      <w:divsChild>
                        <w:div w:id="668598383">
                          <w:marLeft w:val="0"/>
                          <w:marRight w:val="0"/>
                          <w:marTop w:val="0"/>
                          <w:marBottom w:val="0"/>
                          <w:divBdr>
                            <w:top w:val="none" w:sz="0" w:space="0" w:color="auto"/>
                            <w:left w:val="none" w:sz="0" w:space="0" w:color="auto"/>
                            <w:bottom w:val="none" w:sz="0" w:space="0" w:color="auto"/>
                            <w:right w:val="none" w:sz="0" w:space="0" w:color="auto"/>
                          </w:divBdr>
                        </w:div>
                      </w:divsChild>
                    </w:div>
                    <w:div w:id="889849361">
                      <w:marLeft w:val="-225"/>
                      <w:marRight w:val="-225"/>
                      <w:marTop w:val="0"/>
                      <w:marBottom w:val="0"/>
                      <w:divBdr>
                        <w:top w:val="none" w:sz="0" w:space="0" w:color="auto"/>
                        <w:left w:val="none" w:sz="0" w:space="0" w:color="auto"/>
                        <w:bottom w:val="none" w:sz="0" w:space="0" w:color="auto"/>
                        <w:right w:val="none" w:sz="0" w:space="0" w:color="auto"/>
                      </w:divBdr>
                      <w:divsChild>
                        <w:div w:id="2021927370">
                          <w:marLeft w:val="0"/>
                          <w:marRight w:val="0"/>
                          <w:marTop w:val="0"/>
                          <w:marBottom w:val="0"/>
                          <w:divBdr>
                            <w:top w:val="none" w:sz="0" w:space="0" w:color="auto"/>
                            <w:left w:val="none" w:sz="0" w:space="0" w:color="auto"/>
                            <w:bottom w:val="none" w:sz="0" w:space="0" w:color="auto"/>
                            <w:right w:val="none" w:sz="0" w:space="0" w:color="auto"/>
                          </w:divBdr>
                        </w:div>
                      </w:divsChild>
                    </w:div>
                    <w:div w:id="906767531">
                      <w:marLeft w:val="-225"/>
                      <w:marRight w:val="-225"/>
                      <w:marTop w:val="0"/>
                      <w:marBottom w:val="0"/>
                      <w:divBdr>
                        <w:top w:val="none" w:sz="0" w:space="0" w:color="auto"/>
                        <w:left w:val="none" w:sz="0" w:space="0" w:color="auto"/>
                        <w:bottom w:val="none" w:sz="0" w:space="0" w:color="auto"/>
                        <w:right w:val="none" w:sz="0" w:space="0" w:color="auto"/>
                      </w:divBdr>
                      <w:divsChild>
                        <w:div w:id="920410480">
                          <w:marLeft w:val="0"/>
                          <w:marRight w:val="0"/>
                          <w:marTop w:val="0"/>
                          <w:marBottom w:val="0"/>
                          <w:divBdr>
                            <w:top w:val="none" w:sz="0" w:space="0" w:color="auto"/>
                            <w:left w:val="none" w:sz="0" w:space="0" w:color="auto"/>
                            <w:bottom w:val="none" w:sz="0" w:space="0" w:color="auto"/>
                            <w:right w:val="none" w:sz="0" w:space="0" w:color="auto"/>
                          </w:divBdr>
                        </w:div>
                      </w:divsChild>
                    </w:div>
                    <w:div w:id="934561071">
                      <w:marLeft w:val="0"/>
                      <w:marRight w:val="0"/>
                      <w:marTop w:val="0"/>
                      <w:marBottom w:val="0"/>
                      <w:divBdr>
                        <w:top w:val="none" w:sz="0" w:space="0" w:color="auto"/>
                        <w:left w:val="none" w:sz="0" w:space="0" w:color="auto"/>
                        <w:bottom w:val="none" w:sz="0" w:space="0" w:color="auto"/>
                        <w:right w:val="none" w:sz="0" w:space="0" w:color="auto"/>
                      </w:divBdr>
                      <w:divsChild>
                        <w:div w:id="352415486">
                          <w:marLeft w:val="0"/>
                          <w:marRight w:val="0"/>
                          <w:marTop w:val="0"/>
                          <w:marBottom w:val="0"/>
                          <w:divBdr>
                            <w:top w:val="none" w:sz="0" w:space="0" w:color="auto"/>
                            <w:left w:val="none" w:sz="0" w:space="0" w:color="auto"/>
                            <w:bottom w:val="none" w:sz="0" w:space="0" w:color="auto"/>
                            <w:right w:val="none" w:sz="0" w:space="0" w:color="auto"/>
                          </w:divBdr>
                          <w:divsChild>
                            <w:div w:id="540482626">
                              <w:marLeft w:val="0"/>
                              <w:marRight w:val="0"/>
                              <w:marTop w:val="0"/>
                              <w:marBottom w:val="0"/>
                              <w:divBdr>
                                <w:top w:val="none" w:sz="0" w:space="0" w:color="auto"/>
                                <w:left w:val="none" w:sz="0" w:space="0" w:color="auto"/>
                                <w:bottom w:val="none" w:sz="0" w:space="0" w:color="auto"/>
                                <w:right w:val="none" w:sz="0" w:space="0" w:color="auto"/>
                              </w:divBdr>
                              <w:divsChild>
                                <w:div w:id="1468090517">
                                  <w:marLeft w:val="0"/>
                                  <w:marRight w:val="0"/>
                                  <w:marTop w:val="0"/>
                                  <w:marBottom w:val="0"/>
                                  <w:divBdr>
                                    <w:top w:val="none" w:sz="0" w:space="0" w:color="auto"/>
                                    <w:left w:val="none" w:sz="0" w:space="0" w:color="auto"/>
                                    <w:bottom w:val="none" w:sz="0" w:space="0" w:color="auto"/>
                                    <w:right w:val="none" w:sz="0" w:space="0" w:color="auto"/>
                                  </w:divBdr>
                                </w:div>
                              </w:divsChild>
                            </w:div>
                            <w:div w:id="1153989784">
                              <w:marLeft w:val="0"/>
                              <w:marRight w:val="0"/>
                              <w:marTop w:val="0"/>
                              <w:marBottom w:val="0"/>
                              <w:divBdr>
                                <w:top w:val="none" w:sz="0" w:space="0" w:color="auto"/>
                                <w:left w:val="none" w:sz="0" w:space="0" w:color="auto"/>
                                <w:bottom w:val="none" w:sz="0" w:space="0" w:color="auto"/>
                                <w:right w:val="none" w:sz="0" w:space="0" w:color="auto"/>
                              </w:divBdr>
                              <w:divsChild>
                                <w:div w:id="51737273">
                                  <w:marLeft w:val="0"/>
                                  <w:marRight w:val="0"/>
                                  <w:marTop w:val="0"/>
                                  <w:marBottom w:val="0"/>
                                  <w:divBdr>
                                    <w:top w:val="none" w:sz="0" w:space="0" w:color="auto"/>
                                    <w:left w:val="none" w:sz="0" w:space="0" w:color="auto"/>
                                    <w:bottom w:val="none" w:sz="0" w:space="0" w:color="auto"/>
                                    <w:right w:val="none" w:sz="0" w:space="0" w:color="auto"/>
                                  </w:divBdr>
                                </w:div>
                                <w:div w:id="1175461700">
                                  <w:marLeft w:val="0"/>
                                  <w:marRight w:val="0"/>
                                  <w:marTop w:val="0"/>
                                  <w:marBottom w:val="0"/>
                                  <w:divBdr>
                                    <w:top w:val="none" w:sz="0" w:space="0" w:color="auto"/>
                                    <w:left w:val="none" w:sz="0" w:space="0" w:color="auto"/>
                                    <w:bottom w:val="none" w:sz="0" w:space="0" w:color="auto"/>
                                    <w:right w:val="none" w:sz="0" w:space="0" w:color="auto"/>
                                  </w:divBdr>
                                </w:div>
                              </w:divsChild>
                            </w:div>
                            <w:div w:id="1938248936">
                              <w:marLeft w:val="0"/>
                              <w:marRight w:val="0"/>
                              <w:marTop w:val="0"/>
                              <w:marBottom w:val="0"/>
                              <w:divBdr>
                                <w:top w:val="none" w:sz="0" w:space="0" w:color="auto"/>
                                <w:left w:val="none" w:sz="0" w:space="0" w:color="auto"/>
                                <w:bottom w:val="none" w:sz="0" w:space="0" w:color="auto"/>
                                <w:right w:val="none" w:sz="0" w:space="0" w:color="auto"/>
                              </w:divBdr>
                              <w:divsChild>
                                <w:div w:id="1947731634">
                                  <w:marLeft w:val="0"/>
                                  <w:marRight w:val="0"/>
                                  <w:marTop w:val="0"/>
                                  <w:marBottom w:val="0"/>
                                  <w:divBdr>
                                    <w:top w:val="none" w:sz="0" w:space="0" w:color="auto"/>
                                    <w:left w:val="none" w:sz="0" w:space="0" w:color="auto"/>
                                    <w:bottom w:val="none" w:sz="0" w:space="0" w:color="auto"/>
                                    <w:right w:val="none" w:sz="0" w:space="0" w:color="auto"/>
                                  </w:divBdr>
                                </w:div>
                                <w:div w:id="195363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949">
                      <w:marLeft w:val="-225"/>
                      <w:marRight w:val="-225"/>
                      <w:marTop w:val="0"/>
                      <w:marBottom w:val="0"/>
                      <w:divBdr>
                        <w:top w:val="none" w:sz="0" w:space="0" w:color="auto"/>
                        <w:left w:val="none" w:sz="0" w:space="0" w:color="auto"/>
                        <w:bottom w:val="none" w:sz="0" w:space="0" w:color="auto"/>
                        <w:right w:val="none" w:sz="0" w:space="0" w:color="auto"/>
                      </w:divBdr>
                      <w:divsChild>
                        <w:div w:id="1737580849">
                          <w:marLeft w:val="0"/>
                          <w:marRight w:val="0"/>
                          <w:marTop w:val="0"/>
                          <w:marBottom w:val="0"/>
                          <w:divBdr>
                            <w:top w:val="none" w:sz="0" w:space="0" w:color="auto"/>
                            <w:left w:val="none" w:sz="0" w:space="0" w:color="auto"/>
                            <w:bottom w:val="none" w:sz="0" w:space="0" w:color="auto"/>
                            <w:right w:val="none" w:sz="0" w:space="0" w:color="auto"/>
                          </w:divBdr>
                        </w:div>
                      </w:divsChild>
                    </w:div>
                    <w:div w:id="1336952641">
                      <w:marLeft w:val="-225"/>
                      <w:marRight w:val="-225"/>
                      <w:marTop w:val="0"/>
                      <w:marBottom w:val="0"/>
                      <w:divBdr>
                        <w:top w:val="none" w:sz="0" w:space="0" w:color="auto"/>
                        <w:left w:val="none" w:sz="0" w:space="0" w:color="auto"/>
                        <w:bottom w:val="none" w:sz="0" w:space="0" w:color="auto"/>
                        <w:right w:val="none" w:sz="0" w:space="0" w:color="auto"/>
                      </w:divBdr>
                      <w:divsChild>
                        <w:div w:id="962539148">
                          <w:marLeft w:val="0"/>
                          <w:marRight w:val="0"/>
                          <w:marTop w:val="0"/>
                          <w:marBottom w:val="0"/>
                          <w:divBdr>
                            <w:top w:val="none" w:sz="0" w:space="0" w:color="auto"/>
                            <w:left w:val="none" w:sz="0" w:space="0" w:color="auto"/>
                            <w:bottom w:val="none" w:sz="0" w:space="0" w:color="auto"/>
                            <w:right w:val="none" w:sz="0" w:space="0" w:color="auto"/>
                          </w:divBdr>
                        </w:div>
                      </w:divsChild>
                    </w:div>
                    <w:div w:id="1402563908">
                      <w:marLeft w:val="-225"/>
                      <w:marRight w:val="-225"/>
                      <w:marTop w:val="0"/>
                      <w:marBottom w:val="0"/>
                      <w:divBdr>
                        <w:top w:val="none" w:sz="0" w:space="0" w:color="auto"/>
                        <w:left w:val="none" w:sz="0" w:space="0" w:color="auto"/>
                        <w:bottom w:val="none" w:sz="0" w:space="0" w:color="auto"/>
                        <w:right w:val="none" w:sz="0" w:space="0" w:color="auto"/>
                      </w:divBdr>
                      <w:divsChild>
                        <w:div w:id="1523664559">
                          <w:marLeft w:val="0"/>
                          <w:marRight w:val="0"/>
                          <w:marTop w:val="0"/>
                          <w:marBottom w:val="0"/>
                          <w:divBdr>
                            <w:top w:val="none" w:sz="0" w:space="0" w:color="auto"/>
                            <w:left w:val="none" w:sz="0" w:space="0" w:color="auto"/>
                            <w:bottom w:val="none" w:sz="0" w:space="0" w:color="auto"/>
                            <w:right w:val="none" w:sz="0" w:space="0" w:color="auto"/>
                          </w:divBdr>
                        </w:div>
                      </w:divsChild>
                    </w:div>
                    <w:div w:id="1710568085">
                      <w:marLeft w:val="-225"/>
                      <w:marRight w:val="-225"/>
                      <w:marTop w:val="0"/>
                      <w:marBottom w:val="0"/>
                      <w:divBdr>
                        <w:top w:val="none" w:sz="0" w:space="0" w:color="auto"/>
                        <w:left w:val="none" w:sz="0" w:space="0" w:color="auto"/>
                        <w:bottom w:val="none" w:sz="0" w:space="0" w:color="auto"/>
                        <w:right w:val="none" w:sz="0" w:space="0" w:color="auto"/>
                      </w:divBdr>
                      <w:divsChild>
                        <w:div w:id="26760601">
                          <w:marLeft w:val="0"/>
                          <w:marRight w:val="0"/>
                          <w:marTop w:val="0"/>
                          <w:marBottom w:val="0"/>
                          <w:divBdr>
                            <w:top w:val="none" w:sz="0" w:space="0" w:color="auto"/>
                            <w:left w:val="none" w:sz="0" w:space="0" w:color="auto"/>
                            <w:bottom w:val="none" w:sz="0" w:space="0" w:color="auto"/>
                            <w:right w:val="none" w:sz="0" w:space="0" w:color="auto"/>
                          </w:divBdr>
                        </w:div>
                      </w:divsChild>
                    </w:div>
                    <w:div w:id="1775664962">
                      <w:marLeft w:val="-225"/>
                      <w:marRight w:val="-225"/>
                      <w:marTop w:val="0"/>
                      <w:marBottom w:val="0"/>
                      <w:divBdr>
                        <w:top w:val="none" w:sz="0" w:space="0" w:color="auto"/>
                        <w:left w:val="none" w:sz="0" w:space="0" w:color="auto"/>
                        <w:bottom w:val="none" w:sz="0" w:space="0" w:color="auto"/>
                        <w:right w:val="none" w:sz="0" w:space="0" w:color="auto"/>
                      </w:divBdr>
                      <w:divsChild>
                        <w:div w:id="984896714">
                          <w:marLeft w:val="0"/>
                          <w:marRight w:val="0"/>
                          <w:marTop w:val="0"/>
                          <w:marBottom w:val="0"/>
                          <w:divBdr>
                            <w:top w:val="none" w:sz="0" w:space="0" w:color="auto"/>
                            <w:left w:val="none" w:sz="0" w:space="0" w:color="auto"/>
                            <w:bottom w:val="none" w:sz="0" w:space="0" w:color="auto"/>
                            <w:right w:val="none" w:sz="0" w:space="0" w:color="auto"/>
                          </w:divBdr>
                        </w:div>
                      </w:divsChild>
                    </w:div>
                    <w:div w:id="1814324837">
                      <w:marLeft w:val="-225"/>
                      <w:marRight w:val="-225"/>
                      <w:marTop w:val="0"/>
                      <w:marBottom w:val="0"/>
                      <w:divBdr>
                        <w:top w:val="none" w:sz="0" w:space="0" w:color="auto"/>
                        <w:left w:val="none" w:sz="0" w:space="0" w:color="auto"/>
                        <w:bottom w:val="none" w:sz="0" w:space="0" w:color="auto"/>
                        <w:right w:val="none" w:sz="0" w:space="0" w:color="auto"/>
                      </w:divBdr>
                      <w:divsChild>
                        <w:div w:id="2071145825">
                          <w:marLeft w:val="0"/>
                          <w:marRight w:val="0"/>
                          <w:marTop w:val="0"/>
                          <w:marBottom w:val="0"/>
                          <w:divBdr>
                            <w:top w:val="none" w:sz="0" w:space="0" w:color="auto"/>
                            <w:left w:val="none" w:sz="0" w:space="0" w:color="auto"/>
                            <w:bottom w:val="none" w:sz="0" w:space="0" w:color="auto"/>
                            <w:right w:val="none" w:sz="0" w:space="0" w:color="auto"/>
                          </w:divBdr>
                        </w:div>
                      </w:divsChild>
                    </w:div>
                    <w:div w:id="1867595191">
                      <w:marLeft w:val="-225"/>
                      <w:marRight w:val="-225"/>
                      <w:marTop w:val="0"/>
                      <w:marBottom w:val="0"/>
                      <w:divBdr>
                        <w:top w:val="none" w:sz="0" w:space="0" w:color="auto"/>
                        <w:left w:val="none" w:sz="0" w:space="0" w:color="auto"/>
                        <w:bottom w:val="none" w:sz="0" w:space="0" w:color="auto"/>
                        <w:right w:val="none" w:sz="0" w:space="0" w:color="auto"/>
                      </w:divBdr>
                      <w:divsChild>
                        <w:div w:id="2702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12447">
      <w:bodyDiv w:val="1"/>
      <w:marLeft w:val="0"/>
      <w:marRight w:val="0"/>
      <w:marTop w:val="0"/>
      <w:marBottom w:val="0"/>
      <w:divBdr>
        <w:top w:val="none" w:sz="0" w:space="0" w:color="auto"/>
        <w:left w:val="none" w:sz="0" w:space="0" w:color="auto"/>
        <w:bottom w:val="none" w:sz="0" w:space="0" w:color="auto"/>
        <w:right w:val="none" w:sz="0" w:space="0" w:color="auto"/>
      </w:divBdr>
    </w:div>
    <w:div w:id="181169622">
      <w:bodyDiv w:val="1"/>
      <w:marLeft w:val="0"/>
      <w:marRight w:val="0"/>
      <w:marTop w:val="0"/>
      <w:marBottom w:val="0"/>
      <w:divBdr>
        <w:top w:val="none" w:sz="0" w:space="0" w:color="auto"/>
        <w:left w:val="none" w:sz="0" w:space="0" w:color="auto"/>
        <w:bottom w:val="none" w:sz="0" w:space="0" w:color="auto"/>
        <w:right w:val="none" w:sz="0" w:space="0" w:color="auto"/>
      </w:divBdr>
    </w:div>
    <w:div w:id="187259303">
      <w:bodyDiv w:val="1"/>
      <w:marLeft w:val="0"/>
      <w:marRight w:val="0"/>
      <w:marTop w:val="0"/>
      <w:marBottom w:val="0"/>
      <w:divBdr>
        <w:top w:val="none" w:sz="0" w:space="0" w:color="auto"/>
        <w:left w:val="none" w:sz="0" w:space="0" w:color="auto"/>
        <w:bottom w:val="none" w:sz="0" w:space="0" w:color="auto"/>
        <w:right w:val="none" w:sz="0" w:space="0" w:color="auto"/>
      </w:divBdr>
      <w:divsChild>
        <w:div w:id="171335710">
          <w:marLeft w:val="0"/>
          <w:marRight w:val="0"/>
          <w:marTop w:val="0"/>
          <w:marBottom w:val="0"/>
          <w:divBdr>
            <w:top w:val="none" w:sz="0" w:space="0" w:color="auto"/>
            <w:left w:val="none" w:sz="0" w:space="0" w:color="auto"/>
            <w:bottom w:val="none" w:sz="0" w:space="0" w:color="auto"/>
            <w:right w:val="none" w:sz="0" w:space="0" w:color="auto"/>
          </w:divBdr>
          <w:divsChild>
            <w:div w:id="381296546">
              <w:marLeft w:val="0"/>
              <w:marRight w:val="0"/>
              <w:marTop w:val="0"/>
              <w:marBottom w:val="0"/>
              <w:divBdr>
                <w:top w:val="none" w:sz="0" w:space="0" w:color="auto"/>
                <w:left w:val="none" w:sz="0" w:space="0" w:color="auto"/>
                <w:bottom w:val="none" w:sz="0" w:space="0" w:color="auto"/>
                <w:right w:val="none" w:sz="0" w:space="0" w:color="auto"/>
              </w:divBdr>
              <w:divsChild>
                <w:div w:id="1748844315">
                  <w:marLeft w:val="0"/>
                  <w:marRight w:val="0"/>
                  <w:marTop w:val="0"/>
                  <w:marBottom w:val="0"/>
                  <w:divBdr>
                    <w:top w:val="none" w:sz="0" w:space="0" w:color="auto"/>
                    <w:left w:val="none" w:sz="0" w:space="0" w:color="auto"/>
                    <w:bottom w:val="none" w:sz="0" w:space="0" w:color="auto"/>
                    <w:right w:val="none" w:sz="0" w:space="0" w:color="auto"/>
                  </w:divBdr>
                  <w:divsChild>
                    <w:div w:id="1139230080">
                      <w:marLeft w:val="0"/>
                      <w:marRight w:val="0"/>
                      <w:marTop w:val="0"/>
                      <w:marBottom w:val="0"/>
                      <w:divBdr>
                        <w:top w:val="none" w:sz="0" w:space="0" w:color="auto"/>
                        <w:left w:val="none" w:sz="0" w:space="0" w:color="auto"/>
                        <w:bottom w:val="none" w:sz="0" w:space="0" w:color="auto"/>
                        <w:right w:val="none" w:sz="0" w:space="0" w:color="auto"/>
                      </w:divBdr>
                      <w:divsChild>
                        <w:div w:id="160589342">
                          <w:marLeft w:val="-15"/>
                          <w:marRight w:val="0"/>
                          <w:marTop w:val="0"/>
                          <w:marBottom w:val="0"/>
                          <w:divBdr>
                            <w:top w:val="none" w:sz="0" w:space="0" w:color="auto"/>
                            <w:left w:val="none" w:sz="0" w:space="0" w:color="auto"/>
                            <w:bottom w:val="none" w:sz="0" w:space="0" w:color="auto"/>
                            <w:right w:val="none" w:sz="0" w:space="0" w:color="auto"/>
                          </w:divBdr>
                          <w:divsChild>
                            <w:div w:id="1623151085">
                              <w:marLeft w:val="0"/>
                              <w:marRight w:val="0"/>
                              <w:marTop w:val="0"/>
                              <w:marBottom w:val="0"/>
                              <w:divBdr>
                                <w:top w:val="none" w:sz="0" w:space="0" w:color="auto"/>
                                <w:left w:val="none" w:sz="0" w:space="0" w:color="auto"/>
                                <w:bottom w:val="none" w:sz="0" w:space="0" w:color="auto"/>
                                <w:right w:val="none" w:sz="0" w:space="0" w:color="auto"/>
                              </w:divBdr>
                              <w:divsChild>
                                <w:div w:id="927231019">
                                  <w:marLeft w:val="0"/>
                                  <w:marRight w:val="-15"/>
                                  <w:marTop w:val="0"/>
                                  <w:marBottom w:val="0"/>
                                  <w:divBdr>
                                    <w:top w:val="none" w:sz="0" w:space="0" w:color="auto"/>
                                    <w:left w:val="none" w:sz="0" w:space="0" w:color="auto"/>
                                    <w:bottom w:val="none" w:sz="0" w:space="0" w:color="auto"/>
                                    <w:right w:val="none" w:sz="0" w:space="0" w:color="auto"/>
                                  </w:divBdr>
                                  <w:divsChild>
                                    <w:div w:id="1253929980">
                                      <w:marLeft w:val="0"/>
                                      <w:marRight w:val="0"/>
                                      <w:marTop w:val="0"/>
                                      <w:marBottom w:val="0"/>
                                      <w:divBdr>
                                        <w:top w:val="none" w:sz="0" w:space="0" w:color="auto"/>
                                        <w:left w:val="none" w:sz="0" w:space="0" w:color="auto"/>
                                        <w:bottom w:val="none" w:sz="0" w:space="0" w:color="auto"/>
                                        <w:right w:val="none" w:sz="0" w:space="0" w:color="auto"/>
                                      </w:divBdr>
                                      <w:divsChild>
                                        <w:div w:id="708605432">
                                          <w:marLeft w:val="0"/>
                                          <w:marRight w:val="0"/>
                                          <w:marTop w:val="0"/>
                                          <w:marBottom w:val="0"/>
                                          <w:divBdr>
                                            <w:top w:val="none" w:sz="0" w:space="0" w:color="auto"/>
                                            <w:left w:val="none" w:sz="0" w:space="0" w:color="auto"/>
                                            <w:bottom w:val="none" w:sz="0" w:space="0" w:color="auto"/>
                                            <w:right w:val="none" w:sz="0" w:space="0" w:color="auto"/>
                                          </w:divBdr>
                                          <w:divsChild>
                                            <w:div w:id="1163862379">
                                              <w:marLeft w:val="0"/>
                                              <w:marRight w:val="0"/>
                                              <w:marTop w:val="0"/>
                                              <w:marBottom w:val="0"/>
                                              <w:divBdr>
                                                <w:top w:val="none" w:sz="0" w:space="0" w:color="auto"/>
                                                <w:left w:val="none" w:sz="0" w:space="0" w:color="auto"/>
                                                <w:bottom w:val="none" w:sz="0" w:space="0" w:color="auto"/>
                                                <w:right w:val="none" w:sz="0" w:space="0" w:color="auto"/>
                                              </w:divBdr>
                                              <w:divsChild>
                                                <w:div w:id="181863626">
                                                  <w:marLeft w:val="0"/>
                                                  <w:marRight w:val="0"/>
                                                  <w:marTop w:val="0"/>
                                                  <w:marBottom w:val="0"/>
                                                  <w:divBdr>
                                                    <w:top w:val="none" w:sz="0" w:space="0" w:color="auto"/>
                                                    <w:left w:val="none" w:sz="0" w:space="0" w:color="auto"/>
                                                    <w:bottom w:val="none" w:sz="0" w:space="0" w:color="auto"/>
                                                    <w:right w:val="none" w:sz="0" w:space="0" w:color="auto"/>
                                                  </w:divBdr>
                                                  <w:divsChild>
                                                    <w:div w:id="80418734">
                                                      <w:marLeft w:val="0"/>
                                                      <w:marRight w:val="0"/>
                                                      <w:marTop w:val="0"/>
                                                      <w:marBottom w:val="0"/>
                                                      <w:divBdr>
                                                        <w:top w:val="none" w:sz="0" w:space="0" w:color="auto"/>
                                                        <w:left w:val="none" w:sz="0" w:space="0" w:color="auto"/>
                                                        <w:bottom w:val="none" w:sz="0" w:space="0" w:color="auto"/>
                                                        <w:right w:val="none" w:sz="0" w:space="0" w:color="auto"/>
                                                      </w:divBdr>
                                                      <w:divsChild>
                                                        <w:div w:id="508563644">
                                                          <w:marLeft w:val="0"/>
                                                          <w:marRight w:val="0"/>
                                                          <w:marTop w:val="0"/>
                                                          <w:marBottom w:val="0"/>
                                                          <w:divBdr>
                                                            <w:top w:val="none" w:sz="0" w:space="0" w:color="auto"/>
                                                            <w:left w:val="none" w:sz="0" w:space="0" w:color="auto"/>
                                                            <w:bottom w:val="none" w:sz="0" w:space="0" w:color="auto"/>
                                                            <w:right w:val="none" w:sz="0" w:space="0" w:color="auto"/>
                                                          </w:divBdr>
                                                          <w:divsChild>
                                                            <w:div w:id="2112049572">
                                                              <w:marLeft w:val="0"/>
                                                              <w:marRight w:val="0"/>
                                                              <w:marTop w:val="0"/>
                                                              <w:marBottom w:val="0"/>
                                                              <w:divBdr>
                                                                <w:top w:val="none" w:sz="0" w:space="0" w:color="auto"/>
                                                                <w:left w:val="none" w:sz="0" w:space="0" w:color="auto"/>
                                                                <w:bottom w:val="none" w:sz="0" w:space="0" w:color="auto"/>
                                                                <w:right w:val="none" w:sz="0" w:space="0" w:color="auto"/>
                                                              </w:divBdr>
                                                              <w:divsChild>
                                                                <w:div w:id="772168023">
                                                                  <w:marLeft w:val="0"/>
                                                                  <w:marRight w:val="0"/>
                                                                  <w:marTop w:val="120"/>
                                                                  <w:marBottom w:val="0"/>
                                                                  <w:divBdr>
                                                                    <w:top w:val="none" w:sz="0" w:space="0" w:color="auto"/>
                                                                    <w:left w:val="none" w:sz="0" w:space="0" w:color="auto"/>
                                                                    <w:bottom w:val="none" w:sz="0" w:space="0" w:color="auto"/>
                                                                    <w:right w:val="none" w:sz="0" w:space="0" w:color="auto"/>
                                                                  </w:divBdr>
                                                                  <w:divsChild>
                                                                    <w:div w:id="1847209521">
                                                                      <w:marLeft w:val="0"/>
                                                                      <w:marRight w:val="0"/>
                                                                      <w:marTop w:val="0"/>
                                                                      <w:marBottom w:val="0"/>
                                                                      <w:divBdr>
                                                                        <w:top w:val="none" w:sz="0" w:space="0" w:color="auto"/>
                                                                        <w:left w:val="none" w:sz="0" w:space="0" w:color="auto"/>
                                                                        <w:bottom w:val="none" w:sz="0" w:space="0" w:color="auto"/>
                                                                        <w:right w:val="none" w:sz="0" w:space="0" w:color="auto"/>
                                                                      </w:divBdr>
                                                                      <w:divsChild>
                                                                        <w:div w:id="709376881">
                                                                          <w:marLeft w:val="0"/>
                                                                          <w:marRight w:val="0"/>
                                                                          <w:marTop w:val="0"/>
                                                                          <w:marBottom w:val="0"/>
                                                                          <w:divBdr>
                                                                            <w:top w:val="none" w:sz="0" w:space="0" w:color="auto"/>
                                                                            <w:left w:val="none" w:sz="0" w:space="0" w:color="auto"/>
                                                                            <w:bottom w:val="none" w:sz="0" w:space="0" w:color="auto"/>
                                                                            <w:right w:val="none" w:sz="0" w:space="0" w:color="auto"/>
                                                                          </w:divBdr>
                                                                          <w:divsChild>
                                                                            <w:div w:id="566765625">
                                                                              <w:marLeft w:val="0"/>
                                                                              <w:marRight w:val="0"/>
                                                                              <w:marTop w:val="0"/>
                                                                              <w:marBottom w:val="0"/>
                                                                              <w:divBdr>
                                                                                <w:top w:val="none" w:sz="0" w:space="0" w:color="auto"/>
                                                                                <w:left w:val="none" w:sz="0" w:space="0" w:color="auto"/>
                                                                                <w:bottom w:val="none" w:sz="0" w:space="0" w:color="auto"/>
                                                                                <w:right w:val="none" w:sz="0" w:space="0" w:color="auto"/>
                                                                              </w:divBdr>
                                                                              <w:divsChild>
                                                                                <w:div w:id="1239245795">
                                                                                  <w:marLeft w:val="0"/>
                                                                                  <w:marRight w:val="0"/>
                                                                                  <w:marTop w:val="0"/>
                                                                                  <w:marBottom w:val="0"/>
                                                                                  <w:divBdr>
                                                                                    <w:top w:val="single" w:sz="6" w:space="0" w:color="E5E6E9"/>
                                                                                    <w:left w:val="single" w:sz="6" w:space="0" w:color="DFE0E4"/>
                                                                                    <w:bottom w:val="single" w:sz="6" w:space="0" w:color="D0D1D5"/>
                                                                                    <w:right w:val="single" w:sz="6" w:space="0" w:color="DFE0E4"/>
                                                                                  </w:divBdr>
                                                                                  <w:divsChild>
                                                                                    <w:div w:id="1269701055">
                                                                                      <w:marLeft w:val="0"/>
                                                                                      <w:marRight w:val="0"/>
                                                                                      <w:marTop w:val="0"/>
                                                                                      <w:marBottom w:val="0"/>
                                                                                      <w:divBdr>
                                                                                        <w:top w:val="none" w:sz="0" w:space="0" w:color="auto"/>
                                                                                        <w:left w:val="none" w:sz="0" w:space="0" w:color="auto"/>
                                                                                        <w:bottom w:val="none" w:sz="0" w:space="0" w:color="auto"/>
                                                                                        <w:right w:val="none" w:sz="0" w:space="0" w:color="auto"/>
                                                                                      </w:divBdr>
                                                                                      <w:divsChild>
                                                                                        <w:div w:id="1497040198">
                                                                                          <w:marLeft w:val="0"/>
                                                                                          <w:marRight w:val="0"/>
                                                                                          <w:marTop w:val="0"/>
                                                                                          <w:marBottom w:val="0"/>
                                                                                          <w:divBdr>
                                                                                            <w:top w:val="none" w:sz="0" w:space="0" w:color="auto"/>
                                                                                            <w:left w:val="none" w:sz="0" w:space="0" w:color="auto"/>
                                                                                            <w:bottom w:val="none" w:sz="0" w:space="0" w:color="auto"/>
                                                                                            <w:right w:val="none" w:sz="0" w:space="0" w:color="auto"/>
                                                                                          </w:divBdr>
                                                                                          <w:divsChild>
                                                                                            <w:div w:id="828978582">
                                                                                              <w:marLeft w:val="0"/>
                                                                                              <w:marRight w:val="0"/>
                                                                                              <w:marTop w:val="0"/>
                                                                                              <w:marBottom w:val="0"/>
                                                                                              <w:divBdr>
                                                                                                <w:top w:val="none" w:sz="0" w:space="0" w:color="auto"/>
                                                                                                <w:left w:val="none" w:sz="0" w:space="0" w:color="auto"/>
                                                                                                <w:bottom w:val="none" w:sz="0" w:space="0" w:color="auto"/>
                                                                                                <w:right w:val="none" w:sz="0" w:space="0" w:color="auto"/>
                                                                                              </w:divBdr>
                                                                                              <w:divsChild>
                                                                                                <w:div w:id="1170677540">
                                                                                                  <w:marLeft w:val="0"/>
                                                                                                  <w:marRight w:val="0"/>
                                                                                                  <w:marTop w:val="0"/>
                                                                                                  <w:marBottom w:val="0"/>
                                                                                                  <w:divBdr>
                                                                                                    <w:top w:val="none" w:sz="0" w:space="0" w:color="auto"/>
                                                                                                    <w:left w:val="none" w:sz="0" w:space="0" w:color="auto"/>
                                                                                                    <w:bottom w:val="none" w:sz="0" w:space="0" w:color="auto"/>
                                                                                                    <w:right w:val="none" w:sz="0" w:space="0" w:color="auto"/>
                                                                                                  </w:divBdr>
                                                                                                  <w:divsChild>
                                                                                                    <w:div w:id="816460642">
                                                                                                      <w:marLeft w:val="0"/>
                                                                                                      <w:marRight w:val="0"/>
                                                                                                      <w:marTop w:val="0"/>
                                                                                                      <w:marBottom w:val="0"/>
                                                                                                      <w:divBdr>
                                                                                                        <w:top w:val="none" w:sz="0" w:space="0" w:color="auto"/>
                                                                                                        <w:left w:val="none" w:sz="0" w:space="0" w:color="auto"/>
                                                                                                        <w:bottom w:val="none" w:sz="0" w:space="0" w:color="auto"/>
                                                                                                        <w:right w:val="none" w:sz="0" w:space="0" w:color="auto"/>
                                                                                                      </w:divBdr>
                                                                                                      <w:divsChild>
                                                                                                        <w:div w:id="1577127177">
                                                                                                          <w:marLeft w:val="0"/>
                                                                                                          <w:marRight w:val="0"/>
                                                                                                          <w:marTop w:val="0"/>
                                                                                                          <w:marBottom w:val="0"/>
                                                                                                          <w:divBdr>
                                                                                                            <w:top w:val="none" w:sz="0" w:space="0" w:color="auto"/>
                                                                                                            <w:left w:val="none" w:sz="0" w:space="0" w:color="auto"/>
                                                                                                            <w:bottom w:val="none" w:sz="0" w:space="0" w:color="auto"/>
                                                                                                            <w:right w:val="none" w:sz="0" w:space="0" w:color="auto"/>
                                                                                                          </w:divBdr>
                                                                                                          <w:divsChild>
                                                                                                            <w:div w:id="66458691">
                                                                                                              <w:marLeft w:val="0"/>
                                                                                                              <w:marRight w:val="0"/>
                                                                                                              <w:marTop w:val="0"/>
                                                                                                              <w:marBottom w:val="0"/>
                                                                                                              <w:divBdr>
                                                                                                                <w:top w:val="none" w:sz="0" w:space="0" w:color="auto"/>
                                                                                                                <w:left w:val="none" w:sz="0" w:space="0" w:color="auto"/>
                                                                                                                <w:bottom w:val="none" w:sz="0" w:space="0" w:color="auto"/>
                                                                                                                <w:right w:val="none" w:sz="0" w:space="0" w:color="auto"/>
                                                                                                              </w:divBdr>
                                                                                                              <w:divsChild>
                                                                                                                <w:div w:id="1287783164">
                                                                                                                  <w:marLeft w:val="0"/>
                                                                                                                  <w:marRight w:val="0"/>
                                                                                                                  <w:marTop w:val="0"/>
                                                                                                                  <w:marBottom w:val="0"/>
                                                                                                                  <w:divBdr>
                                                                                                                    <w:top w:val="none" w:sz="0" w:space="0" w:color="auto"/>
                                                                                                                    <w:left w:val="none" w:sz="0" w:space="0" w:color="auto"/>
                                                                                                                    <w:bottom w:val="none" w:sz="0" w:space="0" w:color="auto"/>
                                                                                                                    <w:right w:val="none" w:sz="0" w:space="0" w:color="auto"/>
                                                                                                                  </w:divBdr>
                                                                                                                  <w:divsChild>
                                                                                                                    <w:div w:id="975721753">
                                                                                                                      <w:marLeft w:val="0"/>
                                                                                                                      <w:marRight w:val="0"/>
                                                                                                                      <w:marTop w:val="150"/>
                                                                                                                      <w:marBottom w:val="0"/>
                                                                                                                      <w:divBdr>
                                                                                                                        <w:top w:val="none" w:sz="0" w:space="0" w:color="auto"/>
                                                                                                                        <w:left w:val="none" w:sz="0" w:space="0" w:color="auto"/>
                                                                                                                        <w:bottom w:val="none" w:sz="0" w:space="0" w:color="auto"/>
                                                                                                                        <w:right w:val="none" w:sz="0" w:space="0" w:color="auto"/>
                                                                                                                      </w:divBdr>
                                                                                                                      <w:divsChild>
                                                                                                                        <w:div w:id="928317478">
                                                                                                                          <w:marLeft w:val="0"/>
                                                                                                                          <w:marRight w:val="0"/>
                                                                                                                          <w:marTop w:val="0"/>
                                                                                                                          <w:marBottom w:val="0"/>
                                                                                                                          <w:divBdr>
                                                                                                                            <w:top w:val="none" w:sz="0" w:space="0" w:color="auto"/>
                                                                                                                            <w:left w:val="none" w:sz="0" w:space="0" w:color="auto"/>
                                                                                                                            <w:bottom w:val="none" w:sz="0" w:space="0" w:color="auto"/>
                                                                                                                            <w:right w:val="none" w:sz="0" w:space="0" w:color="auto"/>
                                                                                                                          </w:divBdr>
                                                                                                                          <w:divsChild>
                                                                                                                            <w:div w:id="5472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8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921113">
      <w:bodyDiv w:val="1"/>
      <w:marLeft w:val="0"/>
      <w:marRight w:val="0"/>
      <w:marTop w:val="0"/>
      <w:marBottom w:val="0"/>
      <w:divBdr>
        <w:top w:val="none" w:sz="0" w:space="0" w:color="auto"/>
        <w:left w:val="none" w:sz="0" w:space="0" w:color="auto"/>
        <w:bottom w:val="none" w:sz="0" w:space="0" w:color="auto"/>
        <w:right w:val="none" w:sz="0" w:space="0" w:color="auto"/>
      </w:divBdr>
      <w:divsChild>
        <w:div w:id="177891522">
          <w:marLeft w:val="0"/>
          <w:marRight w:val="0"/>
          <w:marTop w:val="0"/>
          <w:marBottom w:val="0"/>
          <w:divBdr>
            <w:top w:val="none" w:sz="0" w:space="0" w:color="auto"/>
            <w:left w:val="none" w:sz="0" w:space="0" w:color="auto"/>
            <w:bottom w:val="none" w:sz="0" w:space="0" w:color="auto"/>
            <w:right w:val="none" w:sz="0" w:space="0" w:color="auto"/>
          </w:divBdr>
          <w:divsChild>
            <w:div w:id="1755737493">
              <w:marLeft w:val="0"/>
              <w:marRight w:val="0"/>
              <w:marTop w:val="0"/>
              <w:marBottom w:val="0"/>
              <w:divBdr>
                <w:top w:val="none" w:sz="0" w:space="0" w:color="auto"/>
                <w:left w:val="none" w:sz="0" w:space="0" w:color="auto"/>
                <w:bottom w:val="none" w:sz="0" w:space="0" w:color="auto"/>
                <w:right w:val="none" w:sz="0" w:space="0" w:color="auto"/>
              </w:divBdr>
              <w:divsChild>
                <w:div w:id="644436597">
                  <w:marLeft w:val="0"/>
                  <w:marRight w:val="0"/>
                  <w:marTop w:val="0"/>
                  <w:marBottom w:val="0"/>
                  <w:divBdr>
                    <w:top w:val="none" w:sz="0" w:space="0" w:color="auto"/>
                    <w:left w:val="none" w:sz="0" w:space="0" w:color="auto"/>
                    <w:bottom w:val="none" w:sz="0" w:space="0" w:color="auto"/>
                    <w:right w:val="none" w:sz="0" w:space="0" w:color="auto"/>
                  </w:divBdr>
                  <w:divsChild>
                    <w:div w:id="231350872">
                      <w:marLeft w:val="0"/>
                      <w:marRight w:val="0"/>
                      <w:marTop w:val="0"/>
                      <w:marBottom w:val="0"/>
                      <w:divBdr>
                        <w:top w:val="none" w:sz="0" w:space="0" w:color="auto"/>
                        <w:left w:val="none" w:sz="0" w:space="0" w:color="auto"/>
                        <w:bottom w:val="none" w:sz="0" w:space="0" w:color="auto"/>
                        <w:right w:val="none" w:sz="0" w:space="0" w:color="auto"/>
                      </w:divBdr>
                      <w:divsChild>
                        <w:div w:id="1828087455">
                          <w:marLeft w:val="-15"/>
                          <w:marRight w:val="0"/>
                          <w:marTop w:val="0"/>
                          <w:marBottom w:val="0"/>
                          <w:divBdr>
                            <w:top w:val="none" w:sz="0" w:space="0" w:color="auto"/>
                            <w:left w:val="none" w:sz="0" w:space="0" w:color="auto"/>
                            <w:bottom w:val="none" w:sz="0" w:space="0" w:color="auto"/>
                            <w:right w:val="none" w:sz="0" w:space="0" w:color="auto"/>
                          </w:divBdr>
                          <w:divsChild>
                            <w:div w:id="1335449585">
                              <w:marLeft w:val="0"/>
                              <w:marRight w:val="0"/>
                              <w:marTop w:val="0"/>
                              <w:marBottom w:val="0"/>
                              <w:divBdr>
                                <w:top w:val="none" w:sz="0" w:space="0" w:color="auto"/>
                                <w:left w:val="none" w:sz="0" w:space="0" w:color="auto"/>
                                <w:bottom w:val="none" w:sz="0" w:space="0" w:color="auto"/>
                                <w:right w:val="none" w:sz="0" w:space="0" w:color="auto"/>
                              </w:divBdr>
                              <w:divsChild>
                                <w:div w:id="1967349655">
                                  <w:marLeft w:val="0"/>
                                  <w:marRight w:val="-15"/>
                                  <w:marTop w:val="0"/>
                                  <w:marBottom w:val="0"/>
                                  <w:divBdr>
                                    <w:top w:val="none" w:sz="0" w:space="0" w:color="auto"/>
                                    <w:left w:val="none" w:sz="0" w:space="0" w:color="auto"/>
                                    <w:bottom w:val="none" w:sz="0" w:space="0" w:color="auto"/>
                                    <w:right w:val="none" w:sz="0" w:space="0" w:color="auto"/>
                                  </w:divBdr>
                                  <w:divsChild>
                                    <w:div w:id="626349492">
                                      <w:marLeft w:val="0"/>
                                      <w:marRight w:val="0"/>
                                      <w:marTop w:val="0"/>
                                      <w:marBottom w:val="0"/>
                                      <w:divBdr>
                                        <w:top w:val="none" w:sz="0" w:space="0" w:color="auto"/>
                                        <w:left w:val="none" w:sz="0" w:space="0" w:color="auto"/>
                                        <w:bottom w:val="none" w:sz="0" w:space="0" w:color="auto"/>
                                        <w:right w:val="none" w:sz="0" w:space="0" w:color="auto"/>
                                      </w:divBdr>
                                      <w:divsChild>
                                        <w:div w:id="848448008">
                                          <w:marLeft w:val="0"/>
                                          <w:marRight w:val="0"/>
                                          <w:marTop w:val="0"/>
                                          <w:marBottom w:val="0"/>
                                          <w:divBdr>
                                            <w:top w:val="none" w:sz="0" w:space="0" w:color="auto"/>
                                            <w:left w:val="none" w:sz="0" w:space="0" w:color="auto"/>
                                            <w:bottom w:val="none" w:sz="0" w:space="0" w:color="auto"/>
                                            <w:right w:val="none" w:sz="0" w:space="0" w:color="auto"/>
                                          </w:divBdr>
                                          <w:divsChild>
                                            <w:div w:id="1880438869">
                                              <w:marLeft w:val="0"/>
                                              <w:marRight w:val="0"/>
                                              <w:marTop w:val="0"/>
                                              <w:marBottom w:val="0"/>
                                              <w:divBdr>
                                                <w:top w:val="none" w:sz="0" w:space="0" w:color="auto"/>
                                                <w:left w:val="none" w:sz="0" w:space="0" w:color="auto"/>
                                                <w:bottom w:val="none" w:sz="0" w:space="0" w:color="auto"/>
                                                <w:right w:val="none" w:sz="0" w:space="0" w:color="auto"/>
                                              </w:divBdr>
                                              <w:divsChild>
                                                <w:div w:id="1301954724">
                                                  <w:marLeft w:val="0"/>
                                                  <w:marRight w:val="0"/>
                                                  <w:marTop w:val="0"/>
                                                  <w:marBottom w:val="0"/>
                                                  <w:divBdr>
                                                    <w:top w:val="none" w:sz="0" w:space="0" w:color="auto"/>
                                                    <w:left w:val="none" w:sz="0" w:space="0" w:color="auto"/>
                                                    <w:bottom w:val="none" w:sz="0" w:space="0" w:color="auto"/>
                                                    <w:right w:val="none" w:sz="0" w:space="0" w:color="auto"/>
                                                  </w:divBdr>
                                                  <w:divsChild>
                                                    <w:div w:id="1669211334">
                                                      <w:marLeft w:val="0"/>
                                                      <w:marRight w:val="0"/>
                                                      <w:marTop w:val="0"/>
                                                      <w:marBottom w:val="0"/>
                                                      <w:divBdr>
                                                        <w:top w:val="none" w:sz="0" w:space="0" w:color="auto"/>
                                                        <w:left w:val="none" w:sz="0" w:space="0" w:color="auto"/>
                                                        <w:bottom w:val="none" w:sz="0" w:space="0" w:color="auto"/>
                                                        <w:right w:val="none" w:sz="0" w:space="0" w:color="auto"/>
                                                      </w:divBdr>
                                                      <w:divsChild>
                                                        <w:div w:id="1572740427">
                                                          <w:marLeft w:val="0"/>
                                                          <w:marRight w:val="0"/>
                                                          <w:marTop w:val="0"/>
                                                          <w:marBottom w:val="0"/>
                                                          <w:divBdr>
                                                            <w:top w:val="none" w:sz="0" w:space="0" w:color="auto"/>
                                                            <w:left w:val="none" w:sz="0" w:space="0" w:color="auto"/>
                                                            <w:bottom w:val="none" w:sz="0" w:space="0" w:color="auto"/>
                                                            <w:right w:val="none" w:sz="0" w:space="0" w:color="auto"/>
                                                          </w:divBdr>
                                                          <w:divsChild>
                                                            <w:div w:id="2049182373">
                                                              <w:marLeft w:val="0"/>
                                                              <w:marRight w:val="0"/>
                                                              <w:marTop w:val="0"/>
                                                              <w:marBottom w:val="0"/>
                                                              <w:divBdr>
                                                                <w:top w:val="none" w:sz="0" w:space="0" w:color="auto"/>
                                                                <w:left w:val="none" w:sz="0" w:space="0" w:color="auto"/>
                                                                <w:bottom w:val="none" w:sz="0" w:space="0" w:color="auto"/>
                                                                <w:right w:val="none" w:sz="0" w:space="0" w:color="auto"/>
                                                              </w:divBdr>
                                                              <w:divsChild>
                                                                <w:div w:id="1832402378">
                                                                  <w:marLeft w:val="0"/>
                                                                  <w:marRight w:val="0"/>
                                                                  <w:marTop w:val="120"/>
                                                                  <w:marBottom w:val="0"/>
                                                                  <w:divBdr>
                                                                    <w:top w:val="none" w:sz="0" w:space="0" w:color="auto"/>
                                                                    <w:left w:val="none" w:sz="0" w:space="0" w:color="auto"/>
                                                                    <w:bottom w:val="none" w:sz="0" w:space="0" w:color="auto"/>
                                                                    <w:right w:val="none" w:sz="0" w:space="0" w:color="auto"/>
                                                                  </w:divBdr>
                                                                  <w:divsChild>
                                                                    <w:div w:id="1982080602">
                                                                      <w:marLeft w:val="0"/>
                                                                      <w:marRight w:val="0"/>
                                                                      <w:marTop w:val="0"/>
                                                                      <w:marBottom w:val="0"/>
                                                                      <w:divBdr>
                                                                        <w:top w:val="none" w:sz="0" w:space="0" w:color="auto"/>
                                                                        <w:left w:val="none" w:sz="0" w:space="0" w:color="auto"/>
                                                                        <w:bottom w:val="none" w:sz="0" w:space="0" w:color="auto"/>
                                                                        <w:right w:val="none" w:sz="0" w:space="0" w:color="auto"/>
                                                                      </w:divBdr>
                                                                      <w:divsChild>
                                                                        <w:div w:id="1933272084">
                                                                          <w:marLeft w:val="0"/>
                                                                          <w:marRight w:val="0"/>
                                                                          <w:marTop w:val="0"/>
                                                                          <w:marBottom w:val="0"/>
                                                                          <w:divBdr>
                                                                            <w:top w:val="none" w:sz="0" w:space="0" w:color="auto"/>
                                                                            <w:left w:val="none" w:sz="0" w:space="0" w:color="auto"/>
                                                                            <w:bottom w:val="none" w:sz="0" w:space="0" w:color="auto"/>
                                                                            <w:right w:val="none" w:sz="0" w:space="0" w:color="auto"/>
                                                                          </w:divBdr>
                                                                          <w:divsChild>
                                                                            <w:div w:id="169568640">
                                                                              <w:marLeft w:val="0"/>
                                                                              <w:marRight w:val="0"/>
                                                                              <w:marTop w:val="0"/>
                                                                              <w:marBottom w:val="0"/>
                                                                              <w:divBdr>
                                                                                <w:top w:val="none" w:sz="0" w:space="0" w:color="auto"/>
                                                                                <w:left w:val="none" w:sz="0" w:space="0" w:color="auto"/>
                                                                                <w:bottom w:val="none" w:sz="0" w:space="0" w:color="auto"/>
                                                                                <w:right w:val="none" w:sz="0" w:space="0" w:color="auto"/>
                                                                              </w:divBdr>
                                                                              <w:divsChild>
                                                                                <w:div w:id="2138908058">
                                                                                  <w:marLeft w:val="0"/>
                                                                                  <w:marRight w:val="0"/>
                                                                                  <w:marTop w:val="0"/>
                                                                                  <w:marBottom w:val="0"/>
                                                                                  <w:divBdr>
                                                                                    <w:top w:val="single" w:sz="6" w:space="0" w:color="E5E6E9"/>
                                                                                    <w:left w:val="single" w:sz="6" w:space="0" w:color="DFE0E4"/>
                                                                                    <w:bottom w:val="single" w:sz="6" w:space="0" w:color="D0D1D5"/>
                                                                                    <w:right w:val="single" w:sz="6" w:space="0" w:color="DFE0E4"/>
                                                                                  </w:divBdr>
                                                                                  <w:divsChild>
                                                                                    <w:div w:id="214781761">
                                                                                      <w:marLeft w:val="0"/>
                                                                                      <w:marRight w:val="0"/>
                                                                                      <w:marTop w:val="0"/>
                                                                                      <w:marBottom w:val="0"/>
                                                                                      <w:divBdr>
                                                                                        <w:top w:val="none" w:sz="0" w:space="0" w:color="auto"/>
                                                                                        <w:left w:val="none" w:sz="0" w:space="0" w:color="auto"/>
                                                                                        <w:bottom w:val="none" w:sz="0" w:space="0" w:color="auto"/>
                                                                                        <w:right w:val="none" w:sz="0" w:space="0" w:color="auto"/>
                                                                                      </w:divBdr>
                                                                                      <w:divsChild>
                                                                                        <w:div w:id="1548834085">
                                                                                          <w:marLeft w:val="0"/>
                                                                                          <w:marRight w:val="0"/>
                                                                                          <w:marTop w:val="0"/>
                                                                                          <w:marBottom w:val="0"/>
                                                                                          <w:divBdr>
                                                                                            <w:top w:val="none" w:sz="0" w:space="0" w:color="auto"/>
                                                                                            <w:left w:val="none" w:sz="0" w:space="0" w:color="auto"/>
                                                                                            <w:bottom w:val="none" w:sz="0" w:space="0" w:color="auto"/>
                                                                                            <w:right w:val="none" w:sz="0" w:space="0" w:color="auto"/>
                                                                                          </w:divBdr>
                                                                                          <w:divsChild>
                                                                                            <w:div w:id="173955341">
                                                                                              <w:marLeft w:val="0"/>
                                                                                              <w:marRight w:val="0"/>
                                                                                              <w:marTop w:val="0"/>
                                                                                              <w:marBottom w:val="0"/>
                                                                                              <w:divBdr>
                                                                                                <w:top w:val="none" w:sz="0" w:space="0" w:color="auto"/>
                                                                                                <w:left w:val="none" w:sz="0" w:space="0" w:color="auto"/>
                                                                                                <w:bottom w:val="none" w:sz="0" w:space="0" w:color="auto"/>
                                                                                                <w:right w:val="none" w:sz="0" w:space="0" w:color="auto"/>
                                                                                              </w:divBdr>
                                                                                              <w:divsChild>
                                                                                                <w:div w:id="324672024">
                                                                                                  <w:marLeft w:val="0"/>
                                                                                                  <w:marRight w:val="0"/>
                                                                                                  <w:marTop w:val="0"/>
                                                                                                  <w:marBottom w:val="0"/>
                                                                                                  <w:divBdr>
                                                                                                    <w:top w:val="none" w:sz="0" w:space="0" w:color="auto"/>
                                                                                                    <w:left w:val="none" w:sz="0" w:space="0" w:color="auto"/>
                                                                                                    <w:bottom w:val="none" w:sz="0" w:space="0" w:color="auto"/>
                                                                                                    <w:right w:val="none" w:sz="0" w:space="0" w:color="auto"/>
                                                                                                  </w:divBdr>
                                                                                                  <w:divsChild>
                                                                                                    <w:div w:id="1291087770">
                                                                                                      <w:marLeft w:val="0"/>
                                                                                                      <w:marRight w:val="0"/>
                                                                                                      <w:marTop w:val="0"/>
                                                                                                      <w:marBottom w:val="0"/>
                                                                                                      <w:divBdr>
                                                                                                        <w:top w:val="none" w:sz="0" w:space="0" w:color="auto"/>
                                                                                                        <w:left w:val="none" w:sz="0" w:space="0" w:color="auto"/>
                                                                                                        <w:bottom w:val="none" w:sz="0" w:space="0" w:color="auto"/>
                                                                                                        <w:right w:val="none" w:sz="0" w:space="0" w:color="auto"/>
                                                                                                      </w:divBdr>
                                                                                                      <w:divsChild>
                                                                                                        <w:div w:id="1644037873">
                                                                                                          <w:marLeft w:val="0"/>
                                                                                                          <w:marRight w:val="0"/>
                                                                                                          <w:marTop w:val="0"/>
                                                                                                          <w:marBottom w:val="0"/>
                                                                                                          <w:divBdr>
                                                                                                            <w:top w:val="none" w:sz="0" w:space="0" w:color="auto"/>
                                                                                                            <w:left w:val="none" w:sz="0" w:space="0" w:color="auto"/>
                                                                                                            <w:bottom w:val="none" w:sz="0" w:space="0" w:color="auto"/>
                                                                                                            <w:right w:val="none" w:sz="0" w:space="0" w:color="auto"/>
                                                                                                          </w:divBdr>
                                                                                                          <w:divsChild>
                                                                                                            <w:div w:id="200631182">
                                                                                                              <w:marLeft w:val="0"/>
                                                                                                              <w:marRight w:val="0"/>
                                                                                                              <w:marTop w:val="0"/>
                                                                                                              <w:marBottom w:val="0"/>
                                                                                                              <w:divBdr>
                                                                                                                <w:top w:val="none" w:sz="0" w:space="0" w:color="auto"/>
                                                                                                                <w:left w:val="none" w:sz="0" w:space="0" w:color="auto"/>
                                                                                                                <w:bottom w:val="none" w:sz="0" w:space="0" w:color="auto"/>
                                                                                                                <w:right w:val="none" w:sz="0" w:space="0" w:color="auto"/>
                                                                                                              </w:divBdr>
                                                                                                              <w:divsChild>
                                                                                                                <w:div w:id="594024430">
                                                                                                                  <w:marLeft w:val="0"/>
                                                                                                                  <w:marRight w:val="0"/>
                                                                                                                  <w:marTop w:val="0"/>
                                                                                                                  <w:marBottom w:val="0"/>
                                                                                                                  <w:divBdr>
                                                                                                                    <w:top w:val="none" w:sz="0" w:space="0" w:color="auto"/>
                                                                                                                    <w:left w:val="none" w:sz="0" w:space="0" w:color="auto"/>
                                                                                                                    <w:bottom w:val="none" w:sz="0" w:space="0" w:color="auto"/>
                                                                                                                    <w:right w:val="none" w:sz="0" w:space="0" w:color="auto"/>
                                                                                                                  </w:divBdr>
                                                                                                                  <w:divsChild>
                                                                                                                    <w:div w:id="138422052">
                                                                                                                      <w:marLeft w:val="0"/>
                                                                                                                      <w:marRight w:val="0"/>
                                                                                                                      <w:marTop w:val="0"/>
                                                                                                                      <w:marBottom w:val="0"/>
                                                                                                                      <w:divBdr>
                                                                                                                        <w:top w:val="none" w:sz="0" w:space="0" w:color="auto"/>
                                                                                                                        <w:left w:val="none" w:sz="0" w:space="0" w:color="auto"/>
                                                                                                                        <w:bottom w:val="none" w:sz="0" w:space="0" w:color="auto"/>
                                                                                                                        <w:right w:val="none" w:sz="0" w:space="0" w:color="auto"/>
                                                                                                                      </w:divBdr>
                                                                                                                    </w:div>
                                                                                                                    <w:div w:id="1901404650">
                                                                                                                      <w:marLeft w:val="0"/>
                                                                                                                      <w:marRight w:val="0"/>
                                                                                                                      <w:marTop w:val="150"/>
                                                                                                                      <w:marBottom w:val="0"/>
                                                                                                                      <w:divBdr>
                                                                                                                        <w:top w:val="none" w:sz="0" w:space="0" w:color="auto"/>
                                                                                                                        <w:left w:val="none" w:sz="0" w:space="0" w:color="auto"/>
                                                                                                                        <w:bottom w:val="none" w:sz="0" w:space="0" w:color="auto"/>
                                                                                                                        <w:right w:val="none" w:sz="0" w:space="0" w:color="auto"/>
                                                                                                                      </w:divBdr>
                                                                                                                      <w:divsChild>
                                                                                                                        <w:div w:id="1882938678">
                                                                                                                          <w:marLeft w:val="0"/>
                                                                                                                          <w:marRight w:val="0"/>
                                                                                                                          <w:marTop w:val="0"/>
                                                                                                                          <w:marBottom w:val="0"/>
                                                                                                                          <w:divBdr>
                                                                                                                            <w:top w:val="none" w:sz="0" w:space="0" w:color="auto"/>
                                                                                                                            <w:left w:val="none" w:sz="0" w:space="0" w:color="auto"/>
                                                                                                                            <w:bottom w:val="none" w:sz="0" w:space="0" w:color="auto"/>
                                                                                                                            <w:right w:val="none" w:sz="0" w:space="0" w:color="auto"/>
                                                                                                                          </w:divBdr>
                                                                                                                          <w:divsChild>
                                                                                                                            <w:div w:id="6406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974766">
      <w:bodyDiv w:val="1"/>
      <w:marLeft w:val="0"/>
      <w:marRight w:val="0"/>
      <w:marTop w:val="0"/>
      <w:marBottom w:val="0"/>
      <w:divBdr>
        <w:top w:val="none" w:sz="0" w:space="0" w:color="auto"/>
        <w:left w:val="none" w:sz="0" w:space="0" w:color="auto"/>
        <w:bottom w:val="none" w:sz="0" w:space="0" w:color="auto"/>
        <w:right w:val="none" w:sz="0" w:space="0" w:color="auto"/>
      </w:divBdr>
      <w:divsChild>
        <w:div w:id="42683642">
          <w:marLeft w:val="-225"/>
          <w:marRight w:val="-225"/>
          <w:marTop w:val="0"/>
          <w:marBottom w:val="0"/>
          <w:divBdr>
            <w:top w:val="none" w:sz="0" w:space="0" w:color="auto"/>
            <w:left w:val="none" w:sz="0" w:space="0" w:color="auto"/>
            <w:bottom w:val="none" w:sz="0" w:space="0" w:color="auto"/>
            <w:right w:val="none" w:sz="0" w:space="0" w:color="auto"/>
          </w:divBdr>
          <w:divsChild>
            <w:div w:id="1097554440">
              <w:marLeft w:val="5046"/>
              <w:marRight w:val="0"/>
              <w:marTop w:val="0"/>
              <w:marBottom w:val="0"/>
              <w:divBdr>
                <w:top w:val="none" w:sz="0" w:space="0" w:color="auto"/>
                <w:left w:val="none" w:sz="0" w:space="0" w:color="auto"/>
                <w:bottom w:val="none" w:sz="0" w:space="0" w:color="auto"/>
                <w:right w:val="none" w:sz="0" w:space="0" w:color="auto"/>
              </w:divBdr>
            </w:div>
          </w:divsChild>
        </w:div>
        <w:div w:id="127361394">
          <w:marLeft w:val="-225"/>
          <w:marRight w:val="-225"/>
          <w:marTop w:val="0"/>
          <w:marBottom w:val="0"/>
          <w:divBdr>
            <w:top w:val="none" w:sz="0" w:space="0" w:color="auto"/>
            <w:left w:val="none" w:sz="0" w:space="0" w:color="auto"/>
            <w:bottom w:val="none" w:sz="0" w:space="0" w:color="auto"/>
            <w:right w:val="none" w:sz="0" w:space="0" w:color="auto"/>
          </w:divBdr>
          <w:divsChild>
            <w:div w:id="1936134629">
              <w:marLeft w:val="5046"/>
              <w:marRight w:val="0"/>
              <w:marTop w:val="0"/>
              <w:marBottom w:val="0"/>
              <w:divBdr>
                <w:top w:val="none" w:sz="0" w:space="0" w:color="auto"/>
                <w:left w:val="none" w:sz="0" w:space="0" w:color="auto"/>
                <w:bottom w:val="none" w:sz="0" w:space="0" w:color="auto"/>
                <w:right w:val="none" w:sz="0" w:space="0" w:color="auto"/>
              </w:divBdr>
            </w:div>
          </w:divsChild>
        </w:div>
        <w:div w:id="258173928">
          <w:marLeft w:val="-225"/>
          <w:marRight w:val="-225"/>
          <w:marTop w:val="0"/>
          <w:marBottom w:val="0"/>
          <w:divBdr>
            <w:top w:val="none" w:sz="0" w:space="0" w:color="auto"/>
            <w:left w:val="none" w:sz="0" w:space="0" w:color="auto"/>
            <w:bottom w:val="none" w:sz="0" w:space="0" w:color="auto"/>
            <w:right w:val="none" w:sz="0" w:space="0" w:color="auto"/>
          </w:divBdr>
          <w:divsChild>
            <w:div w:id="1355183152">
              <w:marLeft w:val="5046"/>
              <w:marRight w:val="0"/>
              <w:marTop w:val="0"/>
              <w:marBottom w:val="0"/>
              <w:divBdr>
                <w:top w:val="none" w:sz="0" w:space="0" w:color="auto"/>
                <w:left w:val="none" w:sz="0" w:space="0" w:color="auto"/>
                <w:bottom w:val="none" w:sz="0" w:space="0" w:color="auto"/>
                <w:right w:val="none" w:sz="0" w:space="0" w:color="auto"/>
              </w:divBdr>
            </w:div>
          </w:divsChild>
        </w:div>
        <w:div w:id="277762738">
          <w:marLeft w:val="-225"/>
          <w:marRight w:val="-225"/>
          <w:marTop w:val="0"/>
          <w:marBottom w:val="0"/>
          <w:divBdr>
            <w:top w:val="none" w:sz="0" w:space="0" w:color="auto"/>
            <w:left w:val="none" w:sz="0" w:space="0" w:color="auto"/>
            <w:bottom w:val="none" w:sz="0" w:space="0" w:color="auto"/>
            <w:right w:val="none" w:sz="0" w:space="0" w:color="auto"/>
          </w:divBdr>
          <w:divsChild>
            <w:div w:id="1677227710">
              <w:marLeft w:val="5046"/>
              <w:marRight w:val="0"/>
              <w:marTop w:val="0"/>
              <w:marBottom w:val="0"/>
              <w:divBdr>
                <w:top w:val="none" w:sz="0" w:space="0" w:color="auto"/>
                <w:left w:val="none" w:sz="0" w:space="0" w:color="auto"/>
                <w:bottom w:val="none" w:sz="0" w:space="0" w:color="auto"/>
                <w:right w:val="none" w:sz="0" w:space="0" w:color="auto"/>
              </w:divBdr>
            </w:div>
          </w:divsChild>
        </w:div>
        <w:div w:id="282662145">
          <w:marLeft w:val="-225"/>
          <w:marRight w:val="-225"/>
          <w:marTop w:val="0"/>
          <w:marBottom w:val="0"/>
          <w:divBdr>
            <w:top w:val="none" w:sz="0" w:space="0" w:color="auto"/>
            <w:left w:val="none" w:sz="0" w:space="0" w:color="auto"/>
            <w:bottom w:val="none" w:sz="0" w:space="0" w:color="auto"/>
            <w:right w:val="none" w:sz="0" w:space="0" w:color="auto"/>
          </w:divBdr>
          <w:divsChild>
            <w:div w:id="1947036903">
              <w:marLeft w:val="5046"/>
              <w:marRight w:val="0"/>
              <w:marTop w:val="0"/>
              <w:marBottom w:val="0"/>
              <w:divBdr>
                <w:top w:val="none" w:sz="0" w:space="0" w:color="auto"/>
                <w:left w:val="none" w:sz="0" w:space="0" w:color="auto"/>
                <w:bottom w:val="none" w:sz="0" w:space="0" w:color="auto"/>
                <w:right w:val="none" w:sz="0" w:space="0" w:color="auto"/>
              </w:divBdr>
            </w:div>
          </w:divsChild>
        </w:div>
        <w:div w:id="499855406">
          <w:marLeft w:val="-225"/>
          <w:marRight w:val="-225"/>
          <w:marTop w:val="0"/>
          <w:marBottom w:val="0"/>
          <w:divBdr>
            <w:top w:val="none" w:sz="0" w:space="0" w:color="auto"/>
            <w:left w:val="none" w:sz="0" w:space="0" w:color="auto"/>
            <w:bottom w:val="none" w:sz="0" w:space="0" w:color="auto"/>
            <w:right w:val="none" w:sz="0" w:space="0" w:color="auto"/>
          </w:divBdr>
          <w:divsChild>
            <w:div w:id="1892616490">
              <w:marLeft w:val="5046"/>
              <w:marRight w:val="0"/>
              <w:marTop w:val="0"/>
              <w:marBottom w:val="0"/>
              <w:divBdr>
                <w:top w:val="none" w:sz="0" w:space="0" w:color="auto"/>
                <w:left w:val="none" w:sz="0" w:space="0" w:color="auto"/>
                <w:bottom w:val="none" w:sz="0" w:space="0" w:color="auto"/>
                <w:right w:val="none" w:sz="0" w:space="0" w:color="auto"/>
              </w:divBdr>
            </w:div>
          </w:divsChild>
        </w:div>
        <w:div w:id="531841379">
          <w:marLeft w:val="-225"/>
          <w:marRight w:val="-225"/>
          <w:marTop w:val="0"/>
          <w:marBottom w:val="0"/>
          <w:divBdr>
            <w:top w:val="none" w:sz="0" w:space="0" w:color="auto"/>
            <w:left w:val="none" w:sz="0" w:space="0" w:color="auto"/>
            <w:bottom w:val="none" w:sz="0" w:space="0" w:color="auto"/>
            <w:right w:val="none" w:sz="0" w:space="0" w:color="auto"/>
          </w:divBdr>
          <w:divsChild>
            <w:div w:id="972246709">
              <w:marLeft w:val="5046"/>
              <w:marRight w:val="0"/>
              <w:marTop w:val="0"/>
              <w:marBottom w:val="0"/>
              <w:divBdr>
                <w:top w:val="none" w:sz="0" w:space="0" w:color="auto"/>
                <w:left w:val="none" w:sz="0" w:space="0" w:color="auto"/>
                <w:bottom w:val="none" w:sz="0" w:space="0" w:color="auto"/>
                <w:right w:val="none" w:sz="0" w:space="0" w:color="auto"/>
              </w:divBdr>
            </w:div>
          </w:divsChild>
        </w:div>
        <w:div w:id="733428616">
          <w:marLeft w:val="-225"/>
          <w:marRight w:val="-225"/>
          <w:marTop w:val="0"/>
          <w:marBottom w:val="0"/>
          <w:divBdr>
            <w:top w:val="none" w:sz="0" w:space="0" w:color="auto"/>
            <w:left w:val="none" w:sz="0" w:space="0" w:color="auto"/>
            <w:bottom w:val="none" w:sz="0" w:space="0" w:color="auto"/>
            <w:right w:val="none" w:sz="0" w:space="0" w:color="auto"/>
          </w:divBdr>
          <w:divsChild>
            <w:div w:id="679699711">
              <w:marLeft w:val="5046"/>
              <w:marRight w:val="0"/>
              <w:marTop w:val="0"/>
              <w:marBottom w:val="0"/>
              <w:divBdr>
                <w:top w:val="none" w:sz="0" w:space="0" w:color="auto"/>
                <w:left w:val="none" w:sz="0" w:space="0" w:color="auto"/>
                <w:bottom w:val="none" w:sz="0" w:space="0" w:color="auto"/>
                <w:right w:val="none" w:sz="0" w:space="0" w:color="auto"/>
              </w:divBdr>
            </w:div>
          </w:divsChild>
        </w:div>
        <w:div w:id="740249312">
          <w:marLeft w:val="-225"/>
          <w:marRight w:val="-225"/>
          <w:marTop w:val="0"/>
          <w:marBottom w:val="0"/>
          <w:divBdr>
            <w:top w:val="none" w:sz="0" w:space="0" w:color="auto"/>
            <w:left w:val="none" w:sz="0" w:space="0" w:color="auto"/>
            <w:bottom w:val="none" w:sz="0" w:space="0" w:color="auto"/>
            <w:right w:val="none" w:sz="0" w:space="0" w:color="auto"/>
          </w:divBdr>
          <w:divsChild>
            <w:div w:id="1066413614">
              <w:marLeft w:val="5046"/>
              <w:marRight w:val="0"/>
              <w:marTop w:val="0"/>
              <w:marBottom w:val="0"/>
              <w:divBdr>
                <w:top w:val="none" w:sz="0" w:space="0" w:color="auto"/>
                <w:left w:val="none" w:sz="0" w:space="0" w:color="auto"/>
                <w:bottom w:val="none" w:sz="0" w:space="0" w:color="auto"/>
                <w:right w:val="none" w:sz="0" w:space="0" w:color="auto"/>
              </w:divBdr>
            </w:div>
          </w:divsChild>
        </w:div>
        <w:div w:id="845636491">
          <w:marLeft w:val="-225"/>
          <w:marRight w:val="-225"/>
          <w:marTop w:val="0"/>
          <w:marBottom w:val="0"/>
          <w:divBdr>
            <w:top w:val="none" w:sz="0" w:space="0" w:color="auto"/>
            <w:left w:val="none" w:sz="0" w:space="0" w:color="auto"/>
            <w:bottom w:val="none" w:sz="0" w:space="0" w:color="auto"/>
            <w:right w:val="none" w:sz="0" w:space="0" w:color="auto"/>
          </w:divBdr>
          <w:divsChild>
            <w:div w:id="880821391">
              <w:marLeft w:val="5046"/>
              <w:marRight w:val="0"/>
              <w:marTop w:val="0"/>
              <w:marBottom w:val="0"/>
              <w:divBdr>
                <w:top w:val="none" w:sz="0" w:space="0" w:color="auto"/>
                <w:left w:val="none" w:sz="0" w:space="0" w:color="auto"/>
                <w:bottom w:val="none" w:sz="0" w:space="0" w:color="auto"/>
                <w:right w:val="none" w:sz="0" w:space="0" w:color="auto"/>
              </w:divBdr>
            </w:div>
          </w:divsChild>
        </w:div>
        <w:div w:id="897592906">
          <w:marLeft w:val="-225"/>
          <w:marRight w:val="-225"/>
          <w:marTop w:val="0"/>
          <w:marBottom w:val="0"/>
          <w:divBdr>
            <w:top w:val="none" w:sz="0" w:space="0" w:color="auto"/>
            <w:left w:val="none" w:sz="0" w:space="0" w:color="auto"/>
            <w:bottom w:val="none" w:sz="0" w:space="0" w:color="auto"/>
            <w:right w:val="none" w:sz="0" w:space="0" w:color="auto"/>
          </w:divBdr>
          <w:divsChild>
            <w:div w:id="364208917">
              <w:marLeft w:val="5046"/>
              <w:marRight w:val="0"/>
              <w:marTop w:val="0"/>
              <w:marBottom w:val="0"/>
              <w:divBdr>
                <w:top w:val="none" w:sz="0" w:space="0" w:color="auto"/>
                <w:left w:val="none" w:sz="0" w:space="0" w:color="auto"/>
                <w:bottom w:val="none" w:sz="0" w:space="0" w:color="auto"/>
                <w:right w:val="none" w:sz="0" w:space="0" w:color="auto"/>
              </w:divBdr>
            </w:div>
          </w:divsChild>
        </w:div>
        <w:div w:id="907422950">
          <w:marLeft w:val="-225"/>
          <w:marRight w:val="-225"/>
          <w:marTop w:val="0"/>
          <w:marBottom w:val="0"/>
          <w:divBdr>
            <w:top w:val="none" w:sz="0" w:space="0" w:color="auto"/>
            <w:left w:val="none" w:sz="0" w:space="0" w:color="auto"/>
            <w:bottom w:val="none" w:sz="0" w:space="0" w:color="auto"/>
            <w:right w:val="none" w:sz="0" w:space="0" w:color="auto"/>
          </w:divBdr>
          <w:divsChild>
            <w:div w:id="1717318100">
              <w:marLeft w:val="5046"/>
              <w:marRight w:val="0"/>
              <w:marTop w:val="0"/>
              <w:marBottom w:val="0"/>
              <w:divBdr>
                <w:top w:val="none" w:sz="0" w:space="0" w:color="auto"/>
                <w:left w:val="none" w:sz="0" w:space="0" w:color="auto"/>
                <w:bottom w:val="none" w:sz="0" w:space="0" w:color="auto"/>
                <w:right w:val="none" w:sz="0" w:space="0" w:color="auto"/>
              </w:divBdr>
            </w:div>
          </w:divsChild>
        </w:div>
        <w:div w:id="914902399">
          <w:marLeft w:val="-225"/>
          <w:marRight w:val="-225"/>
          <w:marTop w:val="0"/>
          <w:marBottom w:val="0"/>
          <w:divBdr>
            <w:top w:val="none" w:sz="0" w:space="0" w:color="auto"/>
            <w:left w:val="none" w:sz="0" w:space="0" w:color="auto"/>
            <w:bottom w:val="none" w:sz="0" w:space="0" w:color="auto"/>
            <w:right w:val="none" w:sz="0" w:space="0" w:color="auto"/>
          </w:divBdr>
          <w:divsChild>
            <w:div w:id="1959797750">
              <w:marLeft w:val="5046"/>
              <w:marRight w:val="0"/>
              <w:marTop w:val="0"/>
              <w:marBottom w:val="0"/>
              <w:divBdr>
                <w:top w:val="none" w:sz="0" w:space="0" w:color="auto"/>
                <w:left w:val="none" w:sz="0" w:space="0" w:color="auto"/>
                <w:bottom w:val="none" w:sz="0" w:space="0" w:color="auto"/>
                <w:right w:val="none" w:sz="0" w:space="0" w:color="auto"/>
              </w:divBdr>
            </w:div>
          </w:divsChild>
        </w:div>
        <w:div w:id="1046446014">
          <w:marLeft w:val="-225"/>
          <w:marRight w:val="-225"/>
          <w:marTop w:val="0"/>
          <w:marBottom w:val="0"/>
          <w:divBdr>
            <w:top w:val="none" w:sz="0" w:space="0" w:color="auto"/>
            <w:left w:val="none" w:sz="0" w:space="0" w:color="auto"/>
            <w:bottom w:val="none" w:sz="0" w:space="0" w:color="auto"/>
            <w:right w:val="none" w:sz="0" w:space="0" w:color="auto"/>
          </w:divBdr>
          <w:divsChild>
            <w:div w:id="1373846377">
              <w:marLeft w:val="5046"/>
              <w:marRight w:val="0"/>
              <w:marTop w:val="0"/>
              <w:marBottom w:val="0"/>
              <w:divBdr>
                <w:top w:val="none" w:sz="0" w:space="0" w:color="auto"/>
                <w:left w:val="none" w:sz="0" w:space="0" w:color="auto"/>
                <w:bottom w:val="none" w:sz="0" w:space="0" w:color="auto"/>
                <w:right w:val="none" w:sz="0" w:space="0" w:color="auto"/>
              </w:divBdr>
            </w:div>
          </w:divsChild>
        </w:div>
        <w:div w:id="1069112810">
          <w:marLeft w:val="-225"/>
          <w:marRight w:val="-225"/>
          <w:marTop w:val="0"/>
          <w:marBottom w:val="0"/>
          <w:divBdr>
            <w:top w:val="none" w:sz="0" w:space="0" w:color="auto"/>
            <w:left w:val="none" w:sz="0" w:space="0" w:color="auto"/>
            <w:bottom w:val="none" w:sz="0" w:space="0" w:color="auto"/>
            <w:right w:val="none" w:sz="0" w:space="0" w:color="auto"/>
          </w:divBdr>
          <w:divsChild>
            <w:div w:id="162362221">
              <w:marLeft w:val="5046"/>
              <w:marRight w:val="0"/>
              <w:marTop w:val="0"/>
              <w:marBottom w:val="0"/>
              <w:divBdr>
                <w:top w:val="none" w:sz="0" w:space="0" w:color="auto"/>
                <w:left w:val="none" w:sz="0" w:space="0" w:color="auto"/>
                <w:bottom w:val="none" w:sz="0" w:space="0" w:color="auto"/>
                <w:right w:val="none" w:sz="0" w:space="0" w:color="auto"/>
              </w:divBdr>
            </w:div>
          </w:divsChild>
        </w:div>
        <w:div w:id="1089500003">
          <w:marLeft w:val="-225"/>
          <w:marRight w:val="-225"/>
          <w:marTop w:val="0"/>
          <w:marBottom w:val="0"/>
          <w:divBdr>
            <w:top w:val="none" w:sz="0" w:space="0" w:color="auto"/>
            <w:left w:val="none" w:sz="0" w:space="0" w:color="auto"/>
            <w:bottom w:val="none" w:sz="0" w:space="0" w:color="auto"/>
            <w:right w:val="none" w:sz="0" w:space="0" w:color="auto"/>
          </w:divBdr>
          <w:divsChild>
            <w:div w:id="1617441897">
              <w:marLeft w:val="5046"/>
              <w:marRight w:val="0"/>
              <w:marTop w:val="0"/>
              <w:marBottom w:val="0"/>
              <w:divBdr>
                <w:top w:val="none" w:sz="0" w:space="0" w:color="auto"/>
                <w:left w:val="none" w:sz="0" w:space="0" w:color="auto"/>
                <w:bottom w:val="none" w:sz="0" w:space="0" w:color="auto"/>
                <w:right w:val="none" w:sz="0" w:space="0" w:color="auto"/>
              </w:divBdr>
            </w:div>
          </w:divsChild>
        </w:div>
        <w:div w:id="1197692553">
          <w:marLeft w:val="-225"/>
          <w:marRight w:val="-225"/>
          <w:marTop w:val="0"/>
          <w:marBottom w:val="0"/>
          <w:divBdr>
            <w:top w:val="none" w:sz="0" w:space="0" w:color="auto"/>
            <w:left w:val="none" w:sz="0" w:space="0" w:color="auto"/>
            <w:bottom w:val="none" w:sz="0" w:space="0" w:color="auto"/>
            <w:right w:val="none" w:sz="0" w:space="0" w:color="auto"/>
          </w:divBdr>
          <w:divsChild>
            <w:div w:id="1412503609">
              <w:marLeft w:val="5046"/>
              <w:marRight w:val="0"/>
              <w:marTop w:val="0"/>
              <w:marBottom w:val="0"/>
              <w:divBdr>
                <w:top w:val="none" w:sz="0" w:space="0" w:color="auto"/>
                <w:left w:val="none" w:sz="0" w:space="0" w:color="auto"/>
                <w:bottom w:val="none" w:sz="0" w:space="0" w:color="auto"/>
                <w:right w:val="none" w:sz="0" w:space="0" w:color="auto"/>
              </w:divBdr>
            </w:div>
          </w:divsChild>
        </w:div>
        <w:div w:id="1432314910">
          <w:marLeft w:val="-225"/>
          <w:marRight w:val="-225"/>
          <w:marTop w:val="0"/>
          <w:marBottom w:val="0"/>
          <w:divBdr>
            <w:top w:val="none" w:sz="0" w:space="0" w:color="auto"/>
            <w:left w:val="none" w:sz="0" w:space="0" w:color="auto"/>
            <w:bottom w:val="none" w:sz="0" w:space="0" w:color="auto"/>
            <w:right w:val="none" w:sz="0" w:space="0" w:color="auto"/>
          </w:divBdr>
          <w:divsChild>
            <w:div w:id="2038768458">
              <w:marLeft w:val="5046"/>
              <w:marRight w:val="0"/>
              <w:marTop w:val="0"/>
              <w:marBottom w:val="0"/>
              <w:divBdr>
                <w:top w:val="none" w:sz="0" w:space="0" w:color="auto"/>
                <w:left w:val="none" w:sz="0" w:space="0" w:color="auto"/>
                <w:bottom w:val="none" w:sz="0" w:space="0" w:color="auto"/>
                <w:right w:val="none" w:sz="0" w:space="0" w:color="auto"/>
              </w:divBdr>
            </w:div>
          </w:divsChild>
        </w:div>
        <w:div w:id="1453672368">
          <w:marLeft w:val="-225"/>
          <w:marRight w:val="-225"/>
          <w:marTop w:val="0"/>
          <w:marBottom w:val="0"/>
          <w:divBdr>
            <w:top w:val="none" w:sz="0" w:space="0" w:color="auto"/>
            <w:left w:val="none" w:sz="0" w:space="0" w:color="auto"/>
            <w:bottom w:val="none" w:sz="0" w:space="0" w:color="auto"/>
            <w:right w:val="none" w:sz="0" w:space="0" w:color="auto"/>
          </w:divBdr>
          <w:divsChild>
            <w:div w:id="330791083">
              <w:marLeft w:val="5046"/>
              <w:marRight w:val="0"/>
              <w:marTop w:val="0"/>
              <w:marBottom w:val="0"/>
              <w:divBdr>
                <w:top w:val="none" w:sz="0" w:space="0" w:color="auto"/>
                <w:left w:val="none" w:sz="0" w:space="0" w:color="auto"/>
                <w:bottom w:val="none" w:sz="0" w:space="0" w:color="auto"/>
                <w:right w:val="none" w:sz="0" w:space="0" w:color="auto"/>
              </w:divBdr>
            </w:div>
          </w:divsChild>
        </w:div>
        <w:div w:id="1616446730">
          <w:marLeft w:val="-225"/>
          <w:marRight w:val="-225"/>
          <w:marTop w:val="0"/>
          <w:marBottom w:val="0"/>
          <w:divBdr>
            <w:top w:val="none" w:sz="0" w:space="0" w:color="auto"/>
            <w:left w:val="none" w:sz="0" w:space="0" w:color="auto"/>
            <w:bottom w:val="none" w:sz="0" w:space="0" w:color="auto"/>
            <w:right w:val="none" w:sz="0" w:space="0" w:color="auto"/>
          </w:divBdr>
          <w:divsChild>
            <w:div w:id="1660383379">
              <w:marLeft w:val="5046"/>
              <w:marRight w:val="0"/>
              <w:marTop w:val="0"/>
              <w:marBottom w:val="0"/>
              <w:divBdr>
                <w:top w:val="none" w:sz="0" w:space="0" w:color="auto"/>
                <w:left w:val="none" w:sz="0" w:space="0" w:color="auto"/>
                <w:bottom w:val="none" w:sz="0" w:space="0" w:color="auto"/>
                <w:right w:val="none" w:sz="0" w:space="0" w:color="auto"/>
              </w:divBdr>
            </w:div>
          </w:divsChild>
        </w:div>
        <w:div w:id="1637486089">
          <w:marLeft w:val="-225"/>
          <w:marRight w:val="-225"/>
          <w:marTop w:val="0"/>
          <w:marBottom w:val="0"/>
          <w:divBdr>
            <w:top w:val="none" w:sz="0" w:space="0" w:color="auto"/>
            <w:left w:val="none" w:sz="0" w:space="0" w:color="auto"/>
            <w:bottom w:val="none" w:sz="0" w:space="0" w:color="auto"/>
            <w:right w:val="none" w:sz="0" w:space="0" w:color="auto"/>
          </w:divBdr>
          <w:divsChild>
            <w:div w:id="417871782">
              <w:marLeft w:val="5046"/>
              <w:marRight w:val="0"/>
              <w:marTop w:val="0"/>
              <w:marBottom w:val="0"/>
              <w:divBdr>
                <w:top w:val="none" w:sz="0" w:space="0" w:color="auto"/>
                <w:left w:val="none" w:sz="0" w:space="0" w:color="auto"/>
                <w:bottom w:val="none" w:sz="0" w:space="0" w:color="auto"/>
                <w:right w:val="none" w:sz="0" w:space="0" w:color="auto"/>
              </w:divBdr>
            </w:div>
          </w:divsChild>
        </w:div>
        <w:div w:id="1720741798">
          <w:marLeft w:val="-225"/>
          <w:marRight w:val="-225"/>
          <w:marTop w:val="0"/>
          <w:marBottom w:val="0"/>
          <w:divBdr>
            <w:top w:val="none" w:sz="0" w:space="0" w:color="auto"/>
            <w:left w:val="none" w:sz="0" w:space="0" w:color="auto"/>
            <w:bottom w:val="none" w:sz="0" w:space="0" w:color="auto"/>
            <w:right w:val="none" w:sz="0" w:space="0" w:color="auto"/>
          </w:divBdr>
          <w:divsChild>
            <w:div w:id="260914897">
              <w:marLeft w:val="5046"/>
              <w:marRight w:val="0"/>
              <w:marTop w:val="0"/>
              <w:marBottom w:val="0"/>
              <w:divBdr>
                <w:top w:val="none" w:sz="0" w:space="0" w:color="auto"/>
                <w:left w:val="none" w:sz="0" w:space="0" w:color="auto"/>
                <w:bottom w:val="none" w:sz="0" w:space="0" w:color="auto"/>
                <w:right w:val="none" w:sz="0" w:space="0" w:color="auto"/>
              </w:divBdr>
            </w:div>
          </w:divsChild>
        </w:div>
        <w:div w:id="1856379129">
          <w:marLeft w:val="-225"/>
          <w:marRight w:val="-225"/>
          <w:marTop w:val="0"/>
          <w:marBottom w:val="0"/>
          <w:divBdr>
            <w:top w:val="none" w:sz="0" w:space="0" w:color="auto"/>
            <w:left w:val="none" w:sz="0" w:space="0" w:color="auto"/>
            <w:bottom w:val="none" w:sz="0" w:space="0" w:color="auto"/>
            <w:right w:val="none" w:sz="0" w:space="0" w:color="auto"/>
          </w:divBdr>
          <w:divsChild>
            <w:div w:id="1669290954">
              <w:marLeft w:val="5046"/>
              <w:marRight w:val="0"/>
              <w:marTop w:val="0"/>
              <w:marBottom w:val="0"/>
              <w:divBdr>
                <w:top w:val="none" w:sz="0" w:space="0" w:color="auto"/>
                <w:left w:val="none" w:sz="0" w:space="0" w:color="auto"/>
                <w:bottom w:val="none" w:sz="0" w:space="0" w:color="auto"/>
                <w:right w:val="none" w:sz="0" w:space="0" w:color="auto"/>
              </w:divBdr>
            </w:div>
          </w:divsChild>
        </w:div>
        <w:div w:id="1884710804">
          <w:marLeft w:val="-225"/>
          <w:marRight w:val="-225"/>
          <w:marTop w:val="0"/>
          <w:marBottom w:val="0"/>
          <w:divBdr>
            <w:top w:val="none" w:sz="0" w:space="0" w:color="auto"/>
            <w:left w:val="none" w:sz="0" w:space="0" w:color="auto"/>
            <w:bottom w:val="none" w:sz="0" w:space="0" w:color="auto"/>
            <w:right w:val="none" w:sz="0" w:space="0" w:color="auto"/>
          </w:divBdr>
          <w:divsChild>
            <w:div w:id="139809103">
              <w:marLeft w:val="5046"/>
              <w:marRight w:val="0"/>
              <w:marTop w:val="0"/>
              <w:marBottom w:val="0"/>
              <w:divBdr>
                <w:top w:val="none" w:sz="0" w:space="0" w:color="auto"/>
                <w:left w:val="none" w:sz="0" w:space="0" w:color="auto"/>
                <w:bottom w:val="none" w:sz="0" w:space="0" w:color="auto"/>
                <w:right w:val="none" w:sz="0" w:space="0" w:color="auto"/>
              </w:divBdr>
            </w:div>
          </w:divsChild>
        </w:div>
        <w:div w:id="1890334267">
          <w:marLeft w:val="-225"/>
          <w:marRight w:val="-225"/>
          <w:marTop w:val="0"/>
          <w:marBottom w:val="0"/>
          <w:divBdr>
            <w:top w:val="none" w:sz="0" w:space="0" w:color="auto"/>
            <w:left w:val="none" w:sz="0" w:space="0" w:color="auto"/>
            <w:bottom w:val="none" w:sz="0" w:space="0" w:color="auto"/>
            <w:right w:val="none" w:sz="0" w:space="0" w:color="auto"/>
          </w:divBdr>
          <w:divsChild>
            <w:div w:id="1161234299">
              <w:marLeft w:val="5046"/>
              <w:marRight w:val="0"/>
              <w:marTop w:val="0"/>
              <w:marBottom w:val="0"/>
              <w:divBdr>
                <w:top w:val="none" w:sz="0" w:space="0" w:color="auto"/>
                <w:left w:val="none" w:sz="0" w:space="0" w:color="auto"/>
                <w:bottom w:val="none" w:sz="0" w:space="0" w:color="auto"/>
                <w:right w:val="none" w:sz="0" w:space="0" w:color="auto"/>
              </w:divBdr>
            </w:div>
          </w:divsChild>
        </w:div>
        <w:div w:id="1922565674">
          <w:marLeft w:val="-225"/>
          <w:marRight w:val="-225"/>
          <w:marTop w:val="0"/>
          <w:marBottom w:val="0"/>
          <w:divBdr>
            <w:top w:val="none" w:sz="0" w:space="0" w:color="auto"/>
            <w:left w:val="none" w:sz="0" w:space="0" w:color="auto"/>
            <w:bottom w:val="none" w:sz="0" w:space="0" w:color="auto"/>
            <w:right w:val="none" w:sz="0" w:space="0" w:color="auto"/>
          </w:divBdr>
          <w:divsChild>
            <w:div w:id="810055938">
              <w:marLeft w:val="5046"/>
              <w:marRight w:val="0"/>
              <w:marTop w:val="0"/>
              <w:marBottom w:val="0"/>
              <w:divBdr>
                <w:top w:val="none" w:sz="0" w:space="0" w:color="auto"/>
                <w:left w:val="none" w:sz="0" w:space="0" w:color="auto"/>
                <w:bottom w:val="none" w:sz="0" w:space="0" w:color="auto"/>
                <w:right w:val="none" w:sz="0" w:space="0" w:color="auto"/>
              </w:divBdr>
            </w:div>
          </w:divsChild>
        </w:div>
        <w:div w:id="2052420414">
          <w:marLeft w:val="-225"/>
          <w:marRight w:val="-225"/>
          <w:marTop w:val="0"/>
          <w:marBottom w:val="0"/>
          <w:divBdr>
            <w:top w:val="none" w:sz="0" w:space="0" w:color="auto"/>
            <w:left w:val="none" w:sz="0" w:space="0" w:color="auto"/>
            <w:bottom w:val="none" w:sz="0" w:space="0" w:color="auto"/>
            <w:right w:val="none" w:sz="0" w:space="0" w:color="auto"/>
          </w:divBdr>
          <w:divsChild>
            <w:div w:id="550767480">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605579324">
      <w:bodyDiv w:val="1"/>
      <w:marLeft w:val="0"/>
      <w:marRight w:val="0"/>
      <w:marTop w:val="0"/>
      <w:marBottom w:val="0"/>
      <w:divBdr>
        <w:top w:val="none" w:sz="0" w:space="0" w:color="auto"/>
        <w:left w:val="none" w:sz="0" w:space="0" w:color="auto"/>
        <w:bottom w:val="none" w:sz="0" w:space="0" w:color="auto"/>
        <w:right w:val="none" w:sz="0" w:space="0" w:color="auto"/>
      </w:divBdr>
    </w:div>
    <w:div w:id="643510088">
      <w:bodyDiv w:val="1"/>
      <w:marLeft w:val="0"/>
      <w:marRight w:val="0"/>
      <w:marTop w:val="0"/>
      <w:marBottom w:val="0"/>
      <w:divBdr>
        <w:top w:val="none" w:sz="0" w:space="0" w:color="auto"/>
        <w:left w:val="none" w:sz="0" w:space="0" w:color="auto"/>
        <w:bottom w:val="none" w:sz="0" w:space="0" w:color="auto"/>
        <w:right w:val="none" w:sz="0" w:space="0" w:color="auto"/>
      </w:divBdr>
    </w:div>
    <w:div w:id="647058720">
      <w:bodyDiv w:val="1"/>
      <w:marLeft w:val="0"/>
      <w:marRight w:val="0"/>
      <w:marTop w:val="0"/>
      <w:marBottom w:val="0"/>
      <w:divBdr>
        <w:top w:val="none" w:sz="0" w:space="0" w:color="auto"/>
        <w:left w:val="none" w:sz="0" w:space="0" w:color="auto"/>
        <w:bottom w:val="none" w:sz="0" w:space="0" w:color="auto"/>
        <w:right w:val="none" w:sz="0" w:space="0" w:color="auto"/>
      </w:divBdr>
    </w:div>
    <w:div w:id="667827588">
      <w:bodyDiv w:val="1"/>
      <w:marLeft w:val="0"/>
      <w:marRight w:val="0"/>
      <w:marTop w:val="0"/>
      <w:marBottom w:val="0"/>
      <w:divBdr>
        <w:top w:val="none" w:sz="0" w:space="0" w:color="auto"/>
        <w:left w:val="none" w:sz="0" w:space="0" w:color="auto"/>
        <w:bottom w:val="none" w:sz="0" w:space="0" w:color="auto"/>
        <w:right w:val="none" w:sz="0" w:space="0" w:color="auto"/>
      </w:divBdr>
      <w:divsChild>
        <w:div w:id="1203193">
          <w:marLeft w:val="-225"/>
          <w:marRight w:val="-225"/>
          <w:marTop w:val="0"/>
          <w:marBottom w:val="0"/>
          <w:divBdr>
            <w:top w:val="none" w:sz="0" w:space="0" w:color="auto"/>
            <w:left w:val="none" w:sz="0" w:space="0" w:color="auto"/>
            <w:bottom w:val="none" w:sz="0" w:space="0" w:color="auto"/>
            <w:right w:val="none" w:sz="0" w:space="0" w:color="auto"/>
          </w:divBdr>
          <w:divsChild>
            <w:div w:id="1194415477">
              <w:marLeft w:val="5162"/>
              <w:marRight w:val="0"/>
              <w:marTop w:val="0"/>
              <w:marBottom w:val="0"/>
              <w:divBdr>
                <w:top w:val="none" w:sz="0" w:space="0" w:color="auto"/>
                <w:left w:val="none" w:sz="0" w:space="0" w:color="auto"/>
                <w:bottom w:val="none" w:sz="0" w:space="0" w:color="auto"/>
                <w:right w:val="none" w:sz="0" w:space="0" w:color="auto"/>
              </w:divBdr>
            </w:div>
          </w:divsChild>
        </w:div>
        <w:div w:id="27067992">
          <w:marLeft w:val="-225"/>
          <w:marRight w:val="-225"/>
          <w:marTop w:val="0"/>
          <w:marBottom w:val="0"/>
          <w:divBdr>
            <w:top w:val="none" w:sz="0" w:space="0" w:color="auto"/>
            <w:left w:val="none" w:sz="0" w:space="0" w:color="auto"/>
            <w:bottom w:val="none" w:sz="0" w:space="0" w:color="auto"/>
            <w:right w:val="none" w:sz="0" w:space="0" w:color="auto"/>
          </w:divBdr>
          <w:divsChild>
            <w:div w:id="1915893720">
              <w:marLeft w:val="5162"/>
              <w:marRight w:val="0"/>
              <w:marTop w:val="0"/>
              <w:marBottom w:val="0"/>
              <w:divBdr>
                <w:top w:val="none" w:sz="0" w:space="0" w:color="auto"/>
                <w:left w:val="none" w:sz="0" w:space="0" w:color="auto"/>
                <w:bottom w:val="none" w:sz="0" w:space="0" w:color="auto"/>
                <w:right w:val="none" w:sz="0" w:space="0" w:color="auto"/>
              </w:divBdr>
            </w:div>
          </w:divsChild>
        </w:div>
        <w:div w:id="45838173">
          <w:marLeft w:val="-225"/>
          <w:marRight w:val="-225"/>
          <w:marTop w:val="0"/>
          <w:marBottom w:val="0"/>
          <w:divBdr>
            <w:top w:val="none" w:sz="0" w:space="0" w:color="auto"/>
            <w:left w:val="none" w:sz="0" w:space="0" w:color="auto"/>
            <w:bottom w:val="none" w:sz="0" w:space="0" w:color="auto"/>
            <w:right w:val="none" w:sz="0" w:space="0" w:color="auto"/>
          </w:divBdr>
          <w:divsChild>
            <w:div w:id="170026561">
              <w:marLeft w:val="5162"/>
              <w:marRight w:val="0"/>
              <w:marTop w:val="0"/>
              <w:marBottom w:val="0"/>
              <w:divBdr>
                <w:top w:val="none" w:sz="0" w:space="0" w:color="auto"/>
                <w:left w:val="none" w:sz="0" w:space="0" w:color="auto"/>
                <w:bottom w:val="none" w:sz="0" w:space="0" w:color="auto"/>
                <w:right w:val="none" w:sz="0" w:space="0" w:color="auto"/>
              </w:divBdr>
            </w:div>
          </w:divsChild>
        </w:div>
        <w:div w:id="130094475">
          <w:marLeft w:val="-225"/>
          <w:marRight w:val="-225"/>
          <w:marTop w:val="0"/>
          <w:marBottom w:val="0"/>
          <w:divBdr>
            <w:top w:val="none" w:sz="0" w:space="0" w:color="auto"/>
            <w:left w:val="none" w:sz="0" w:space="0" w:color="auto"/>
            <w:bottom w:val="none" w:sz="0" w:space="0" w:color="auto"/>
            <w:right w:val="none" w:sz="0" w:space="0" w:color="auto"/>
          </w:divBdr>
          <w:divsChild>
            <w:div w:id="809059099">
              <w:marLeft w:val="5162"/>
              <w:marRight w:val="0"/>
              <w:marTop w:val="0"/>
              <w:marBottom w:val="0"/>
              <w:divBdr>
                <w:top w:val="none" w:sz="0" w:space="0" w:color="auto"/>
                <w:left w:val="none" w:sz="0" w:space="0" w:color="auto"/>
                <w:bottom w:val="none" w:sz="0" w:space="0" w:color="auto"/>
                <w:right w:val="none" w:sz="0" w:space="0" w:color="auto"/>
              </w:divBdr>
            </w:div>
          </w:divsChild>
        </w:div>
        <w:div w:id="215509451">
          <w:marLeft w:val="-225"/>
          <w:marRight w:val="-225"/>
          <w:marTop w:val="0"/>
          <w:marBottom w:val="0"/>
          <w:divBdr>
            <w:top w:val="none" w:sz="0" w:space="0" w:color="auto"/>
            <w:left w:val="none" w:sz="0" w:space="0" w:color="auto"/>
            <w:bottom w:val="none" w:sz="0" w:space="0" w:color="auto"/>
            <w:right w:val="none" w:sz="0" w:space="0" w:color="auto"/>
          </w:divBdr>
          <w:divsChild>
            <w:div w:id="1796413552">
              <w:marLeft w:val="5162"/>
              <w:marRight w:val="0"/>
              <w:marTop w:val="0"/>
              <w:marBottom w:val="0"/>
              <w:divBdr>
                <w:top w:val="none" w:sz="0" w:space="0" w:color="auto"/>
                <w:left w:val="none" w:sz="0" w:space="0" w:color="auto"/>
                <w:bottom w:val="none" w:sz="0" w:space="0" w:color="auto"/>
                <w:right w:val="none" w:sz="0" w:space="0" w:color="auto"/>
              </w:divBdr>
            </w:div>
          </w:divsChild>
        </w:div>
        <w:div w:id="267470042">
          <w:marLeft w:val="-225"/>
          <w:marRight w:val="-225"/>
          <w:marTop w:val="0"/>
          <w:marBottom w:val="0"/>
          <w:divBdr>
            <w:top w:val="none" w:sz="0" w:space="0" w:color="auto"/>
            <w:left w:val="none" w:sz="0" w:space="0" w:color="auto"/>
            <w:bottom w:val="none" w:sz="0" w:space="0" w:color="auto"/>
            <w:right w:val="none" w:sz="0" w:space="0" w:color="auto"/>
          </w:divBdr>
          <w:divsChild>
            <w:div w:id="502281954">
              <w:marLeft w:val="5162"/>
              <w:marRight w:val="0"/>
              <w:marTop w:val="0"/>
              <w:marBottom w:val="0"/>
              <w:divBdr>
                <w:top w:val="none" w:sz="0" w:space="0" w:color="auto"/>
                <w:left w:val="none" w:sz="0" w:space="0" w:color="auto"/>
                <w:bottom w:val="none" w:sz="0" w:space="0" w:color="auto"/>
                <w:right w:val="none" w:sz="0" w:space="0" w:color="auto"/>
              </w:divBdr>
            </w:div>
          </w:divsChild>
        </w:div>
        <w:div w:id="328483873">
          <w:marLeft w:val="-225"/>
          <w:marRight w:val="-225"/>
          <w:marTop w:val="0"/>
          <w:marBottom w:val="0"/>
          <w:divBdr>
            <w:top w:val="none" w:sz="0" w:space="0" w:color="auto"/>
            <w:left w:val="none" w:sz="0" w:space="0" w:color="auto"/>
            <w:bottom w:val="none" w:sz="0" w:space="0" w:color="auto"/>
            <w:right w:val="none" w:sz="0" w:space="0" w:color="auto"/>
          </w:divBdr>
          <w:divsChild>
            <w:div w:id="1625310593">
              <w:marLeft w:val="5162"/>
              <w:marRight w:val="0"/>
              <w:marTop w:val="0"/>
              <w:marBottom w:val="0"/>
              <w:divBdr>
                <w:top w:val="none" w:sz="0" w:space="0" w:color="auto"/>
                <w:left w:val="none" w:sz="0" w:space="0" w:color="auto"/>
                <w:bottom w:val="none" w:sz="0" w:space="0" w:color="auto"/>
                <w:right w:val="none" w:sz="0" w:space="0" w:color="auto"/>
              </w:divBdr>
            </w:div>
          </w:divsChild>
        </w:div>
        <w:div w:id="386609014">
          <w:marLeft w:val="-225"/>
          <w:marRight w:val="-225"/>
          <w:marTop w:val="0"/>
          <w:marBottom w:val="0"/>
          <w:divBdr>
            <w:top w:val="none" w:sz="0" w:space="0" w:color="auto"/>
            <w:left w:val="none" w:sz="0" w:space="0" w:color="auto"/>
            <w:bottom w:val="none" w:sz="0" w:space="0" w:color="auto"/>
            <w:right w:val="none" w:sz="0" w:space="0" w:color="auto"/>
          </w:divBdr>
          <w:divsChild>
            <w:div w:id="1703506766">
              <w:marLeft w:val="5162"/>
              <w:marRight w:val="0"/>
              <w:marTop w:val="0"/>
              <w:marBottom w:val="0"/>
              <w:divBdr>
                <w:top w:val="none" w:sz="0" w:space="0" w:color="auto"/>
                <w:left w:val="none" w:sz="0" w:space="0" w:color="auto"/>
                <w:bottom w:val="none" w:sz="0" w:space="0" w:color="auto"/>
                <w:right w:val="none" w:sz="0" w:space="0" w:color="auto"/>
              </w:divBdr>
            </w:div>
          </w:divsChild>
        </w:div>
        <w:div w:id="601033047">
          <w:marLeft w:val="-225"/>
          <w:marRight w:val="-225"/>
          <w:marTop w:val="0"/>
          <w:marBottom w:val="0"/>
          <w:divBdr>
            <w:top w:val="none" w:sz="0" w:space="0" w:color="auto"/>
            <w:left w:val="none" w:sz="0" w:space="0" w:color="auto"/>
            <w:bottom w:val="none" w:sz="0" w:space="0" w:color="auto"/>
            <w:right w:val="none" w:sz="0" w:space="0" w:color="auto"/>
          </w:divBdr>
          <w:divsChild>
            <w:div w:id="1576470382">
              <w:marLeft w:val="5162"/>
              <w:marRight w:val="0"/>
              <w:marTop w:val="0"/>
              <w:marBottom w:val="0"/>
              <w:divBdr>
                <w:top w:val="none" w:sz="0" w:space="0" w:color="auto"/>
                <w:left w:val="none" w:sz="0" w:space="0" w:color="auto"/>
                <w:bottom w:val="none" w:sz="0" w:space="0" w:color="auto"/>
                <w:right w:val="none" w:sz="0" w:space="0" w:color="auto"/>
              </w:divBdr>
            </w:div>
          </w:divsChild>
        </w:div>
        <w:div w:id="759564303">
          <w:marLeft w:val="-225"/>
          <w:marRight w:val="-225"/>
          <w:marTop w:val="0"/>
          <w:marBottom w:val="0"/>
          <w:divBdr>
            <w:top w:val="none" w:sz="0" w:space="0" w:color="auto"/>
            <w:left w:val="none" w:sz="0" w:space="0" w:color="auto"/>
            <w:bottom w:val="none" w:sz="0" w:space="0" w:color="auto"/>
            <w:right w:val="none" w:sz="0" w:space="0" w:color="auto"/>
          </w:divBdr>
          <w:divsChild>
            <w:div w:id="1381438793">
              <w:marLeft w:val="5162"/>
              <w:marRight w:val="0"/>
              <w:marTop w:val="0"/>
              <w:marBottom w:val="0"/>
              <w:divBdr>
                <w:top w:val="none" w:sz="0" w:space="0" w:color="auto"/>
                <w:left w:val="none" w:sz="0" w:space="0" w:color="auto"/>
                <w:bottom w:val="none" w:sz="0" w:space="0" w:color="auto"/>
                <w:right w:val="none" w:sz="0" w:space="0" w:color="auto"/>
              </w:divBdr>
            </w:div>
          </w:divsChild>
        </w:div>
        <w:div w:id="807866535">
          <w:marLeft w:val="-225"/>
          <w:marRight w:val="-225"/>
          <w:marTop w:val="0"/>
          <w:marBottom w:val="0"/>
          <w:divBdr>
            <w:top w:val="none" w:sz="0" w:space="0" w:color="auto"/>
            <w:left w:val="none" w:sz="0" w:space="0" w:color="auto"/>
            <w:bottom w:val="none" w:sz="0" w:space="0" w:color="auto"/>
            <w:right w:val="none" w:sz="0" w:space="0" w:color="auto"/>
          </w:divBdr>
          <w:divsChild>
            <w:div w:id="1869416333">
              <w:marLeft w:val="5162"/>
              <w:marRight w:val="0"/>
              <w:marTop w:val="0"/>
              <w:marBottom w:val="0"/>
              <w:divBdr>
                <w:top w:val="none" w:sz="0" w:space="0" w:color="auto"/>
                <w:left w:val="none" w:sz="0" w:space="0" w:color="auto"/>
                <w:bottom w:val="none" w:sz="0" w:space="0" w:color="auto"/>
                <w:right w:val="none" w:sz="0" w:space="0" w:color="auto"/>
              </w:divBdr>
            </w:div>
          </w:divsChild>
        </w:div>
        <w:div w:id="881986847">
          <w:marLeft w:val="-225"/>
          <w:marRight w:val="-225"/>
          <w:marTop w:val="0"/>
          <w:marBottom w:val="0"/>
          <w:divBdr>
            <w:top w:val="none" w:sz="0" w:space="0" w:color="auto"/>
            <w:left w:val="none" w:sz="0" w:space="0" w:color="auto"/>
            <w:bottom w:val="none" w:sz="0" w:space="0" w:color="auto"/>
            <w:right w:val="none" w:sz="0" w:space="0" w:color="auto"/>
          </w:divBdr>
          <w:divsChild>
            <w:div w:id="367461771">
              <w:marLeft w:val="5162"/>
              <w:marRight w:val="0"/>
              <w:marTop w:val="0"/>
              <w:marBottom w:val="0"/>
              <w:divBdr>
                <w:top w:val="none" w:sz="0" w:space="0" w:color="auto"/>
                <w:left w:val="none" w:sz="0" w:space="0" w:color="auto"/>
                <w:bottom w:val="none" w:sz="0" w:space="0" w:color="auto"/>
                <w:right w:val="none" w:sz="0" w:space="0" w:color="auto"/>
              </w:divBdr>
            </w:div>
          </w:divsChild>
        </w:div>
        <w:div w:id="974717439">
          <w:marLeft w:val="-225"/>
          <w:marRight w:val="-225"/>
          <w:marTop w:val="0"/>
          <w:marBottom w:val="0"/>
          <w:divBdr>
            <w:top w:val="none" w:sz="0" w:space="0" w:color="auto"/>
            <w:left w:val="none" w:sz="0" w:space="0" w:color="auto"/>
            <w:bottom w:val="none" w:sz="0" w:space="0" w:color="auto"/>
            <w:right w:val="none" w:sz="0" w:space="0" w:color="auto"/>
          </w:divBdr>
          <w:divsChild>
            <w:div w:id="1786536518">
              <w:marLeft w:val="5162"/>
              <w:marRight w:val="0"/>
              <w:marTop w:val="0"/>
              <w:marBottom w:val="0"/>
              <w:divBdr>
                <w:top w:val="none" w:sz="0" w:space="0" w:color="auto"/>
                <w:left w:val="none" w:sz="0" w:space="0" w:color="auto"/>
                <w:bottom w:val="none" w:sz="0" w:space="0" w:color="auto"/>
                <w:right w:val="none" w:sz="0" w:space="0" w:color="auto"/>
              </w:divBdr>
            </w:div>
          </w:divsChild>
        </w:div>
        <w:div w:id="1210335338">
          <w:marLeft w:val="-225"/>
          <w:marRight w:val="-225"/>
          <w:marTop w:val="0"/>
          <w:marBottom w:val="0"/>
          <w:divBdr>
            <w:top w:val="none" w:sz="0" w:space="0" w:color="auto"/>
            <w:left w:val="none" w:sz="0" w:space="0" w:color="auto"/>
            <w:bottom w:val="none" w:sz="0" w:space="0" w:color="auto"/>
            <w:right w:val="none" w:sz="0" w:space="0" w:color="auto"/>
          </w:divBdr>
          <w:divsChild>
            <w:div w:id="1823960050">
              <w:marLeft w:val="5162"/>
              <w:marRight w:val="0"/>
              <w:marTop w:val="0"/>
              <w:marBottom w:val="0"/>
              <w:divBdr>
                <w:top w:val="none" w:sz="0" w:space="0" w:color="auto"/>
                <w:left w:val="none" w:sz="0" w:space="0" w:color="auto"/>
                <w:bottom w:val="none" w:sz="0" w:space="0" w:color="auto"/>
                <w:right w:val="none" w:sz="0" w:space="0" w:color="auto"/>
              </w:divBdr>
            </w:div>
          </w:divsChild>
        </w:div>
        <w:div w:id="1547178051">
          <w:marLeft w:val="-225"/>
          <w:marRight w:val="-225"/>
          <w:marTop w:val="0"/>
          <w:marBottom w:val="0"/>
          <w:divBdr>
            <w:top w:val="none" w:sz="0" w:space="0" w:color="auto"/>
            <w:left w:val="none" w:sz="0" w:space="0" w:color="auto"/>
            <w:bottom w:val="none" w:sz="0" w:space="0" w:color="auto"/>
            <w:right w:val="none" w:sz="0" w:space="0" w:color="auto"/>
          </w:divBdr>
          <w:divsChild>
            <w:div w:id="741097936">
              <w:marLeft w:val="5162"/>
              <w:marRight w:val="0"/>
              <w:marTop w:val="0"/>
              <w:marBottom w:val="0"/>
              <w:divBdr>
                <w:top w:val="none" w:sz="0" w:space="0" w:color="auto"/>
                <w:left w:val="none" w:sz="0" w:space="0" w:color="auto"/>
                <w:bottom w:val="none" w:sz="0" w:space="0" w:color="auto"/>
                <w:right w:val="none" w:sz="0" w:space="0" w:color="auto"/>
              </w:divBdr>
            </w:div>
          </w:divsChild>
        </w:div>
        <w:div w:id="1578125647">
          <w:marLeft w:val="-225"/>
          <w:marRight w:val="-225"/>
          <w:marTop w:val="0"/>
          <w:marBottom w:val="0"/>
          <w:divBdr>
            <w:top w:val="none" w:sz="0" w:space="0" w:color="auto"/>
            <w:left w:val="none" w:sz="0" w:space="0" w:color="auto"/>
            <w:bottom w:val="none" w:sz="0" w:space="0" w:color="auto"/>
            <w:right w:val="none" w:sz="0" w:space="0" w:color="auto"/>
          </w:divBdr>
          <w:divsChild>
            <w:div w:id="905870647">
              <w:marLeft w:val="5162"/>
              <w:marRight w:val="0"/>
              <w:marTop w:val="0"/>
              <w:marBottom w:val="0"/>
              <w:divBdr>
                <w:top w:val="none" w:sz="0" w:space="0" w:color="auto"/>
                <w:left w:val="none" w:sz="0" w:space="0" w:color="auto"/>
                <w:bottom w:val="none" w:sz="0" w:space="0" w:color="auto"/>
                <w:right w:val="none" w:sz="0" w:space="0" w:color="auto"/>
              </w:divBdr>
            </w:div>
          </w:divsChild>
        </w:div>
        <w:div w:id="1629165834">
          <w:marLeft w:val="-225"/>
          <w:marRight w:val="-225"/>
          <w:marTop w:val="0"/>
          <w:marBottom w:val="0"/>
          <w:divBdr>
            <w:top w:val="none" w:sz="0" w:space="0" w:color="auto"/>
            <w:left w:val="none" w:sz="0" w:space="0" w:color="auto"/>
            <w:bottom w:val="none" w:sz="0" w:space="0" w:color="auto"/>
            <w:right w:val="none" w:sz="0" w:space="0" w:color="auto"/>
          </w:divBdr>
          <w:divsChild>
            <w:div w:id="2005164959">
              <w:marLeft w:val="5162"/>
              <w:marRight w:val="0"/>
              <w:marTop w:val="0"/>
              <w:marBottom w:val="0"/>
              <w:divBdr>
                <w:top w:val="none" w:sz="0" w:space="0" w:color="auto"/>
                <w:left w:val="none" w:sz="0" w:space="0" w:color="auto"/>
                <w:bottom w:val="none" w:sz="0" w:space="0" w:color="auto"/>
                <w:right w:val="none" w:sz="0" w:space="0" w:color="auto"/>
              </w:divBdr>
            </w:div>
          </w:divsChild>
        </w:div>
        <w:div w:id="1686251468">
          <w:marLeft w:val="-225"/>
          <w:marRight w:val="-225"/>
          <w:marTop w:val="0"/>
          <w:marBottom w:val="0"/>
          <w:divBdr>
            <w:top w:val="none" w:sz="0" w:space="0" w:color="auto"/>
            <w:left w:val="none" w:sz="0" w:space="0" w:color="auto"/>
            <w:bottom w:val="none" w:sz="0" w:space="0" w:color="auto"/>
            <w:right w:val="none" w:sz="0" w:space="0" w:color="auto"/>
          </w:divBdr>
          <w:divsChild>
            <w:div w:id="1166477869">
              <w:marLeft w:val="5162"/>
              <w:marRight w:val="0"/>
              <w:marTop w:val="0"/>
              <w:marBottom w:val="0"/>
              <w:divBdr>
                <w:top w:val="none" w:sz="0" w:space="0" w:color="auto"/>
                <w:left w:val="none" w:sz="0" w:space="0" w:color="auto"/>
                <w:bottom w:val="none" w:sz="0" w:space="0" w:color="auto"/>
                <w:right w:val="none" w:sz="0" w:space="0" w:color="auto"/>
              </w:divBdr>
            </w:div>
          </w:divsChild>
        </w:div>
        <w:div w:id="1738093009">
          <w:marLeft w:val="-225"/>
          <w:marRight w:val="-225"/>
          <w:marTop w:val="0"/>
          <w:marBottom w:val="0"/>
          <w:divBdr>
            <w:top w:val="none" w:sz="0" w:space="0" w:color="auto"/>
            <w:left w:val="none" w:sz="0" w:space="0" w:color="auto"/>
            <w:bottom w:val="none" w:sz="0" w:space="0" w:color="auto"/>
            <w:right w:val="none" w:sz="0" w:space="0" w:color="auto"/>
          </w:divBdr>
          <w:divsChild>
            <w:div w:id="1110736304">
              <w:marLeft w:val="5162"/>
              <w:marRight w:val="0"/>
              <w:marTop w:val="0"/>
              <w:marBottom w:val="0"/>
              <w:divBdr>
                <w:top w:val="none" w:sz="0" w:space="0" w:color="auto"/>
                <w:left w:val="none" w:sz="0" w:space="0" w:color="auto"/>
                <w:bottom w:val="none" w:sz="0" w:space="0" w:color="auto"/>
                <w:right w:val="none" w:sz="0" w:space="0" w:color="auto"/>
              </w:divBdr>
            </w:div>
          </w:divsChild>
        </w:div>
        <w:div w:id="2088770718">
          <w:marLeft w:val="-225"/>
          <w:marRight w:val="-225"/>
          <w:marTop w:val="0"/>
          <w:marBottom w:val="0"/>
          <w:divBdr>
            <w:top w:val="none" w:sz="0" w:space="0" w:color="auto"/>
            <w:left w:val="none" w:sz="0" w:space="0" w:color="auto"/>
            <w:bottom w:val="none" w:sz="0" w:space="0" w:color="auto"/>
            <w:right w:val="none" w:sz="0" w:space="0" w:color="auto"/>
          </w:divBdr>
          <w:divsChild>
            <w:div w:id="1495342616">
              <w:marLeft w:val="5162"/>
              <w:marRight w:val="0"/>
              <w:marTop w:val="0"/>
              <w:marBottom w:val="0"/>
              <w:divBdr>
                <w:top w:val="none" w:sz="0" w:space="0" w:color="auto"/>
                <w:left w:val="none" w:sz="0" w:space="0" w:color="auto"/>
                <w:bottom w:val="none" w:sz="0" w:space="0" w:color="auto"/>
                <w:right w:val="none" w:sz="0" w:space="0" w:color="auto"/>
              </w:divBdr>
            </w:div>
          </w:divsChild>
        </w:div>
        <w:div w:id="2089227401">
          <w:marLeft w:val="-225"/>
          <w:marRight w:val="-225"/>
          <w:marTop w:val="0"/>
          <w:marBottom w:val="0"/>
          <w:divBdr>
            <w:top w:val="none" w:sz="0" w:space="0" w:color="auto"/>
            <w:left w:val="none" w:sz="0" w:space="0" w:color="auto"/>
            <w:bottom w:val="none" w:sz="0" w:space="0" w:color="auto"/>
            <w:right w:val="none" w:sz="0" w:space="0" w:color="auto"/>
          </w:divBdr>
          <w:divsChild>
            <w:div w:id="1424689156">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691495482">
      <w:bodyDiv w:val="1"/>
      <w:marLeft w:val="0"/>
      <w:marRight w:val="0"/>
      <w:marTop w:val="0"/>
      <w:marBottom w:val="0"/>
      <w:divBdr>
        <w:top w:val="none" w:sz="0" w:space="0" w:color="auto"/>
        <w:left w:val="none" w:sz="0" w:space="0" w:color="auto"/>
        <w:bottom w:val="none" w:sz="0" w:space="0" w:color="auto"/>
        <w:right w:val="none" w:sz="0" w:space="0" w:color="auto"/>
      </w:divBdr>
    </w:div>
    <w:div w:id="702293678">
      <w:bodyDiv w:val="1"/>
      <w:marLeft w:val="0"/>
      <w:marRight w:val="0"/>
      <w:marTop w:val="0"/>
      <w:marBottom w:val="0"/>
      <w:divBdr>
        <w:top w:val="none" w:sz="0" w:space="0" w:color="auto"/>
        <w:left w:val="none" w:sz="0" w:space="0" w:color="auto"/>
        <w:bottom w:val="none" w:sz="0" w:space="0" w:color="auto"/>
        <w:right w:val="none" w:sz="0" w:space="0" w:color="auto"/>
      </w:divBdr>
      <w:divsChild>
        <w:div w:id="1569145898">
          <w:marLeft w:val="0"/>
          <w:marRight w:val="0"/>
          <w:marTop w:val="0"/>
          <w:marBottom w:val="0"/>
          <w:divBdr>
            <w:top w:val="none" w:sz="0" w:space="0" w:color="auto"/>
            <w:left w:val="none" w:sz="0" w:space="0" w:color="auto"/>
            <w:bottom w:val="none" w:sz="0" w:space="0" w:color="auto"/>
            <w:right w:val="none" w:sz="0" w:space="0" w:color="auto"/>
          </w:divBdr>
          <w:divsChild>
            <w:div w:id="621035183">
              <w:marLeft w:val="0"/>
              <w:marRight w:val="0"/>
              <w:marTop w:val="0"/>
              <w:marBottom w:val="0"/>
              <w:divBdr>
                <w:top w:val="none" w:sz="0" w:space="0" w:color="auto"/>
                <w:left w:val="none" w:sz="0" w:space="0" w:color="auto"/>
                <w:bottom w:val="none" w:sz="0" w:space="0" w:color="auto"/>
                <w:right w:val="none" w:sz="0" w:space="0" w:color="auto"/>
              </w:divBdr>
              <w:divsChild>
                <w:div w:id="773591843">
                  <w:marLeft w:val="0"/>
                  <w:marRight w:val="0"/>
                  <w:marTop w:val="0"/>
                  <w:marBottom w:val="0"/>
                  <w:divBdr>
                    <w:top w:val="none" w:sz="0" w:space="0" w:color="auto"/>
                    <w:left w:val="none" w:sz="0" w:space="0" w:color="auto"/>
                    <w:bottom w:val="none" w:sz="0" w:space="0" w:color="auto"/>
                    <w:right w:val="none" w:sz="0" w:space="0" w:color="auto"/>
                  </w:divBdr>
                  <w:divsChild>
                    <w:div w:id="1524056470">
                      <w:marLeft w:val="-225"/>
                      <w:marRight w:val="-225"/>
                      <w:marTop w:val="0"/>
                      <w:marBottom w:val="0"/>
                      <w:divBdr>
                        <w:top w:val="none" w:sz="0" w:space="0" w:color="auto"/>
                        <w:left w:val="none" w:sz="0" w:space="0" w:color="auto"/>
                        <w:bottom w:val="none" w:sz="0" w:space="0" w:color="auto"/>
                        <w:right w:val="none" w:sz="0" w:space="0" w:color="auto"/>
                      </w:divBdr>
                      <w:divsChild>
                        <w:div w:id="1148672712">
                          <w:marLeft w:val="0"/>
                          <w:marRight w:val="0"/>
                          <w:marTop w:val="0"/>
                          <w:marBottom w:val="0"/>
                          <w:divBdr>
                            <w:top w:val="none" w:sz="0" w:space="0" w:color="auto"/>
                            <w:left w:val="none" w:sz="0" w:space="0" w:color="auto"/>
                            <w:bottom w:val="none" w:sz="0" w:space="0" w:color="auto"/>
                            <w:right w:val="none" w:sz="0" w:space="0" w:color="auto"/>
                          </w:divBdr>
                          <w:divsChild>
                            <w:div w:id="486829152">
                              <w:marLeft w:val="0"/>
                              <w:marRight w:val="0"/>
                              <w:marTop w:val="0"/>
                              <w:marBottom w:val="0"/>
                              <w:divBdr>
                                <w:top w:val="none" w:sz="0" w:space="0" w:color="auto"/>
                                <w:left w:val="none" w:sz="0" w:space="0" w:color="auto"/>
                                <w:bottom w:val="none" w:sz="0" w:space="0" w:color="auto"/>
                                <w:right w:val="none" w:sz="0" w:space="0" w:color="auto"/>
                              </w:divBdr>
                              <w:divsChild>
                                <w:div w:id="1171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485340">
      <w:bodyDiv w:val="1"/>
      <w:marLeft w:val="0"/>
      <w:marRight w:val="0"/>
      <w:marTop w:val="0"/>
      <w:marBottom w:val="0"/>
      <w:divBdr>
        <w:top w:val="none" w:sz="0" w:space="0" w:color="auto"/>
        <w:left w:val="none" w:sz="0" w:space="0" w:color="auto"/>
        <w:bottom w:val="none" w:sz="0" w:space="0" w:color="auto"/>
        <w:right w:val="none" w:sz="0" w:space="0" w:color="auto"/>
      </w:divBdr>
    </w:div>
    <w:div w:id="718480258">
      <w:bodyDiv w:val="1"/>
      <w:marLeft w:val="0"/>
      <w:marRight w:val="0"/>
      <w:marTop w:val="0"/>
      <w:marBottom w:val="0"/>
      <w:divBdr>
        <w:top w:val="none" w:sz="0" w:space="0" w:color="auto"/>
        <w:left w:val="none" w:sz="0" w:space="0" w:color="auto"/>
        <w:bottom w:val="none" w:sz="0" w:space="0" w:color="auto"/>
        <w:right w:val="none" w:sz="0" w:space="0" w:color="auto"/>
      </w:divBdr>
    </w:div>
    <w:div w:id="739786473">
      <w:bodyDiv w:val="1"/>
      <w:marLeft w:val="0"/>
      <w:marRight w:val="0"/>
      <w:marTop w:val="0"/>
      <w:marBottom w:val="0"/>
      <w:divBdr>
        <w:top w:val="none" w:sz="0" w:space="0" w:color="auto"/>
        <w:left w:val="none" w:sz="0" w:space="0" w:color="auto"/>
        <w:bottom w:val="none" w:sz="0" w:space="0" w:color="auto"/>
        <w:right w:val="none" w:sz="0" w:space="0" w:color="auto"/>
      </w:divBdr>
      <w:divsChild>
        <w:div w:id="1062367761">
          <w:marLeft w:val="-225"/>
          <w:marRight w:val="-225"/>
          <w:marTop w:val="0"/>
          <w:marBottom w:val="0"/>
          <w:divBdr>
            <w:top w:val="none" w:sz="0" w:space="0" w:color="auto"/>
            <w:left w:val="none" w:sz="0" w:space="0" w:color="auto"/>
            <w:bottom w:val="none" w:sz="0" w:space="0" w:color="auto"/>
            <w:right w:val="none" w:sz="0" w:space="0" w:color="auto"/>
          </w:divBdr>
          <w:divsChild>
            <w:div w:id="340478139">
              <w:marLeft w:val="5046"/>
              <w:marRight w:val="0"/>
              <w:marTop w:val="0"/>
              <w:marBottom w:val="0"/>
              <w:divBdr>
                <w:top w:val="none" w:sz="0" w:space="0" w:color="auto"/>
                <w:left w:val="none" w:sz="0" w:space="0" w:color="auto"/>
                <w:bottom w:val="none" w:sz="0" w:space="0" w:color="auto"/>
                <w:right w:val="none" w:sz="0" w:space="0" w:color="auto"/>
              </w:divBdr>
            </w:div>
          </w:divsChild>
        </w:div>
        <w:div w:id="1099178010">
          <w:marLeft w:val="-225"/>
          <w:marRight w:val="-225"/>
          <w:marTop w:val="0"/>
          <w:marBottom w:val="0"/>
          <w:divBdr>
            <w:top w:val="none" w:sz="0" w:space="0" w:color="auto"/>
            <w:left w:val="none" w:sz="0" w:space="0" w:color="auto"/>
            <w:bottom w:val="none" w:sz="0" w:space="0" w:color="auto"/>
            <w:right w:val="none" w:sz="0" w:space="0" w:color="auto"/>
          </w:divBdr>
          <w:divsChild>
            <w:div w:id="1708989807">
              <w:marLeft w:val="5046"/>
              <w:marRight w:val="0"/>
              <w:marTop w:val="0"/>
              <w:marBottom w:val="0"/>
              <w:divBdr>
                <w:top w:val="none" w:sz="0" w:space="0" w:color="auto"/>
                <w:left w:val="none" w:sz="0" w:space="0" w:color="auto"/>
                <w:bottom w:val="none" w:sz="0" w:space="0" w:color="auto"/>
                <w:right w:val="none" w:sz="0" w:space="0" w:color="auto"/>
              </w:divBdr>
            </w:div>
          </w:divsChild>
        </w:div>
        <w:div w:id="1616710482">
          <w:marLeft w:val="-225"/>
          <w:marRight w:val="-225"/>
          <w:marTop w:val="0"/>
          <w:marBottom w:val="0"/>
          <w:divBdr>
            <w:top w:val="none" w:sz="0" w:space="0" w:color="auto"/>
            <w:left w:val="none" w:sz="0" w:space="0" w:color="auto"/>
            <w:bottom w:val="none" w:sz="0" w:space="0" w:color="auto"/>
            <w:right w:val="none" w:sz="0" w:space="0" w:color="auto"/>
          </w:divBdr>
          <w:divsChild>
            <w:div w:id="146092672">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846866744">
      <w:bodyDiv w:val="1"/>
      <w:marLeft w:val="0"/>
      <w:marRight w:val="0"/>
      <w:marTop w:val="0"/>
      <w:marBottom w:val="0"/>
      <w:divBdr>
        <w:top w:val="none" w:sz="0" w:space="0" w:color="auto"/>
        <w:left w:val="none" w:sz="0" w:space="0" w:color="auto"/>
        <w:bottom w:val="none" w:sz="0" w:space="0" w:color="auto"/>
        <w:right w:val="none" w:sz="0" w:space="0" w:color="auto"/>
      </w:divBdr>
    </w:div>
    <w:div w:id="987054468">
      <w:marLeft w:val="0"/>
      <w:marRight w:val="0"/>
      <w:marTop w:val="0"/>
      <w:marBottom w:val="0"/>
      <w:divBdr>
        <w:top w:val="none" w:sz="0" w:space="0" w:color="auto"/>
        <w:left w:val="none" w:sz="0" w:space="0" w:color="auto"/>
        <w:bottom w:val="none" w:sz="0" w:space="0" w:color="auto"/>
        <w:right w:val="none" w:sz="0" w:space="0" w:color="auto"/>
      </w:divBdr>
    </w:div>
    <w:div w:id="1032459683">
      <w:bodyDiv w:val="1"/>
      <w:marLeft w:val="0"/>
      <w:marRight w:val="0"/>
      <w:marTop w:val="0"/>
      <w:marBottom w:val="0"/>
      <w:divBdr>
        <w:top w:val="none" w:sz="0" w:space="0" w:color="auto"/>
        <w:left w:val="none" w:sz="0" w:space="0" w:color="auto"/>
        <w:bottom w:val="none" w:sz="0" w:space="0" w:color="auto"/>
        <w:right w:val="none" w:sz="0" w:space="0" w:color="auto"/>
      </w:divBdr>
    </w:div>
    <w:div w:id="1062870098">
      <w:bodyDiv w:val="1"/>
      <w:marLeft w:val="0"/>
      <w:marRight w:val="0"/>
      <w:marTop w:val="0"/>
      <w:marBottom w:val="0"/>
      <w:divBdr>
        <w:top w:val="none" w:sz="0" w:space="0" w:color="auto"/>
        <w:left w:val="none" w:sz="0" w:space="0" w:color="auto"/>
        <w:bottom w:val="none" w:sz="0" w:space="0" w:color="auto"/>
        <w:right w:val="none" w:sz="0" w:space="0" w:color="auto"/>
      </w:divBdr>
      <w:divsChild>
        <w:div w:id="282619936">
          <w:marLeft w:val="-225"/>
          <w:marRight w:val="-225"/>
          <w:marTop w:val="0"/>
          <w:marBottom w:val="0"/>
          <w:divBdr>
            <w:top w:val="none" w:sz="0" w:space="0" w:color="auto"/>
            <w:left w:val="none" w:sz="0" w:space="0" w:color="auto"/>
            <w:bottom w:val="none" w:sz="0" w:space="0" w:color="auto"/>
            <w:right w:val="none" w:sz="0" w:space="0" w:color="auto"/>
          </w:divBdr>
          <w:divsChild>
            <w:div w:id="1825782488">
              <w:marLeft w:val="5162"/>
              <w:marRight w:val="0"/>
              <w:marTop w:val="0"/>
              <w:marBottom w:val="0"/>
              <w:divBdr>
                <w:top w:val="none" w:sz="0" w:space="0" w:color="auto"/>
                <w:left w:val="none" w:sz="0" w:space="0" w:color="auto"/>
                <w:bottom w:val="none" w:sz="0" w:space="0" w:color="auto"/>
                <w:right w:val="none" w:sz="0" w:space="0" w:color="auto"/>
              </w:divBdr>
            </w:div>
          </w:divsChild>
        </w:div>
        <w:div w:id="368258828">
          <w:marLeft w:val="-225"/>
          <w:marRight w:val="-225"/>
          <w:marTop w:val="0"/>
          <w:marBottom w:val="0"/>
          <w:divBdr>
            <w:top w:val="none" w:sz="0" w:space="0" w:color="auto"/>
            <w:left w:val="none" w:sz="0" w:space="0" w:color="auto"/>
            <w:bottom w:val="none" w:sz="0" w:space="0" w:color="auto"/>
            <w:right w:val="none" w:sz="0" w:space="0" w:color="auto"/>
          </w:divBdr>
          <w:divsChild>
            <w:div w:id="913783706">
              <w:marLeft w:val="5162"/>
              <w:marRight w:val="0"/>
              <w:marTop w:val="0"/>
              <w:marBottom w:val="0"/>
              <w:divBdr>
                <w:top w:val="none" w:sz="0" w:space="0" w:color="auto"/>
                <w:left w:val="none" w:sz="0" w:space="0" w:color="auto"/>
                <w:bottom w:val="none" w:sz="0" w:space="0" w:color="auto"/>
                <w:right w:val="none" w:sz="0" w:space="0" w:color="auto"/>
              </w:divBdr>
            </w:div>
          </w:divsChild>
        </w:div>
        <w:div w:id="951286774">
          <w:marLeft w:val="-225"/>
          <w:marRight w:val="-225"/>
          <w:marTop w:val="0"/>
          <w:marBottom w:val="0"/>
          <w:divBdr>
            <w:top w:val="none" w:sz="0" w:space="0" w:color="auto"/>
            <w:left w:val="none" w:sz="0" w:space="0" w:color="auto"/>
            <w:bottom w:val="none" w:sz="0" w:space="0" w:color="auto"/>
            <w:right w:val="none" w:sz="0" w:space="0" w:color="auto"/>
          </w:divBdr>
          <w:divsChild>
            <w:div w:id="2121950136">
              <w:marLeft w:val="5162"/>
              <w:marRight w:val="0"/>
              <w:marTop w:val="0"/>
              <w:marBottom w:val="0"/>
              <w:divBdr>
                <w:top w:val="none" w:sz="0" w:space="0" w:color="auto"/>
                <w:left w:val="none" w:sz="0" w:space="0" w:color="auto"/>
                <w:bottom w:val="none" w:sz="0" w:space="0" w:color="auto"/>
                <w:right w:val="none" w:sz="0" w:space="0" w:color="auto"/>
              </w:divBdr>
            </w:div>
          </w:divsChild>
        </w:div>
        <w:div w:id="1512142364">
          <w:marLeft w:val="-225"/>
          <w:marRight w:val="-225"/>
          <w:marTop w:val="0"/>
          <w:marBottom w:val="0"/>
          <w:divBdr>
            <w:top w:val="none" w:sz="0" w:space="0" w:color="auto"/>
            <w:left w:val="none" w:sz="0" w:space="0" w:color="auto"/>
            <w:bottom w:val="none" w:sz="0" w:space="0" w:color="auto"/>
            <w:right w:val="none" w:sz="0" w:space="0" w:color="auto"/>
          </w:divBdr>
          <w:divsChild>
            <w:div w:id="762914634">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1099643256">
      <w:bodyDiv w:val="1"/>
      <w:marLeft w:val="0"/>
      <w:marRight w:val="0"/>
      <w:marTop w:val="0"/>
      <w:marBottom w:val="0"/>
      <w:divBdr>
        <w:top w:val="none" w:sz="0" w:space="0" w:color="auto"/>
        <w:left w:val="none" w:sz="0" w:space="0" w:color="auto"/>
        <w:bottom w:val="none" w:sz="0" w:space="0" w:color="auto"/>
        <w:right w:val="none" w:sz="0" w:space="0" w:color="auto"/>
      </w:divBdr>
      <w:divsChild>
        <w:div w:id="515386705">
          <w:marLeft w:val="-225"/>
          <w:marRight w:val="-225"/>
          <w:marTop w:val="0"/>
          <w:marBottom w:val="0"/>
          <w:divBdr>
            <w:top w:val="none" w:sz="0" w:space="0" w:color="auto"/>
            <w:left w:val="none" w:sz="0" w:space="0" w:color="auto"/>
            <w:bottom w:val="none" w:sz="0" w:space="0" w:color="auto"/>
            <w:right w:val="none" w:sz="0" w:space="0" w:color="auto"/>
          </w:divBdr>
          <w:divsChild>
            <w:div w:id="1560550983">
              <w:marLeft w:val="5162"/>
              <w:marRight w:val="0"/>
              <w:marTop w:val="0"/>
              <w:marBottom w:val="0"/>
              <w:divBdr>
                <w:top w:val="none" w:sz="0" w:space="0" w:color="auto"/>
                <w:left w:val="none" w:sz="0" w:space="0" w:color="auto"/>
                <w:bottom w:val="none" w:sz="0" w:space="0" w:color="auto"/>
                <w:right w:val="none" w:sz="0" w:space="0" w:color="auto"/>
              </w:divBdr>
            </w:div>
          </w:divsChild>
        </w:div>
        <w:div w:id="677536208">
          <w:marLeft w:val="-225"/>
          <w:marRight w:val="-225"/>
          <w:marTop w:val="0"/>
          <w:marBottom w:val="0"/>
          <w:divBdr>
            <w:top w:val="none" w:sz="0" w:space="0" w:color="auto"/>
            <w:left w:val="none" w:sz="0" w:space="0" w:color="auto"/>
            <w:bottom w:val="none" w:sz="0" w:space="0" w:color="auto"/>
            <w:right w:val="none" w:sz="0" w:space="0" w:color="auto"/>
          </w:divBdr>
          <w:divsChild>
            <w:div w:id="284314597">
              <w:marLeft w:val="5162"/>
              <w:marRight w:val="0"/>
              <w:marTop w:val="0"/>
              <w:marBottom w:val="0"/>
              <w:divBdr>
                <w:top w:val="none" w:sz="0" w:space="0" w:color="auto"/>
                <w:left w:val="none" w:sz="0" w:space="0" w:color="auto"/>
                <w:bottom w:val="none" w:sz="0" w:space="0" w:color="auto"/>
                <w:right w:val="none" w:sz="0" w:space="0" w:color="auto"/>
              </w:divBdr>
            </w:div>
          </w:divsChild>
        </w:div>
        <w:div w:id="1168592233">
          <w:marLeft w:val="-225"/>
          <w:marRight w:val="-225"/>
          <w:marTop w:val="0"/>
          <w:marBottom w:val="0"/>
          <w:divBdr>
            <w:top w:val="none" w:sz="0" w:space="0" w:color="auto"/>
            <w:left w:val="none" w:sz="0" w:space="0" w:color="auto"/>
            <w:bottom w:val="none" w:sz="0" w:space="0" w:color="auto"/>
            <w:right w:val="none" w:sz="0" w:space="0" w:color="auto"/>
          </w:divBdr>
          <w:divsChild>
            <w:div w:id="2117555318">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1192763736">
      <w:bodyDiv w:val="1"/>
      <w:marLeft w:val="0"/>
      <w:marRight w:val="0"/>
      <w:marTop w:val="0"/>
      <w:marBottom w:val="0"/>
      <w:divBdr>
        <w:top w:val="none" w:sz="0" w:space="0" w:color="auto"/>
        <w:left w:val="none" w:sz="0" w:space="0" w:color="auto"/>
        <w:bottom w:val="none" w:sz="0" w:space="0" w:color="auto"/>
        <w:right w:val="none" w:sz="0" w:space="0" w:color="auto"/>
      </w:divBdr>
    </w:div>
    <w:div w:id="1224416313">
      <w:bodyDiv w:val="1"/>
      <w:marLeft w:val="0"/>
      <w:marRight w:val="0"/>
      <w:marTop w:val="0"/>
      <w:marBottom w:val="0"/>
      <w:divBdr>
        <w:top w:val="none" w:sz="0" w:space="0" w:color="auto"/>
        <w:left w:val="none" w:sz="0" w:space="0" w:color="auto"/>
        <w:bottom w:val="none" w:sz="0" w:space="0" w:color="auto"/>
        <w:right w:val="none" w:sz="0" w:space="0" w:color="auto"/>
      </w:divBdr>
    </w:div>
    <w:div w:id="1244608305">
      <w:bodyDiv w:val="1"/>
      <w:marLeft w:val="0"/>
      <w:marRight w:val="0"/>
      <w:marTop w:val="0"/>
      <w:marBottom w:val="0"/>
      <w:divBdr>
        <w:top w:val="none" w:sz="0" w:space="0" w:color="auto"/>
        <w:left w:val="none" w:sz="0" w:space="0" w:color="auto"/>
        <w:bottom w:val="none" w:sz="0" w:space="0" w:color="auto"/>
        <w:right w:val="none" w:sz="0" w:space="0" w:color="auto"/>
      </w:divBdr>
    </w:div>
    <w:div w:id="1477451620">
      <w:bodyDiv w:val="1"/>
      <w:marLeft w:val="0"/>
      <w:marRight w:val="0"/>
      <w:marTop w:val="0"/>
      <w:marBottom w:val="0"/>
      <w:divBdr>
        <w:top w:val="none" w:sz="0" w:space="0" w:color="auto"/>
        <w:left w:val="none" w:sz="0" w:space="0" w:color="auto"/>
        <w:bottom w:val="none" w:sz="0" w:space="0" w:color="auto"/>
        <w:right w:val="none" w:sz="0" w:space="0" w:color="auto"/>
      </w:divBdr>
    </w:div>
    <w:div w:id="1479881640">
      <w:bodyDiv w:val="1"/>
      <w:marLeft w:val="0"/>
      <w:marRight w:val="0"/>
      <w:marTop w:val="0"/>
      <w:marBottom w:val="0"/>
      <w:divBdr>
        <w:top w:val="none" w:sz="0" w:space="0" w:color="auto"/>
        <w:left w:val="none" w:sz="0" w:space="0" w:color="auto"/>
        <w:bottom w:val="none" w:sz="0" w:space="0" w:color="auto"/>
        <w:right w:val="none" w:sz="0" w:space="0" w:color="auto"/>
      </w:divBdr>
    </w:div>
    <w:div w:id="1527208146">
      <w:bodyDiv w:val="1"/>
      <w:marLeft w:val="0"/>
      <w:marRight w:val="0"/>
      <w:marTop w:val="0"/>
      <w:marBottom w:val="0"/>
      <w:divBdr>
        <w:top w:val="none" w:sz="0" w:space="0" w:color="auto"/>
        <w:left w:val="none" w:sz="0" w:space="0" w:color="auto"/>
        <w:bottom w:val="none" w:sz="0" w:space="0" w:color="auto"/>
        <w:right w:val="none" w:sz="0" w:space="0" w:color="auto"/>
      </w:divBdr>
      <w:divsChild>
        <w:div w:id="2976980">
          <w:marLeft w:val="-225"/>
          <w:marRight w:val="-225"/>
          <w:marTop w:val="0"/>
          <w:marBottom w:val="0"/>
          <w:divBdr>
            <w:top w:val="none" w:sz="0" w:space="0" w:color="auto"/>
            <w:left w:val="none" w:sz="0" w:space="0" w:color="auto"/>
            <w:bottom w:val="none" w:sz="0" w:space="0" w:color="auto"/>
            <w:right w:val="none" w:sz="0" w:space="0" w:color="auto"/>
          </w:divBdr>
          <w:divsChild>
            <w:div w:id="499320275">
              <w:marLeft w:val="5046"/>
              <w:marRight w:val="0"/>
              <w:marTop w:val="0"/>
              <w:marBottom w:val="0"/>
              <w:divBdr>
                <w:top w:val="none" w:sz="0" w:space="0" w:color="auto"/>
                <w:left w:val="none" w:sz="0" w:space="0" w:color="auto"/>
                <w:bottom w:val="none" w:sz="0" w:space="0" w:color="auto"/>
                <w:right w:val="none" w:sz="0" w:space="0" w:color="auto"/>
              </w:divBdr>
            </w:div>
          </w:divsChild>
        </w:div>
        <w:div w:id="17661497">
          <w:marLeft w:val="-225"/>
          <w:marRight w:val="-225"/>
          <w:marTop w:val="0"/>
          <w:marBottom w:val="0"/>
          <w:divBdr>
            <w:top w:val="none" w:sz="0" w:space="0" w:color="auto"/>
            <w:left w:val="none" w:sz="0" w:space="0" w:color="auto"/>
            <w:bottom w:val="none" w:sz="0" w:space="0" w:color="auto"/>
            <w:right w:val="none" w:sz="0" w:space="0" w:color="auto"/>
          </w:divBdr>
          <w:divsChild>
            <w:div w:id="2100058362">
              <w:marLeft w:val="5046"/>
              <w:marRight w:val="0"/>
              <w:marTop w:val="0"/>
              <w:marBottom w:val="0"/>
              <w:divBdr>
                <w:top w:val="none" w:sz="0" w:space="0" w:color="auto"/>
                <w:left w:val="none" w:sz="0" w:space="0" w:color="auto"/>
                <w:bottom w:val="none" w:sz="0" w:space="0" w:color="auto"/>
                <w:right w:val="none" w:sz="0" w:space="0" w:color="auto"/>
              </w:divBdr>
            </w:div>
          </w:divsChild>
        </w:div>
        <w:div w:id="396125336">
          <w:marLeft w:val="-225"/>
          <w:marRight w:val="-225"/>
          <w:marTop w:val="0"/>
          <w:marBottom w:val="0"/>
          <w:divBdr>
            <w:top w:val="none" w:sz="0" w:space="0" w:color="auto"/>
            <w:left w:val="none" w:sz="0" w:space="0" w:color="auto"/>
            <w:bottom w:val="none" w:sz="0" w:space="0" w:color="auto"/>
            <w:right w:val="none" w:sz="0" w:space="0" w:color="auto"/>
          </w:divBdr>
          <w:divsChild>
            <w:div w:id="1991398974">
              <w:marLeft w:val="5046"/>
              <w:marRight w:val="0"/>
              <w:marTop w:val="0"/>
              <w:marBottom w:val="0"/>
              <w:divBdr>
                <w:top w:val="none" w:sz="0" w:space="0" w:color="auto"/>
                <w:left w:val="none" w:sz="0" w:space="0" w:color="auto"/>
                <w:bottom w:val="none" w:sz="0" w:space="0" w:color="auto"/>
                <w:right w:val="none" w:sz="0" w:space="0" w:color="auto"/>
              </w:divBdr>
            </w:div>
          </w:divsChild>
        </w:div>
        <w:div w:id="422335903">
          <w:marLeft w:val="-225"/>
          <w:marRight w:val="-225"/>
          <w:marTop w:val="0"/>
          <w:marBottom w:val="0"/>
          <w:divBdr>
            <w:top w:val="none" w:sz="0" w:space="0" w:color="auto"/>
            <w:left w:val="none" w:sz="0" w:space="0" w:color="auto"/>
            <w:bottom w:val="none" w:sz="0" w:space="0" w:color="auto"/>
            <w:right w:val="none" w:sz="0" w:space="0" w:color="auto"/>
          </w:divBdr>
          <w:divsChild>
            <w:div w:id="2063559741">
              <w:marLeft w:val="5046"/>
              <w:marRight w:val="0"/>
              <w:marTop w:val="0"/>
              <w:marBottom w:val="0"/>
              <w:divBdr>
                <w:top w:val="none" w:sz="0" w:space="0" w:color="auto"/>
                <w:left w:val="none" w:sz="0" w:space="0" w:color="auto"/>
                <w:bottom w:val="none" w:sz="0" w:space="0" w:color="auto"/>
                <w:right w:val="none" w:sz="0" w:space="0" w:color="auto"/>
              </w:divBdr>
            </w:div>
          </w:divsChild>
        </w:div>
        <w:div w:id="454908621">
          <w:marLeft w:val="-225"/>
          <w:marRight w:val="-225"/>
          <w:marTop w:val="0"/>
          <w:marBottom w:val="0"/>
          <w:divBdr>
            <w:top w:val="none" w:sz="0" w:space="0" w:color="auto"/>
            <w:left w:val="none" w:sz="0" w:space="0" w:color="auto"/>
            <w:bottom w:val="none" w:sz="0" w:space="0" w:color="auto"/>
            <w:right w:val="none" w:sz="0" w:space="0" w:color="auto"/>
          </w:divBdr>
          <w:divsChild>
            <w:div w:id="222912456">
              <w:marLeft w:val="5046"/>
              <w:marRight w:val="0"/>
              <w:marTop w:val="0"/>
              <w:marBottom w:val="0"/>
              <w:divBdr>
                <w:top w:val="none" w:sz="0" w:space="0" w:color="auto"/>
                <w:left w:val="none" w:sz="0" w:space="0" w:color="auto"/>
                <w:bottom w:val="none" w:sz="0" w:space="0" w:color="auto"/>
                <w:right w:val="none" w:sz="0" w:space="0" w:color="auto"/>
              </w:divBdr>
            </w:div>
          </w:divsChild>
        </w:div>
        <w:div w:id="534924998">
          <w:marLeft w:val="-225"/>
          <w:marRight w:val="-225"/>
          <w:marTop w:val="0"/>
          <w:marBottom w:val="0"/>
          <w:divBdr>
            <w:top w:val="none" w:sz="0" w:space="0" w:color="auto"/>
            <w:left w:val="none" w:sz="0" w:space="0" w:color="auto"/>
            <w:bottom w:val="none" w:sz="0" w:space="0" w:color="auto"/>
            <w:right w:val="none" w:sz="0" w:space="0" w:color="auto"/>
          </w:divBdr>
          <w:divsChild>
            <w:div w:id="1485126187">
              <w:marLeft w:val="5046"/>
              <w:marRight w:val="0"/>
              <w:marTop w:val="0"/>
              <w:marBottom w:val="0"/>
              <w:divBdr>
                <w:top w:val="none" w:sz="0" w:space="0" w:color="auto"/>
                <w:left w:val="none" w:sz="0" w:space="0" w:color="auto"/>
                <w:bottom w:val="none" w:sz="0" w:space="0" w:color="auto"/>
                <w:right w:val="none" w:sz="0" w:space="0" w:color="auto"/>
              </w:divBdr>
            </w:div>
          </w:divsChild>
        </w:div>
        <w:div w:id="643315315">
          <w:marLeft w:val="-225"/>
          <w:marRight w:val="-225"/>
          <w:marTop w:val="0"/>
          <w:marBottom w:val="0"/>
          <w:divBdr>
            <w:top w:val="none" w:sz="0" w:space="0" w:color="auto"/>
            <w:left w:val="none" w:sz="0" w:space="0" w:color="auto"/>
            <w:bottom w:val="none" w:sz="0" w:space="0" w:color="auto"/>
            <w:right w:val="none" w:sz="0" w:space="0" w:color="auto"/>
          </w:divBdr>
          <w:divsChild>
            <w:div w:id="822307892">
              <w:marLeft w:val="5046"/>
              <w:marRight w:val="0"/>
              <w:marTop w:val="0"/>
              <w:marBottom w:val="0"/>
              <w:divBdr>
                <w:top w:val="none" w:sz="0" w:space="0" w:color="auto"/>
                <w:left w:val="none" w:sz="0" w:space="0" w:color="auto"/>
                <w:bottom w:val="none" w:sz="0" w:space="0" w:color="auto"/>
                <w:right w:val="none" w:sz="0" w:space="0" w:color="auto"/>
              </w:divBdr>
            </w:div>
          </w:divsChild>
        </w:div>
        <w:div w:id="1099520028">
          <w:marLeft w:val="-225"/>
          <w:marRight w:val="-225"/>
          <w:marTop w:val="0"/>
          <w:marBottom w:val="0"/>
          <w:divBdr>
            <w:top w:val="none" w:sz="0" w:space="0" w:color="auto"/>
            <w:left w:val="none" w:sz="0" w:space="0" w:color="auto"/>
            <w:bottom w:val="none" w:sz="0" w:space="0" w:color="auto"/>
            <w:right w:val="none" w:sz="0" w:space="0" w:color="auto"/>
          </w:divBdr>
          <w:divsChild>
            <w:div w:id="1414818608">
              <w:marLeft w:val="5046"/>
              <w:marRight w:val="0"/>
              <w:marTop w:val="0"/>
              <w:marBottom w:val="0"/>
              <w:divBdr>
                <w:top w:val="none" w:sz="0" w:space="0" w:color="auto"/>
                <w:left w:val="none" w:sz="0" w:space="0" w:color="auto"/>
                <w:bottom w:val="none" w:sz="0" w:space="0" w:color="auto"/>
                <w:right w:val="none" w:sz="0" w:space="0" w:color="auto"/>
              </w:divBdr>
            </w:div>
          </w:divsChild>
        </w:div>
        <w:div w:id="1499268567">
          <w:marLeft w:val="-225"/>
          <w:marRight w:val="-225"/>
          <w:marTop w:val="0"/>
          <w:marBottom w:val="0"/>
          <w:divBdr>
            <w:top w:val="none" w:sz="0" w:space="0" w:color="auto"/>
            <w:left w:val="none" w:sz="0" w:space="0" w:color="auto"/>
            <w:bottom w:val="none" w:sz="0" w:space="0" w:color="auto"/>
            <w:right w:val="none" w:sz="0" w:space="0" w:color="auto"/>
          </w:divBdr>
          <w:divsChild>
            <w:div w:id="1571304360">
              <w:marLeft w:val="5046"/>
              <w:marRight w:val="0"/>
              <w:marTop w:val="0"/>
              <w:marBottom w:val="0"/>
              <w:divBdr>
                <w:top w:val="none" w:sz="0" w:space="0" w:color="auto"/>
                <w:left w:val="none" w:sz="0" w:space="0" w:color="auto"/>
                <w:bottom w:val="none" w:sz="0" w:space="0" w:color="auto"/>
                <w:right w:val="none" w:sz="0" w:space="0" w:color="auto"/>
              </w:divBdr>
            </w:div>
          </w:divsChild>
        </w:div>
        <w:div w:id="1655258206">
          <w:marLeft w:val="-225"/>
          <w:marRight w:val="-225"/>
          <w:marTop w:val="0"/>
          <w:marBottom w:val="0"/>
          <w:divBdr>
            <w:top w:val="none" w:sz="0" w:space="0" w:color="auto"/>
            <w:left w:val="none" w:sz="0" w:space="0" w:color="auto"/>
            <w:bottom w:val="none" w:sz="0" w:space="0" w:color="auto"/>
            <w:right w:val="none" w:sz="0" w:space="0" w:color="auto"/>
          </w:divBdr>
          <w:divsChild>
            <w:div w:id="786395226">
              <w:marLeft w:val="5046"/>
              <w:marRight w:val="0"/>
              <w:marTop w:val="0"/>
              <w:marBottom w:val="0"/>
              <w:divBdr>
                <w:top w:val="none" w:sz="0" w:space="0" w:color="auto"/>
                <w:left w:val="none" w:sz="0" w:space="0" w:color="auto"/>
                <w:bottom w:val="none" w:sz="0" w:space="0" w:color="auto"/>
                <w:right w:val="none" w:sz="0" w:space="0" w:color="auto"/>
              </w:divBdr>
            </w:div>
          </w:divsChild>
        </w:div>
        <w:div w:id="1816798206">
          <w:marLeft w:val="-225"/>
          <w:marRight w:val="-225"/>
          <w:marTop w:val="0"/>
          <w:marBottom w:val="0"/>
          <w:divBdr>
            <w:top w:val="none" w:sz="0" w:space="0" w:color="auto"/>
            <w:left w:val="none" w:sz="0" w:space="0" w:color="auto"/>
            <w:bottom w:val="none" w:sz="0" w:space="0" w:color="auto"/>
            <w:right w:val="none" w:sz="0" w:space="0" w:color="auto"/>
          </w:divBdr>
          <w:divsChild>
            <w:div w:id="1404257274">
              <w:marLeft w:val="5046"/>
              <w:marRight w:val="0"/>
              <w:marTop w:val="0"/>
              <w:marBottom w:val="0"/>
              <w:divBdr>
                <w:top w:val="none" w:sz="0" w:space="0" w:color="auto"/>
                <w:left w:val="none" w:sz="0" w:space="0" w:color="auto"/>
                <w:bottom w:val="none" w:sz="0" w:space="0" w:color="auto"/>
                <w:right w:val="none" w:sz="0" w:space="0" w:color="auto"/>
              </w:divBdr>
            </w:div>
          </w:divsChild>
        </w:div>
        <w:div w:id="1849709933">
          <w:marLeft w:val="-225"/>
          <w:marRight w:val="-225"/>
          <w:marTop w:val="0"/>
          <w:marBottom w:val="0"/>
          <w:divBdr>
            <w:top w:val="none" w:sz="0" w:space="0" w:color="auto"/>
            <w:left w:val="none" w:sz="0" w:space="0" w:color="auto"/>
            <w:bottom w:val="none" w:sz="0" w:space="0" w:color="auto"/>
            <w:right w:val="none" w:sz="0" w:space="0" w:color="auto"/>
          </w:divBdr>
          <w:divsChild>
            <w:div w:id="1208030899">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580599871">
      <w:bodyDiv w:val="1"/>
      <w:marLeft w:val="0"/>
      <w:marRight w:val="0"/>
      <w:marTop w:val="0"/>
      <w:marBottom w:val="0"/>
      <w:divBdr>
        <w:top w:val="none" w:sz="0" w:space="0" w:color="auto"/>
        <w:left w:val="none" w:sz="0" w:space="0" w:color="auto"/>
        <w:bottom w:val="none" w:sz="0" w:space="0" w:color="auto"/>
        <w:right w:val="none" w:sz="0" w:space="0" w:color="auto"/>
      </w:divBdr>
    </w:div>
    <w:div w:id="1623919232">
      <w:bodyDiv w:val="1"/>
      <w:marLeft w:val="0"/>
      <w:marRight w:val="0"/>
      <w:marTop w:val="0"/>
      <w:marBottom w:val="0"/>
      <w:divBdr>
        <w:top w:val="none" w:sz="0" w:space="0" w:color="auto"/>
        <w:left w:val="none" w:sz="0" w:space="0" w:color="auto"/>
        <w:bottom w:val="none" w:sz="0" w:space="0" w:color="auto"/>
        <w:right w:val="none" w:sz="0" w:space="0" w:color="auto"/>
      </w:divBdr>
    </w:div>
    <w:div w:id="1651060841">
      <w:bodyDiv w:val="1"/>
      <w:marLeft w:val="0"/>
      <w:marRight w:val="0"/>
      <w:marTop w:val="0"/>
      <w:marBottom w:val="0"/>
      <w:divBdr>
        <w:top w:val="none" w:sz="0" w:space="0" w:color="auto"/>
        <w:left w:val="none" w:sz="0" w:space="0" w:color="auto"/>
        <w:bottom w:val="none" w:sz="0" w:space="0" w:color="auto"/>
        <w:right w:val="none" w:sz="0" w:space="0" w:color="auto"/>
      </w:divBdr>
    </w:div>
    <w:div w:id="1657491008">
      <w:bodyDiv w:val="1"/>
      <w:marLeft w:val="0"/>
      <w:marRight w:val="0"/>
      <w:marTop w:val="0"/>
      <w:marBottom w:val="0"/>
      <w:divBdr>
        <w:top w:val="none" w:sz="0" w:space="0" w:color="auto"/>
        <w:left w:val="none" w:sz="0" w:space="0" w:color="auto"/>
        <w:bottom w:val="none" w:sz="0" w:space="0" w:color="auto"/>
        <w:right w:val="none" w:sz="0" w:space="0" w:color="auto"/>
      </w:divBdr>
      <w:divsChild>
        <w:div w:id="661392451">
          <w:marLeft w:val="0"/>
          <w:marRight w:val="0"/>
          <w:marTop w:val="0"/>
          <w:marBottom w:val="0"/>
          <w:divBdr>
            <w:top w:val="none" w:sz="0" w:space="0" w:color="auto"/>
            <w:left w:val="none" w:sz="0" w:space="0" w:color="auto"/>
            <w:bottom w:val="none" w:sz="0" w:space="0" w:color="auto"/>
            <w:right w:val="none" w:sz="0" w:space="0" w:color="auto"/>
          </w:divBdr>
          <w:divsChild>
            <w:div w:id="1616017474">
              <w:marLeft w:val="0"/>
              <w:marRight w:val="0"/>
              <w:marTop w:val="0"/>
              <w:marBottom w:val="0"/>
              <w:divBdr>
                <w:top w:val="none" w:sz="0" w:space="0" w:color="auto"/>
                <w:left w:val="none" w:sz="0" w:space="0" w:color="auto"/>
                <w:bottom w:val="none" w:sz="0" w:space="0" w:color="auto"/>
                <w:right w:val="none" w:sz="0" w:space="0" w:color="auto"/>
              </w:divBdr>
              <w:divsChild>
                <w:div w:id="276451823">
                  <w:marLeft w:val="0"/>
                  <w:marRight w:val="0"/>
                  <w:marTop w:val="0"/>
                  <w:marBottom w:val="0"/>
                  <w:divBdr>
                    <w:top w:val="none" w:sz="0" w:space="0" w:color="auto"/>
                    <w:left w:val="none" w:sz="0" w:space="0" w:color="auto"/>
                    <w:bottom w:val="none" w:sz="0" w:space="0" w:color="auto"/>
                    <w:right w:val="none" w:sz="0" w:space="0" w:color="auto"/>
                  </w:divBdr>
                  <w:divsChild>
                    <w:div w:id="768545690">
                      <w:marLeft w:val="-225"/>
                      <w:marRight w:val="-225"/>
                      <w:marTop w:val="0"/>
                      <w:marBottom w:val="0"/>
                      <w:divBdr>
                        <w:top w:val="none" w:sz="0" w:space="0" w:color="auto"/>
                        <w:left w:val="none" w:sz="0" w:space="0" w:color="auto"/>
                        <w:bottom w:val="none" w:sz="0" w:space="0" w:color="auto"/>
                        <w:right w:val="none" w:sz="0" w:space="0" w:color="auto"/>
                      </w:divBdr>
                      <w:divsChild>
                        <w:div w:id="1708599470">
                          <w:marLeft w:val="0"/>
                          <w:marRight w:val="0"/>
                          <w:marTop w:val="0"/>
                          <w:marBottom w:val="0"/>
                          <w:divBdr>
                            <w:top w:val="none" w:sz="0" w:space="0" w:color="auto"/>
                            <w:left w:val="none" w:sz="0" w:space="0" w:color="auto"/>
                            <w:bottom w:val="none" w:sz="0" w:space="0" w:color="auto"/>
                            <w:right w:val="none" w:sz="0" w:space="0" w:color="auto"/>
                          </w:divBdr>
                          <w:divsChild>
                            <w:div w:id="296647358">
                              <w:marLeft w:val="0"/>
                              <w:marRight w:val="0"/>
                              <w:marTop w:val="0"/>
                              <w:marBottom w:val="0"/>
                              <w:divBdr>
                                <w:top w:val="none" w:sz="0" w:space="0" w:color="auto"/>
                                <w:left w:val="none" w:sz="0" w:space="0" w:color="auto"/>
                                <w:bottom w:val="none" w:sz="0" w:space="0" w:color="auto"/>
                                <w:right w:val="none" w:sz="0" w:space="0" w:color="auto"/>
                              </w:divBdr>
                              <w:divsChild>
                                <w:div w:id="5931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695796">
      <w:bodyDiv w:val="1"/>
      <w:marLeft w:val="0"/>
      <w:marRight w:val="0"/>
      <w:marTop w:val="0"/>
      <w:marBottom w:val="0"/>
      <w:divBdr>
        <w:top w:val="none" w:sz="0" w:space="0" w:color="auto"/>
        <w:left w:val="none" w:sz="0" w:space="0" w:color="auto"/>
        <w:bottom w:val="none" w:sz="0" w:space="0" w:color="auto"/>
        <w:right w:val="none" w:sz="0" w:space="0" w:color="auto"/>
      </w:divBdr>
    </w:div>
    <w:div w:id="1787044535">
      <w:bodyDiv w:val="1"/>
      <w:marLeft w:val="0"/>
      <w:marRight w:val="0"/>
      <w:marTop w:val="0"/>
      <w:marBottom w:val="0"/>
      <w:divBdr>
        <w:top w:val="none" w:sz="0" w:space="0" w:color="auto"/>
        <w:left w:val="none" w:sz="0" w:space="0" w:color="auto"/>
        <w:bottom w:val="none" w:sz="0" w:space="0" w:color="auto"/>
        <w:right w:val="none" w:sz="0" w:space="0" w:color="auto"/>
      </w:divBdr>
    </w:div>
    <w:div w:id="1853834494">
      <w:bodyDiv w:val="1"/>
      <w:marLeft w:val="0"/>
      <w:marRight w:val="0"/>
      <w:marTop w:val="0"/>
      <w:marBottom w:val="0"/>
      <w:divBdr>
        <w:top w:val="none" w:sz="0" w:space="0" w:color="auto"/>
        <w:left w:val="none" w:sz="0" w:space="0" w:color="auto"/>
        <w:bottom w:val="none" w:sz="0" w:space="0" w:color="auto"/>
        <w:right w:val="none" w:sz="0" w:space="0" w:color="auto"/>
      </w:divBdr>
    </w:div>
    <w:div w:id="1895776984">
      <w:bodyDiv w:val="1"/>
      <w:marLeft w:val="0"/>
      <w:marRight w:val="0"/>
      <w:marTop w:val="0"/>
      <w:marBottom w:val="0"/>
      <w:divBdr>
        <w:top w:val="none" w:sz="0" w:space="0" w:color="auto"/>
        <w:left w:val="none" w:sz="0" w:space="0" w:color="auto"/>
        <w:bottom w:val="none" w:sz="0" w:space="0" w:color="auto"/>
        <w:right w:val="none" w:sz="0" w:space="0" w:color="auto"/>
      </w:divBdr>
      <w:divsChild>
        <w:div w:id="802384902">
          <w:marLeft w:val="-225"/>
          <w:marRight w:val="-225"/>
          <w:marTop w:val="0"/>
          <w:marBottom w:val="0"/>
          <w:divBdr>
            <w:top w:val="none" w:sz="0" w:space="0" w:color="auto"/>
            <w:left w:val="none" w:sz="0" w:space="0" w:color="auto"/>
            <w:bottom w:val="none" w:sz="0" w:space="0" w:color="auto"/>
            <w:right w:val="none" w:sz="0" w:space="0" w:color="auto"/>
          </w:divBdr>
          <w:divsChild>
            <w:div w:id="619266711">
              <w:marLeft w:val="5046"/>
              <w:marRight w:val="0"/>
              <w:marTop w:val="0"/>
              <w:marBottom w:val="0"/>
              <w:divBdr>
                <w:top w:val="none" w:sz="0" w:space="0" w:color="auto"/>
                <w:left w:val="none" w:sz="0" w:space="0" w:color="auto"/>
                <w:bottom w:val="none" w:sz="0" w:space="0" w:color="auto"/>
                <w:right w:val="none" w:sz="0" w:space="0" w:color="auto"/>
              </w:divBdr>
            </w:div>
          </w:divsChild>
        </w:div>
        <w:div w:id="892351094">
          <w:marLeft w:val="-225"/>
          <w:marRight w:val="-225"/>
          <w:marTop w:val="0"/>
          <w:marBottom w:val="0"/>
          <w:divBdr>
            <w:top w:val="none" w:sz="0" w:space="0" w:color="auto"/>
            <w:left w:val="none" w:sz="0" w:space="0" w:color="auto"/>
            <w:bottom w:val="none" w:sz="0" w:space="0" w:color="auto"/>
            <w:right w:val="none" w:sz="0" w:space="0" w:color="auto"/>
          </w:divBdr>
          <w:divsChild>
            <w:div w:id="1077744936">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920288087">
      <w:bodyDiv w:val="1"/>
      <w:marLeft w:val="0"/>
      <w:marRight w:val="0"/>
      <w:marTop w:val="0"/>
      <w:marBottom w:val="0"/>
      <w:divBdr>
        <w:top w:val="none" w:sz="0" w:space="0" w:color="auto"/>
        <w:left w:val="none" w:sz="0" w:space="0" w:color="auto"/>
        <w:bottom w:val="none" w:sz="0" w:space="0" w:color="auto"/>
        <w:right w:val="none" w:sz="0" w:space="0" w:color="auto"/>
      </w:divBdr>
      <w:divsChild>
        <w:div w:id="54817349">
          <w:marLeft w:val="0"/>
          <w:marRight w:val="0"/>
          <w:marTop w:val="0"/>
          <w:marBottom w:val="0"/>
          <w:divBdr>
            <w:top w:val="none" w:sz="0" w:space="0" w:color="auto"/>
            <w:left w:val="none" w:sz="0" w:space="0" w:color="auto"/>
            <w:bottom w:val="none" w:sz="0" w:space="0" w:color="auto"/>
            <w:right w:val="none" w:sz="0" w:space="0" w:color="auto"/>
          </w:divBdr>
          <w:divsChild>
            <w:div w:id="1619295541">
              <w:marLeft w:val="-225"/>
              <w:marRight w:val="-225"/>
              <w:marTop w:val="0"/>
              <w:marBottom w:val="0"/>
              <w:divBdr>
                <w:top w:val="none" w:sz="0" w:space="0" w:color="auto"/>
                <w:left w:val="none" w:sz="0" w:space="0" w:color="auto"/>
                <w:bottom w:val="none" w:sz="0" w:space="0" w:color="auto"/>
                <w:right w:val="none" w:sz="0" w:space="0" w:color="auto"/>
              </w:divBdr>
              <w:divsChild>
                <w:div w:id="544947440">
                  <w:marLeft w:val="0"/>
                  <w:marRight w:val="0"/>
                  <w:marTop w:val="0"/>
                  <w:marBottom w:val="0"/>
                  <w:divBdr>
                    <w:top w:val="none" w:sz="0" w:space="0" w:color="auto"/>
                    <w:left w:val="none" w:sz="0" w:space="0" w:color="auto"/>
                    <w:bottom w:val="none" w:sz="0" w:space="0" w:color="auto"/>
                    <w:right w:val="none" w:sz="0" w:space="0" w:color="auto"/>
                  </w:divBdr>
                  <w:divsChild>
                    <w:div w:id="91124569">
                      <w:marLeft w:val="-225"/>
                      <w:marRight w:val="-225"/>
                      <w:marTop w:val="0"/>
                      <w:marBottom w:val="0"/>
                      <w:divBdr>
                        <w:top w:val="none" w:sz="0" w:space="0" w:color="auto"/>
                        <w:left w:val="none" w:sz="0" w:space="0" w:color="auto"/>
                        <w:bottom w:val="none" w:sz="0" w:space="0" w:color="auto"/>
                        <w:right w:val="none" w:sz="0" w:space="0" w:color="auto"/>
                      </w:divBdr>
                      <w:divsChild>
                        <w:div w:id="1866558215">
                          <w:marLeft w:val="0"/>
                          <w:marRight w:val="0"/>
                          <w:marTop w:val="0"/>
                          <w:marBottom w:val="0"/>
                          <w:divBdr>
                            <w:top w:val="none" w:sz="0" w:space="0" w:color="auto"/>
                            <w:left w:val="none" w:sz="0" w:space="0" w:color="auto"/>
                            <w:bottom w:val="none" w:sz="0" w:space="0" w:color="auto"/>
                            <w:right w:val="none" w:sz="0" w:space="0" w:color="auto"/>
                          </w:divBdr>
                        </w:div>
                      </w:divsChild>
                    </w:div>
                    <w:div w:id="135074191">
                      <w:marLeft w:val="-225"/>
                      <w:marRight w:val="-225"/>
                      <w:marTop w:val="0"/>
                      <w:marBottom w:val="0"/>
                      <w:divBdr>
                        <w:top w:val="none" w:sz="0" w:space="0" w:color="auto"/>
                        <w:left w:val="none" w:sz="0" w:space="0" w:color="auto"/>
                        <w:bottom w:val="none" w:sz="0" w:space="0" w:color="auto"/>
                        <w:right w:val="none" w:sz="0" w:space="0" w:color="auto"/>
                      </w:divBdr>
                      <w:divsChild>
                        <w:div w:id="482966497">
                          <w:marLeft w:val="0"/>
                          <w:marRight w:val="0"/>
                          <w:marTop w:val="0"/>
                          <w:marBottom w:val="0"/>
                          <w:divBdr>
                            <w:top w:val="none" w:sz="0" w:space="0" w:color="auto"/>
                            <w:left w:val="none" w:sz="0" w:space="0" w:color="auto"/>
                            <w:bottom w:val="none" w:sz="0" w:space="0" w:color="auto"/>
                            <w:right w:val="none" w:sz="0" w:space="0" w:color="auto"/>
                          </w:divBdr>
                        </w:div>
                      </w:divsChild>
                    </w:div>
                    <w:div w:id="163976390">
                      <w:marLeft w:val="-225"/>
                      <w:marRight w:val="-225"/>
                      <w:marTop w:val="0"/>
                      <w:marBottom w:val="0"/>
                      <w:divBdr>
                        <w:top w:val="none" w:sz="0" w:space="0" w:color="auto"/>
                        <w:left w:val="none" w:sz="0" w:space="0" w:color="auto"/>
                        <w:bottom w:val="none" w:sz="0" w:space="0" w:color="auto"/>
                        <w:right w:val="none" w:sz="0" w:space="0" w:color="auto"/>
                      </w:divBdr>
                      <w:divsChild>
                        <w:div w:id="482895306">
                          <w:marLeft w:val="0"/>
                          <w:marRight w:val="0"/>
                          <w:marTop w:val="0"/>
                          <w:marBottom w:val="0"/>
                          <w:divBdr>
                            <w:top w:val="none" w:sz="0" w:space="0" w:color="auto"/>
                            <w:left w:val="none" w:sz="0" w:space="0" w:color="auto"/>
                            <w:bottom w:val="none" w:sz="0" w:space="0" w:color="auto"/>
                            <w:right w:val="none" w:sz="0" w:space="0" w:color="auto"/>
                          </w:divBdr>
                        </w:div>
                      </w:divsChild>
                    </w:div>
                    <w:div w:id="319895944">
                      <w:marLeft w:val="-225"/>
                      <w:marRight w:val="-225"/>
                      <w:marTop w:val="0"/>
                      <w:marBottom w:val="0"/>
                      <w:divBdr>
                        <w:top w:val="none" w:sz="0" w:space="0" w:color="auto"/>
                        <w:left w:val="none" w:sz="0" w:space="0" w:color="auto"/>
                        <w:bottom w:val="none" w:sz="0" w:space="0" w:color="auto"/>
                        <w:right w:val="none" w:sz="0" w:space="0" w:color="auto"/>
                      </w:divBdr>
                      <w:divsChild>
                        <w:div w:id="1100682052">
                          <w:marLeft w:val="0"/>
                          <w:marRight w:val="0"/>
                          <w:marTop w:val="0"/>
                          <w:marBottom w:val="0"/>
                          <w:divBdr>
                            <w:top w:val="none" w:sz="0" w:space="0" w:color="auto"/>
                            <w:left w:val="none" w:sz="0" w:space="0" w:color="auto"/>
                            <w:bottom w:val="none" w:sz="0" w:space="0" w:color="auto"/>
                            <w:right w:val="none" w:sz="0" w:space="0" w:color="auto"/>
                          </w:divBdr>
                        </w:div>
                      </w:divsChild>
                    </w:div>
                    <w:div w:id="531648345">
                      <w:marLeft w:val="-225"/>
                      <w:marRight w:val="-225"/>
                      <w:marTop w:val="0"/>
                      <w:marBottom w:val="0"/>
                      <w:divBdr>
                        <w:top w:val="none" w:sz="0" w:space="0" w:color="auto"/>
                        <w:left w:val="none" w:sz="0" w:space="0" w:color="auto"/>
                        <w:bottom w:val="none" w:sz="0" w:space="0" w:color="auto"/>
                        <w:right w:val="none" w:sz="0" w:space="0" w:color="auto"/>
                      </w:divBdr>
                      <w:divsChild>
                        <w:div w:id="1075473970">
                          <w:marLeft w:val="0"/>
                          <w:marRight w:val="0"/>
                          <w:marTop w:val="0"/>
                          <w:marBottom w:val="0"/>
                          <w:divBdr>
                            <w:top w:val="none" w:sz="0" w:space="0" w:color="auto"/>
                            <w:left w:val="none" w:sz="0" w:space="0" w:color="auto"/>
                            <w:bottom w:val="none" w:sz="0" w:space="0" w:color="auto"/>
                            <w:right w:val="none" w:sz="0" w:space="0" w:color="auto"/>
                          </w:divBdr>
                        </w:div>
                      </w:divsChild>
                    </w:div>
                    <w:div w:id="616327372">
                      <w:marLeft w:val="-225"/>
                      <w:marRight w:val="-225"/>
                      <w:marTop w:val="0"/>
                      <w:marBottom w:val="0"/>
                      <w:divBdr>
                        <w:top w:val="none" w:sz="0" w:space="0" w:color="auto"/>
                        <w:left w:val="none" w:sz="0" w:space="0" w:color="auto"/>
                        <w:bottom w:val="none" w:sz="0" w:space="0" w:color="auto"/>
                        <w:right w:val="none" w:sz="0" w:space="0" w:color="auto"/>
                      </w:divBdr>
                      <w:divsChild>
                        <w:div w:id="807354313">
                          <w:marLeft w:val="0"/>
                          <w:marRight w:val="0"/>
                          <w:marTop w:val="0"/>
                          <w:marBottom w:val="0"/>
                          <w:divBdr>
                            <w:top w:val="none" w:sz="0" w:space="0" w:color="auto"/>
                            <w:left w:val="none" w:sz="0" w:space="0" w:color="auto"/>
                            <w:bottom w:val="none" w:sz="0" w:space="0" w:color="auto"/>
                            <w:right w:val="none" w:sz="0" w:space="0" w:color="auto"/>
                          </w:divBdr>
                        </w:div>
                      </w:divsChild>
                    </w:div>
                    <w:div w:id="658117023">
                      <w:marLeft w:val="-225"/>
                      <w:marRight w:val="-225"/>
                      <w:marTop w:val="0"/>
                      <w:marBottom w:val="0"/>
                      <w:divBdr>
                        <w:top w:val="none" w:sz="0" w:space="0" w:color="auto"/>
                        <w:left w:val="none" w:sz="0" w:space="0" w:color="auto"/>
                        <w:bottom w:val="none" w:sz="0" w:space="0" w:color="auto"/>
                        <w:right w:val="none" w:sz="0" w:space="0" w:color="auto"/>
                      </w:divBdr>
                      <w:divsChild>
                        <w:div w:id="913587258">
                          <w:marLeft w:val="0"/>
                          <w:marRight w:val="0"/>
                          <w:marTop w:val="0"/>
                          <w:marBottom w:val="0"/>
                          <w:divBdr>
                            <w:top w:val="none" w:sz="0" w:space="0" w:color="auto"/>
                            <w:left w:val="none" w:sz="0" w:space="0" w:color="auto"/>
                            <w:bottom w:val="none" w:sz="0" w:space="0" w:color="auto"/>
                            <w:right w:val="none" w:sz="0" w:space="0" w:color="auto"/>
                          </w:divBdr>
                        </w:div>
                      </w:divsChild>
                    </w:div>
                    <w:div w:id="760369872">
                      <w:marLeft w:val="-225"/>
                      <w:marRight w:val="-225"/>
                      <w:marTop w:val="0"/>
                      <w:marBottom w:val="0"/>
                      <w:divBdr>
                        <w:top w:val="none" w:sz="0" w:space="0" w:color="auto"/>
                        <w:left w:val="none" w:sz="0" w:space="0" w:color="auto"/>
                        <w:bottom w:val="none" w:sz="0" w:space="0" w:color="auto"/>
                        <w:right w:val="none" w:sz="0" w:space="0" w:color="auto"/>
                      </w:divBdr>
                      <w:divsChild>
                        <w:div w:id="1059130540">
                          <w:marLeft w:val="0"/>
                          <w:marRight w:val="0"/>
                          <w:marTop w:val="0"/>
                          <w:marBottom w:val="0"/>
                          <w:divBdr>
                            <w:top w:val="none" w:sz="0" w:space="0" w:color="auto"/>
                            <w:left w:val="none" w:sz="0" w:space="0" w:color="auto"/>
                            <w:bottom w:val="none" w:sz="0" w:space="0" w:color="auto"/>
                            <w:right w:val="none" w:sz="0" w:space="0" w:color="auto"/>
                          </w:divBdr>
                        </w:div>
                      </w:divsChild>
                    </w:div>
                    <w:div w:id="1092430752">
                      <w:marLeft w:val="-225"/>
                      <w:marRight w:val="-225"/>
                      <w:marTop w:val="0"/>
                      <w:marBottom w:val="0"/>
                      <w:divBdr>
                        <w:top w:val="none" w:sz="0" w:space="0" w:color="auto"/>
                        <w:left w:val="none" w:sz="0" w:space="0" w:color="auto"/>
                        <w:bottom w:val="none" w:sz="0" w:space="0" w:color="auto"/>
                        <w:right w:val="none" w:sz="0" w:space="0" w:color="auto"/>
                      </w:divBdr>
                      <w:divsChild>
                        <w:div w:id="2022193651">
                          <w:marLeft w:val="0"/>
                          <w:marRight w:val="0"/>
                          <w:marTop w:val="0"/>
                          <w:marBottom w:val="0"/>
                          <w:divBdr>
                            <w:top w:val="none" w:sz="0" w:space="0" w:color="auto"/>
                            <w:left w:val="none" w:sz="0" w:space="0" w:color="auto"/>
                            <w:bottom w:val="none" w:sz="0" w:space="0" w:color="auto"/>
                            <w:right w:val="none" w:sz="0" w:space="0" w:color="auto"/>
                          </w:divBdr>
                        </w:div>
                      </w:divsChild>
                    </w:div>
                    <w:div w:id="1363751651">
                      <w:marLeft w:val="-225"/>
                      <w:marRight w:val="-225"/>
                      <w:marTop w:val="0"/>
                      <w:marBottom w:val="0"/>
                      <w:divBdr>
                        <w:top w:val="none" w:sz="0" w:space="0" w:color="auto"/>
                        <w:left w:val="none" w:sz="0" w:space="0" w:color="auto"/>
                        <w:bottom w:val="none" w:sz="0" w:space="0" w:color="auto"/>
                        <w:right w:val="none" w:sz="0" w:space="0" w:color="auto"/>
                      </w:divBdr>
                      <w:divsChild>
                        <w:div w:id="568658900">
                          <w:marLeft w:val="0"/>
                          <w:marRight w:val="0"/>
                          <w:marTop w:val="0"/>
                          <w:marBottom w:val="0"/>
                          <w:divBdr>
                            <w:top w:val="none" w:sz="0" w:space="0" w:color="auto"/>
                            <w:left w:val="none" w:sz="0" w:space="0" w:color="auto"/>
                            <w:bottom w:val="none" w:sz="0" w:space="0" w:color="auto"/>
                            <w:right w:val="none" w:sz="0" w:space="0" w:color="auto"/>
                          </w:divBdr>
                        </w:div>
                      </w:divsChild>
                    </w:div>
                    <w:div w:id="1546941743">
                      <w:marLeft w:val="-225"/>
                      <w:marRight w:val="-225"/>
                      <w:marTop w:val="0"/>
                      <w:marBottom w:val="0"/>
                      <w:divBdr>
                        <w:top w:val="none" w:sz="0" w:space="0" w:color="auto"/>
                        <w:left w:val="none" w:sz="0" w:space="0" w:color="auto"/>
                        <w:bottom w:val="none" w:sz="0" w:space="0" w:color="auto"/>
                        <w:right w:val="none" w:sz="0" w:space="0" w:color="auto"/>
                      </w:divBdr>
                      <w:divsChild>
                        <w:div w:id="452216145">
                          <w:marLeft w:val="0"/>
                          <w:marRight w:val="0"/>
                          <w:marTop w:val="0"/>
                          <w:marBottom w:val="0"/>
                          <w:divBdr>
                            <w:top w:val="none" w:sz="0" w:space="0" w:color="auto"/>
                            <w:left w:val="none" w:sz="0" w:space="0" w:color="auto"/>
                            <w:bottom w:val="none" w:sz="0" w:space="0" w:color="auto"/>
                            <w:right w:val="none" w:sz="0" w:space="0" w:color="auto"/>
                          </w:divBdr>
                        </w:div>
                      </w:divsChild>
                    </w:div>
                    <w:div w:id="1621453471">
                      <w:marLeft w:val="-225"/>
                      <w:marRight w:val="-225"/>
                      <w:marTop w:val="0"/>
                      <w:marBottom w:val="0"/>
                      <w:divBdr>
                        <w:top w:val="none" w:sz="0" w:space="0" w:color="auto"/>
                        <w:left w:val="none" w:sz="0" w:space="0" w:color="auto"/>
                        <w:bottom w:val="none" w:sz="0" w:space="0" w:color="auto"/>
                        <w:right w:val="none" w:sz="0" w:space="0" w:color="auto"/>
                      </w:divBdr>
                      <w:divsChild>
                        <w:div w:id="790172149">
                          <w:marLeft w:val="0"/>
                          <w:marRight w:val="0"/>
                          <w:marTop w:val="0"/>
                          <w:marBottom w:val="0"/>
                          <w:divBdr>
                            <w:top w:val="none" w:sz="0" w:space="0" w:color="auto"/>
                            <w:left w:val="none" w:sz="0" w:space="0" w:color="auto"/>
                            <w:bottom w:val="none" w:sz="0" w:space="0" w:color="auto"/>
                            <w:right w:val="none" w:sz="0" w:space="0" w:color="auto"/>
                          </w:divBdr>
                        </w:div>
                      </w:divsChild>
                    </w:div>
                    <w:div w:id="1793279363">
                      <w:marLeft w:val="0"/>
                      <w:marRight w:val="0"/>
                      <w:marTop w:val="0"/>
                      <w:marBottom w:val="0"/>
                      <w:divBdr>
                        <w:top w:val="none" w:sz="0" w:space="0" w:color="auto"/>
                        <w:left w:val="none" w:sz="0" w:space="0" w:color="auto"/>
                        <w:bottom w:val="none" w:sz="0" w:space="0" w:color="auto"/>
                        <w:right w:val="none" w:sz="0" w:space="0" w:color="auto"/>
                      </w:divBdr>
                      <w:divsChild>
                        <w:div w:id="982123473">
                          <w:marLeft w:val="0"/>
                          <w:marRight w:val="0"/>
                          <w:marTop w:val="0"/>
                          <w:marBottom w:val="0"/>
                          <w:divBdr>
                            <w:top w:val="none" w:sz="0" w:space="0" w:color="auto"/>
                            <w:left w:val="none" w:sz="0" w:space="0" w:color="auto"/>
                            <w:bottom w:val="none" w:sz="0" w:space="0" w:color="auto"/>
                            <w:right w:val="none" w:sz="0" w:space="0" w:color="auto"/>
                          </w:divBdr>
                          <w:divsChild>
                            <w:div w:id="637347083">
                              <w:marLeft w:val="0"/>
                              <w:marRight w:val="0"/>
                              <w:marTop w:val="0"/>
                              <w:marBottom w:val="0"/>
                              <w:divBdr>
                                <w:top w:val="none" w:sz="0" w:space="0" w:color="auto"/>
                                <w:left w:val="none" w:sz="0" w:space="0" w:color="auto"/>
                                <w:bottom w:val="none" w:sz="0" w:space="0" w:color="auto"/>
                                <w:right w:val="none" w:sz="0" w:space="0" w:color="auto"/>
                              </w:divBdr>
                              <w:divsChild>
                                <w:div w:id="1009983801">
                                  <w:marLeft w:val="0"/>
                                  <w:marRight w:val="0"/>
                                  <w:marTop w:val="0"/>
                                  <w:marBottom w:val="0"/>
                                  <w:divBdr>
                                    <w:top w:val="none" w:sz="0" w:space="0" w:color="auto"/>
                                    <w:left w:val="none" w:sz="0" w:space="0" w:color="auto"/>
                                    <w:bottom w:val="none" w:sz="0" w:space="0" w:color="auto"/>
                                    <w:right w:val="none" w:sz="0" w:space="0" w:color="auto"/>
                                  </w:divBdr>
                                </w:div>
                              </w:divsChild>
                            </w:div>
                            <w:div w:id="814686487">
                              <w:marLeft w:val="0"/>
                              <w:marRight w:val="0"/>
                              <w:marTop w:val="0"/>
                              <w:marBottom w:val="0"/>
                              <w:divBdr>
                                <w:top w:val="none" w:sz="0" w:space="0" w:color="auto"/>
                                <w:left w:val="none" w:sz="0" w:space="0" w:color="auto"/>
                                <w:bottom w:val="none" w:sz="0" w:space="0" w:color="auto"/>
                                <w:right w:val="none" w:sz="0" w:space="0" w:color="auto"/>
                              </w:divBdr>
                              <w:divsChild>
                                <w:div w:id="678432705">
                                  <w:marLeft w:val="0"/>
                                  <w:marRight w:val="0"/>
                                  <w:marTop w:val="0"/>
                                  <w:marBottom w:val="0"/>
                                  <w:divBdr>
                                    <w:top w:val="none" w:sz="0" w:space="0" w:color="auto"/>
                                    <w:left w:val="none" w:sz="0" w:space="0" w:color="auto"/>
                                    <w:bottom w:val="none" w:sz="0" w:space="0" w:color="auto"/>
                                    <w:right w:val="none" w:sz="0" w:space="0" w:color="auto"/>
                                  </w:divBdr>
                                </w:div>
                                <w:div w:id="2022850442">
                                  <w:marLeft w:val="0"/>
                                  <w:marRight w:val="0"/>
                                  <w:marTop w:val="0"/>
                                  <w:marBottom w:val="0"/>
                                  <w:divBdr>
                                    <w:top w:val="none" w:sz="0" w:space="0" w:color="auto"/>
                                    <w:left w:val="none" w:sz="0" w:space="0" w:color="auto"/>
                                    <w:bottom w:val="none" w:sz="0" w:space="0" w:color="auto"/>
                                    <w:right w:val="none" w:sz="0" w:space="0" w:color="auto"/>
                                  </w:divBdr>
                                </w:div>
                              </w:divsChild>
                            </w:div>
                            <w:div w:id="1661493983">
                              <w:marLeft w:val="0"/>
                              <w:marRight w:val="0"/>
                              <w:marTop w:val="0"/>
                              <w:marBottom w:val="0"/>
                              <w:divBdr>
                                <w:top w:val="none" w:sz="0" w:space="0" w:color="auto"/>
                                <w:left w:val="none" w:sz="0" w:space="0" w:color="auto"/>
                                <w:bottom w:val="none" w:sz="0" w:space="0" w:color="auto"/>
                                <w:right w:val="none" w:sz="0" w:space="0" w:color="auto"/>
                              </w:divBdr>
                              <w:divsChild>
                                <w:div w:id="54015711">
                                  <w:marLeft w:val="0"/>
                                  <w:marRight w:val="0"/>
                                  <w:marTop w:val="0"/>
                                  <w:marBottom w:val="0"/>
                                  <w:divBdr>
                                    <w:top w:val="none" w:sz="0" w:space="0" w:color="auto"/>
                                    <w:left w:val="none" w:sz="0" w:space="0" w:color="auto"/>
                                    <w:bottom w:val="none" w:sz="0" w:space="0" w:color="auto"/>
                                    <w:right w:val="none" w:sz="0" w:space="0" w:color="auto"/>
                                  </w:divBdr>
                                </w:div>
                                <w:div w:id="42141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9944">
                      <w:marLeft w:val="-225"/>
                      <w:marRight w:val="-225"/>
                      <w:marTop w:val="0"/>
                      <w:marBottom w:val="0"/>
                      <w:divBdr>
                        <w:top w:val="none" w:sz="0" w:space="0" w:color="auto"/>
                        <w:left w:val="none" w:sz="0" w:space="0" w:color="auto"/>
                        <w:bottom w:val="none" w:sz="0" w:space="0" w:color="auto"/>
                        <w:right w:val="none" w:sz="0" w:space="0" w:color="auto"/>
                      </w:divBdr>
                      <w:divsChild>
                        <w:div w:id="114297353">
                          <w:marLeft w:val="0"/>
                          <w:marRight w:val="0"/>
                          <w:marTop w:val="0"/>
                          <w:marBottom w:val="0"/>
                          <w:divBdr>
                            <w:top w:val="none" w:sz="0" w:space="0" w:color="auto"/>
                            <w:left w:val="none" w:sz="0" w:space="0" w:color="auto"/>
                            <w:bottom w:val="none" w:sz="0" w:space="0" w:color="auto"/>
                            <w:right w:val="none" w:sz="0" w:space="0" w:color="auto"/>
                          </w:divBdr>
                        </w:div>
                      </w:divsChild>
                    </w:div>
                    <w:div w:id="2022314743">
                      <w:marLeft w:val="-225"/>
                      <w:marRight w:val="-225"/>
                      <w:marTop w:val="0"/>
                      <w:marBottom w:val="0"/>
                      <w:divBdr>
                        <w:top w:val="none" w:sz="0" w:space="0" w:color="auto"/>
                        <w:left w:val="none" w:sz="0" w:space="0" w:color="auto"/>
                        <w:bottom w:val="none" w:sz="0" w:space="0" w:color="auto"/>
                        <w:right w:val="none" w:sz="0" w:space="0" w:color="auto"/>
                      </w:divBdr>
                      <w:divsChild>
                        <w:div w:id="1346397648">
                          <w:marLeft w:val="0"/>
                          <w:marRight w:val="0"/>
                          <w:marTop w:val="0"/>
                          <w:marBottom w:val="0"/>
                          <w:divBdr>
                            <w:top w:val="none" w:sz="0" w:space="0" w:color="auto"/>
                            <w:left w:val="none" w:sz="0" w:space="0" w:color="auto"/>
                            <w:bottom w:val="none" w:sz="0" w:space="0" w:color="auto"/>
                            <w:right w:val="none" w:sz="0" w:space="0" w:color="auto"/>
                          </w:divBdr>
                        </w:div>
                      </w:divsChild>
                    </w:div>
                    <w:div w:id="2059235689">
                      <w:marLeft w:val="-225"/>
                      <w:marRight w:val="-225"/>
                      <w:marTop w:val="0"/>
                      <w:marBottom w:val="0"/>
                      <w:divBdr>
                        <w:top w:val="none" w:sz="0" w:space="0" w:color="auto"/>
                        <w:left w:val="none" w:sz="0" w:space="0" w:color="auto"/>
                        <w:bottom w:val="none" w:sz="0" w:space="0" w:color="auto"/>
                        <w:right w:val="none" w:sz="0" w:space="0" w:color="auto"/>
                      </w:divBdr>
                      <w:divsChild>
                        <w:div w:id="19526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83458">
      <w:bodyDiv w:val="1"/>
      <w:marLeft w:val="0"/>
      <w:marRight w:val="0"/>
      <w:marTop w:val="0"/>
      <w:marBottom w:val="0"/>
      <w:divBdr>
        <w:top w:val="none" w:sz="0" w:space="0" w:color="auto"/>
        <w:left w:val="none" w:sz="0" w:space="0" w:color="auto"/>
        <w:bottom w:val="none" w:sz="0" w:space="0" w:color="auto"/>
        <w:right w:val="none" w:sz="0" w:space="0" w:color="auto"/>
      </w:divBdr>
      <w:divsChild>
        <w:div w:id="927269101">
          <w:marLeft w:val="-225"/>
          <w:marRight w:val="-225"/>
          <w:marTop w:val="0"/>
          <w:marBottom w:val="0"/>
          <w:divBdr>
            <w:top w:val="none" w:sz="0" w:space="0" w:color="auto"/>
            <w:left w:val="none" w:sz="0" w:space="0" w:color="auto"/>
            <w:bottom w:val="none" w:sz="0" w:space="0" w:color="auto"/>
            <w:right w:val="none" w:sz="0" w:space="0" w:color="auto"/>
          </w:divBdr>
          <w:divsChild>
            <w:div w:id="2051759195">
              <w:marLeft w:val="5046"/>
              <w:marRight w:val="0"/>
              <w:marTop w:val="0"/>
              <w:marBottom w:val="0"/>
              <w:divBdr>
                <w:top w:val="none" w:sz="0" w:space="0" w:color="auto"/>
                <w:left w:val="none" w:sz="0" w:space="0" w:color="auto"/>
                <w:bottom w:val="none" w:sz="0" w:space="0" w:color="auto"/>
                <w:right w:val="none" w:sz="0" w:space="0" w:color="auto"/>
              </w:divBdr>
            </w:div>
          </w:divsChild>
        </w:div>
        <w:div w:id="2051103430">
          <w:marLeft w:val="-225"/>
          <w:marRight w:val="-225"/>
          <w:marTop w:val="0"/>
          <w:marBottom w:val="0"/>
          <w:divBdr>
            <w:top w:val="none" w:sz="0" w:space="0" w:color="auto"/>
            <w:left w:val="none" w:sz="0" w:space="0" w:color="auto"/>
            <w:bottom w:val="none" w:sz="0" w:space="0" w:color="auto"/>
            <w:right w:val="none" w:sz="0" w:space="0" w:color="auto"/>
          </w:divBdr>
          <w:divsChild>
            <w:div w:id="421804786">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937251344">
      <w:bodyDiv w:val="1"/>
      <w:marLeft w:val="0"/>
      <w:marRight w:val="0"/>
      <w:marTop w:val="0"/>
      <w:marBottom w:val="0"/>
      <w:divBdr>
        <w:top w:val="none" w:sz="0" w:space="0" w:color="auto"/>
        <w:left w:val="none" w:sz="0" w:space="0" w:color="auto"/>
        <w:bottom w:val="none" w:sz="0" w:space="0" w:color="auto"/>
        <w:right w:val="none" w:sz="0" w:space="0" w:color="auto"/>
      </w:divBdr>
    </w:div>
    <w:div w:id="2078554090">
      <w:bodyDiv w:val="1"/>
      <w:marLeft w:val="0"/>
      <w:marRight w:val="0"/>
      <w:marTop w:val="0"/>
      <w:marBottom w:val="0"/>
      <w:divBdr>
        <w:top w:val="none" w:sz="0" w:space="0" w:color="auto"/>
        <w:left w:val="none" w:sz="0" w:space="0" w:color="auto"/>
        <w:bottom w:val="none" w:sz="0" w:space="0" w:color="auto"/>
        <w:right w:val="none" w:sz="0" w:space="0" w:color="auto"/>
      </w:divBdr>
      <w:divsChild>
        <w:div w:id="164177457">
          <w:marLeft w:val="-225"/>
          <w:marRight w:val="-225"/>
          <w:marTop w:val="0"/>
          <w:marBottom w:val="0"/>
          <w:divBdr>
            <w:top w:val="none" w:sz="0" w:space="0" w:color="auto"/>
            <w:left w:val="none" w:sz="0" w:space="0" w:color="auto"/>
            <w:bottom w:val="none" w:sz="0" w:space="0" w:color="auto"/>
            <w:right w:val="none" w:sz="0" w:space="0" w:color="auto"/>
          </w:divBdr>
          <w:divsChild>
            <w:div w:id="460421809">
              <w:marLeft w:val="5162"/>
              <w:marRight w:val="0"/>
              <w:marTop w:val="0"/>
              <w:marBottom w:val="0"/>
              <w:divBdr>
                <w:top w:val="none" w:sz="0" w:space="0" w:color="auto"/>
                <w:left w:val="none" w:sz="0" w:space="0" w:color="auto"/>
                <w:bottom w:val="none" w:sz="0" w:space="0" w:color="auto"/>
                <w:right w:val="none" w:sz="0" w:space="0" w:color="auto"/>
              </w:divBdr>
            </w:div>
          </w:divsChild>
        </w:div>
        <w:div w:id="746923879">
          <w:marLeft w:val="-225"/>
          <w:marRight w:val="-225"/>
          <w:marTop w:val="0"/>
          <w:marBottom w:val="0"/>
          <w:divBdr>
            <w:top w:val="none" w:sz="0" w:space="0" w:color="auto"/>
            <w:left w:val="none" w:sz="0" w:space="0" w:color="auto"/>
            <w:bottom w:val="none" w:sz="0" w:space="0" w:color="auto"/>
            <w:right w:val="none" w:sz="0" w:space="0" w:color="auto"/>
          </w:divBdr>
          <w:divsChild>
            <w:div w:id="1496801968">
              <w:marLeft w:val="5162"/>
              <w:marRight w:val="0"/>
              <w:marTop w:val="0"/>
              <w:marBottom w:val="0"/>
              <w:divBdr>
                <w:top w:val="none" w:sz="0" w:space="0" w:color="auto"/>
                <w:left w:val="none" w:sz="0" w:space="0" w:color="auto"/>
                <w:bottom w:val="none" w:sz="0" w:space="0" w:color="auto"/>
                <w:right w:val="none" w:sz="0" w:space="0" w:color="auto"/>
              </w:divBdr>
            </w:div>
          </w:divsChild>
        </w:div>
        <w:div w:id="843126057">
          <w:marLeft w:val="-225"/>
          <w:marRight w:val="-225"/>
          <w:marTop w:val="0"/>
          <w:marBottom w:val="0"/>
          <w:divBdr>
            <w:top w:val="none" w:sz="0" w:space="0" w:color="auto"/>
            <w:left w:val="none" w:sz="0" w:space="0" w:color="auto"/>
            <w:bottom w:val="none" w:sz="0" w:space="0" w:color="auto"/>
            <w:right w:val="none" w:sz="0" w:space="0" w:color="auto"/>
          </w:divBdr>
          <w:divsChild>
            <w:div w:id="1470778685">
              <w:marLeft w:val="5162"/>
              <w:marRight w:val="0"/>
              <w:marTop w:val="0"/>
              <w:marBottom w:val="0"/>
              <w:divBdr>
                <w:top w:val="none" w:sz="0" w:space="0" w:color="auto"/>
                <w:left w:val="none" w:sz="0" w:space="0" w:color="auto"/>
                <w:bottom w:val="none" w:sz="0" w:space="0" w:color="auto"/>
                <w:right w:val="none" w:sz="0" w:space="0" w:color="auto"/>
              </w:divBdr>
            </w:div>
          </w:divsChild>
        </w:div>
        <w:div w:id="1780298057">
          <w:marLeft w:val="-225"/>
          <w:marRight w:val="-225"/>
          <w:marTop w:val="0"/>
          <w:marBottom w:val="0"/>
          <w:divBdr>
            <w:top w:val="none" w:sz="0" w:space="0" w:color="auto"/>
            <w:left w:val="none" w:sz="0" w:space="0" w:color="auto"/>
            <w:bottom w:val="none" w:sz="0" w:space="0" w:color="auto"/>
            <w:right w:val="none" w:sz="0" w:space="0" w:color="auto"/>
          </w:divBdr>
          <w:divsChild>
            <w:div w:id="661159657">
              <w:marLeft w:val="5162"/>
              <w:marRight w:val="0"/>
              <w:marTop w:val="0"/>
              <w:marBottom w:val="0"/>
              <w:divBdr>
                <w:top w:val="none" w:sz="0" w:space="0" w:color="auto"/>
                <w:left w:val="none" w:sz="0" w:space="0" w:color="auto"/>
                <w:bottom w:val="none" w:sz="0" w:space="0" w:color="auto"/>
                <w:right w:val="none" w:sz="0" w:space="0" w:color="auto"/>
              </w:divBdr>
            </w:div>
          </w:divsChild>
        </w:div>
        <w:div w:id="2084259398">
          <w:marLeft w:val="-225"/>
          <w:marRight w:val="-225"/>
          <w:marTop w:val="0"/>
          <w:marBottom w:val="0"/>
          <w:divBdr>
            <w:top w:val="none" w:sz="0" w:space="0" w:color="auto"/>
            <w:left w:val="none" w:sz="0" w:space="0" w:color="auto"/>
            <w:bottom w:val="none" w:sz="0" w:space="0" w:color="auto"/>
            <w:right w:val="none" w:sz="0" w:space="0" w:color="auto"/>
          </w:divBdr>
          <w:divsChild>
            <w:div w:id="936140359">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AD1DE-49A9-4F9A-913B-4BF63E1B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Pages>
  <Words>2628</Words>
  <Characters>12731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Belturbet Town Council</vt:lpstr>
    </vt:vector>
  </TitlesOfParts>
  <Company>Cavan County Council</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Belturbet Town Council</dc:title>
  <dc:subject/>
  <dc:creator>jmcniffe</dc:creator>
  <cp:keywords/>
  <dc:description/>
  <cp:lastModifiedBy>Rosaleen Higgins</cp:lastModifiedBy>
  <cp:revision>6</cp:revision>
  <cp:lastPrinted>2025-06-27T09:36:00Z</cp:lastPrinted>
  <dcterms:created xsi:type="dcterms:W3CDTF">2025-08-28T13:56:00Z</dcterms:created>
  <dcterms:modified xsi:type="dcterms:W3CDTF">2025-09-05T14:51:00Z</dcterms:modified>
</cp:coreProperties>
</file>