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680F" w14:textId="7777777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 COMMUNITY, SOCIAL &amp; CULTURAL DEVELOPMENT</w:t>
      </w:r>
    </w:p>
    <w:p w14:paraId="77BBD96B" w14:textId="77777777" w:rsidR="00701998" w:rsidRPr="000D3E08" w:rsidRDefault="000E6CDD" w:rsidP="00701998">
      <w:pPr>
        <w:spacing w:after="0" w:line="240" w:lineRule="auto"/>
        <w:jc w:val="center"/>
        <w:rPr>
          <w:rFonts w:ascii="Arial" w:hAnsi="Arial" w:cs="Arial"/>
          <w:b/>
          <w:sz w:val="24"/>
          <w:szCs w:val="24"/>
        </w:rPr>
      </w:pPr>
      <w:r>
        <w:rPr>
          <w:rFonts w:ascii="Arial" w:hAnsi="Arial" w:cs="Arial"/>
          <w:b/>
          <w:sz w:val="24"/>
          <w:szCs w:val="24"/>
        </w:rPr>
        <w:t>COUNCIL CHAMBER</w:t>
      </w:r>
      <w:r w:rsidR="00701998" w:rsidRPr="000D3E08">
        <w:rPr>
          <w:rFonts w:ascii="Arial" w:hAnsi="Arial" w:cs="Arial"/>
          <w:b/>
          <w:sz w:val="24"/>
          <w:szCs w:val="24"/>
        </w:rPr>
        <w:t>, COURTHOUSE, CAVAN</w:t>
      </w:r>
    </w:p>
    <w:p w14:paraId="7C90D321" w14:textId="4F3E62AB" w:rsidR="00701998" w:rsidRDefault="00D97FBA" w:rsidP="00701998">
      <w:pPr>
        <w:spacing w:after="0" w:line="240" w:lineRule="auto"/>
        <w:jc w:val="center"/>
        <w:rPr>
          <w:rFonts w:ascii="Arial" w:hAnsi="Arial" w:cs="Arial"/>
          <w:b/>
          <w:sz w:val="24"/>
          <w:szCs w:val="24"/>
        </w:rPr>
      </w:pPr>
      <w:r>
        <w:rPr>
          <w:rFonts w:ascii="Arial" w:hAnsi="Arial" w:cs="Arial"/>
          <w:b/>
          <w:sz w:val="24"/>
          <w:szCs w:val="24"/>
          <w:vertAlign w:val="superscript"/>
        </w:rPr>
        <w:t xml:space="preserve"> </w:t>
      </w:r>
      <w:r>
        <w:rPr>
          <w:rFonts w:ascii="Arial" w:hAnsi="Arial" w:cs="Arial"/>
          <w:b/>
          <w:sz w:val="24"/>
          <w:szCs w:val="24"/>
        </w:rPr>
        <w:t>16</w:t>
      </w:r>
      <w:r w:rsidRPr="00D97FBA">
        <w:rPr>
          <w:rFonts w:ascii="Arial" w:hAnsi="Arial" w:cs="Arial"/>
          <w:b/>
          <w:sz w:val="24"/>
          <w:szCs w:val="24"/>
          <w:vertAlign w:val="superscript"/>
        </w:rPr>
        <w:t>th</w:t>
      </w:r>
      <w:r>
        <w:rPr>
          <w:rFonts w:ascii="Arial" w:hAnsi="Arial" w:cs="Arial"/>
          <w:b/>
          <w:sz w:val="24"/>
          <w:szCs w:val="24"/>
        </w:rPr>
        <w:t xml:space="preserve"> April</w:t>
      </w:r>
      <w:r w:rsidR="00E22D23">
        <w:rPr>
          <w:rFonts w:ascii="Arial" w:hAnsi="Arial" w:cs="Arial"/>
          <w:b/>
          <w:sz w:val="24"/>
          <w:szCs w:val="24"/>
        </w:rPr>
        <w:t xml:space="preserve"> 2019</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77777777" w:rsidR="00701998" w:rsidRDefault="00701998" w:rsidP="00701998">
      <w:pPr>
        <w:tabs>
          <w:tab w:val="left" w:pos="2268"/>
        </w:tabs>
        <w:spacing w:after="0" w:line="240" w:lineRule="auto"/>
        <w:rPr>
          <w:rFonts w:ascii="Arial" w:hAnsi="Arial" w:cs="Arial"/>
          <w:sz w:val="24"/>
          <w:szCs w:val="24"/>
        </w:rPr>
      </w:pPr>
      <w:proofErr w:type="gramStart"/>
      <w:r w:rsidRPr="000D3E08">
        <w:rPr>
          <w:rFonts w:ascii="Arial" w:hAnsi="Arial" w:cs="Arial"/>
          <w:b/>
          <w:sz w:val="24"/>
          <w:szCs w:val="24"/>
        </w:rPr>
        <w:t>Present:-</w:t>
      </w:r>
      <w:proofErr w:type="gramEnd"/>
      <w:r w:rsidRPr="000D3E08">
        <w:rPr>
          <w:rFonts w:ascii="Arial" w:hAnsi="Arial" w:cs="Arial"/>
          <w:sz w:val="24"/>
          <w:szCs w:val="24"/>
        </w:rPr>
        <w:tab/>
        <w:t xml:space="preserve">Cllr </w:t>
      </w:r>
      <w:r w:rsidR="00A82DED">
        <w:rPr>
          <w:rFonts w:ascii="Arial" w:hAnsi="Arial" w:cs="Arial"/>
          <w:sz w:val="24"/>
          <w:szCs w:val="24"/>
        </w:rPr>
        <w:t>Val Smith</w:t>
      </w:r>
      <w:r w:rsidRPr="000D3E08">
        <w:rPr>
          <w:rFonts w:ascii="Arial" w:hAnsi="Arial" w:cs="Arial"/>
          <w:sz w:val="24"/>
          <w:szCs w:val="24"/>
        </w:rPr>
        <w:t>, Chairperson</w:t>
      </w:r>
    </w:p>
    <w:p w14:paraId="59AB276E" w14:textId="492DD4ED" w:rsidR="000E6CDD"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16147FE7" w14:textId="609535B3" w:rsidR="00A82DED" w:rsidRDefault="00A82DED" w:rsidP="00A82DED">
      <w:pPr>
        <w:tabs>
          <w:tab w:val="left" w:pos="2268"/>
        </w:tabs>
        <w:spacing w:after="0" w:line="240" w:lineRule="auto"/>
        <w:rPr>
          <w:rFonts w:ascii="Arial" w:hAnsi="Arial" w:cs="Arial"/>
          <w:sz w:val="24"/>
          <w:szCs w:val="24"/>
        </w:rPr>
      </w:pPr>
      <w:r w:rsidRPr="000D3E08">
        <w:rPr>
          <w:rFonts w:ascii="Arial" w:hAnsi="Arial" w:cs="Arial"/>
          <w:sz w:val="24"/>
          <w:szCs w:val="24"/>
        </w:rPr>
        <w:tab/>
        <w:t xml:space="preserve">Ms </w:t>
      </w:r>
      <w:r w:rsidR="003D514E">
        <w:rPr>
          <w:rFonts w:ascii="Arial" w:hAnsi="Arial" w:cs="Arial"/>
          <w:sz w:val="24"/>
          <w:szCs w:val="24"/>
        </w:rPr>
        <w:t>Bridie McBrearty</w:t>
      </w:r>
      <w:r w:rsidRPr="000D3E08">
        <w:rPr>
          <w:rFonts w:ascii="Arial" w:hAnsi="Arial" w:cs="Arial"/>
          <w:sz w:val="24"/>
          <w:szCs w:val="24"/>
        </w:rPr>
        <w:t>, Cavan County Council</w:t>
      </w:r>
    </w:p>
    <w:p w14:paraId="573A0EFC" w14:textId="3FD6D662" w:rsidR="003D514E" w:rsidRDefault="003D514E" w:rsidP="00A82DED">
      <w:pPr>
        <w:tabs>
          <w:tab w:val="left" w:pos="2268"/>
        </w:tabs>
        <w:spacing w:after="0" w:line="240" w:lineRule="auto"/>
        <w:rPr>
          <w:rFonts w:ascii="Arial" w:hAnsi="Arial" w:cs="Arial"/>
          <w:sz w:val="24"/>
          <w:szCs w:val="24"/>
        </w:rPr>
      </w:pPr>
      <w:r>
        <w:rPr>
          <w:rFonts w:ascii="Arial" w:hAnsi="Arial" w:cs="Arial"/>
          <w:sz w:val="24"/>
          <w:szCs w:val="24"/>
        </w:rPr>
        <w:tab/>
        <w:t>Mr John Wilson, Cavan County Council</w:t>
      </w:r>
    </w:p>
    <w:p w14:paraId="2FEB4079" w14:textId="75CC339B" w:rsidR="00CF03C2" w:rsidRDefault="00CF03C2" w:rsidP="00A82DED">
      <w:pPr>
        <w:tabs>
          <w:tab w:val="left" w:pos="2268"/>
        </w:tabs>
        <w:spacing w:after="0" w:line="240" w:lineRule="auto"/>
        <w:rPr>
          <w:rFonts w:ascii="Arial" w:hAnsi="Arial" w:cs="Arial"/>
          <w:sz w:val="24"/>
          <w:szCs w:val="24"/>
        </w:rPr>
      </w:pPr>
      <w:r>
        <w:rPr>
          <w:rFonts w:ascii="Arial" w:hAnsi="Arial" w:cs="Arial"/>
          <w:sz w:val="24"/>
          <w:szCs w:val="24"/>
        </w:rPr>
        <w:tab/>
        <w:t>Mr Michael Mussi Cavan County Council</w:t>
      </w:r>
    </w:p>
    <w:p w14:paraId="6C231E35" w14:textId="77777777" w:rsidR="00CF03C2" w:rsidRDefault="00CF03C2" w:rsidP="00CF03C2">
      <w:pPr>
        <w:tabs>
          <w:tab w:val="left" w:pos="2268"/>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Ms Catriona O’Reilly, Cavan County Council</w:t>
      </w:r>
    </w:p>
    <w:p w14:paraId="3DAB1025" w14:textId="2F16C06D" w:rsidR="00E6588C"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14:paraId="16E0F3EF" w14:textId="78D6DC44"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Paddy O’Reilly</w:t>
      </w:r>
    </w:p>
    <w:p w14:paraId="02D4E85D" w14:textId="4169D595"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Madeline Argue</w:t>
      </w:r>
    </w:p>
    <w:p w14:paraId="4F79D8A2" w14:textId="260BD7B4" w:rsidR="0074777A" w:rsidRPr="000D3E08" w:rsidRDefault="0074777A" w:rsidP="0074777A">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Mr Thomas Maughan, Cavan Traveller Men’s Shed</w:t>
      </w:r>
    </w:p>
    <w:p w14:paraId="7E022A68" w14:textId="37E89E1A" w:rsidR="00AE1EE8" w:rsidRPr="008E73B7" w:rsidRDefault="008E73B7" w:rsidP="008E73B7">
      <w:pPr>
        <w:tabs>
          <w:tab w:val="left" w:pos="2268"/>
        </w:tabs>
        <w:spacing w:after="0" w:line="240" w:lineRule="auto"/>
        <w:rPr>
          <w:rFonts w:ascii="Arial" w:hAnsi="Arial" w:cs="Arial"/>
          <w:sz w:val="24"/>
          <w:szCs w:val="24"/>
        </w:rPr>
      </w:pPr>
      <w:r>
        <w:rPr>
          <w:rFonts w:ascii="Arial" w:hAnsi="Arial" w:cs="Arial"/>
          <w:sz w:val="24"/>
          <w:szCs w:val="24"/>
        </w:rPr>
        <w:tab/>
      </w:r>
      <w:r w:rsidR="00AE1EE8" w:rsidRPr="008E73B7">
        <w:rPr>
          <w:rFonts w:ascii="Arial" w:hAnsi="Arial" w:cs="Arial"/>
          <w:sz w:val="24"/>
          <w:szCs w:val="24"/>
        </w:rPr>
        <w:t xml:space="preserve">Ms </w:t>
      </w:r>
      <w:proofErr w:type="spellStart"/>
      <w:r w:rsidR="00AE1EE8" w:rsidRPr="008E73B7">
        <w:rPr>
          <w:rFonts w:ascii="Arial" w:hAnsi="Arial" w:cs="Arial"/>
          <w:sz w:val="24"/>
          <w:szCs w:val="24"/>
        </w:rPr>
        <w:t>Madelieine</w:t>
      </w:r>
      <w:proofErr w:type="spellEnd"/>
      <w:r w:rsidR="00AE1EE8" w:rsidRPr="008E73B7">
        <w:rPr>
          <w:rFonts w:ascii="Arial" w:hAnsi="Arial" w:cs="Arial"/>
          <w:sz w:val="24"/>
          <w:szCs w:val="24"/>
        </w:rPr>
        <w:t xml:space="preserve"> Ui </w:t>
      </w:r>
      <w:proofErr w:type="spellStart"/>
      <w:r w:rsidR="00AE1EE8" w:rsidRPr="008E73B7">
        <w:rPr>
          <w:rFonts w:ascii="Arial" w:hAnsi="Arial" w:cs="Arial"/>
          <w:sz w:val="24"/>
          <w:szCs w:val="24"/>
        </w:rPr>
        <w:t>Mhealoid</w:t>
      </w:r>
      <w:proofErr w:type="spellEnd"/>
      <w:r w:rsidR="00AE1EE8" w:rsidRPr="008E73B7">
        <w:rPr>
          <w:rFonts w:ascii="Arial" w:hAnsi="Arial" w:cs="Arial"/>
          <w:sz w:val="24"/>
          <w:szCs w:val="24"/>
        </w:rPr>
        <w:t>, Society of SVP</w:t>
      </w:r>
    </w:p>
    <w:p w14:paraId="3421E625" w14:textId="77777777" w:rsidR="00701998" w:rsidRPr="000D3E08" w:rsidRDefault="00701998" w:rsidP="00701998">
      <w:pPr>
        <w:tabs>
          <w:tab w:val="left" w:pos="2268"/>
        </w:tabs>
        <w:spacing w:after="0" w:line="240" w:lineRule="auto"/>
        <w:rPr>
          <w:rFonts w:ascii="Arial" w:hAnsi="Arial" w:cs="Arial"/>
          <w:sz w:val="24"/>
          <w:szCs w:val="24"/>
        </w:rPr>
      </w:pPr>
    </w:p>
    <w:p w14:paraId="1386F7C7" w14:textId="77777777"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14:paraId="37A49231" w14:textId="6AC2A464" w:rsidR="00E22D23" w:rsidRDefault="006A14FB" w:rsidP="006A14FB">
      <w:pPr>
        <w:tabs>
          <w:tab w:val="left" w:pos="2268"/>
        </w:tabs>
        <w:spacing w:after="0" w:line="240" w:lineRule="auto"/>
        <w:rPr>
          <w:rFonts w:ascii="Arial" w:hAnsi="Arial" w:cs="Arial"/>
          <w:sz w:val="24"/>
          <w:szCs w:val="24"/>
        </w:rPr>
      </w:pPr>
      <w:r>
        <w:rPr>
          <w:rFonts w:ascii="Arial" w:hAnsi="Arial" w:cs="Arial"/>
          <w:sz w:val="24"/>
          <w:szCs w:val="24"/>
        </w:rPr>
        <w:tab/>
      </w:r>
      <w:r w:rsidR="00E22D23">
        <w:rPr>
          <w:rFonts w:ascii="Arial" w:hAnsi="Arial" w:cs="Arial"/>
          <w:sz w:val="24"/>
          <w:szCs w:val="24"/>
        </w:rPr>
        <w:t>Mr John Donohoe, Cavan County Council</w:t>
      </w:r>
    </w:p>
    <w:p w14:paraId="501B082C" w14:textId="4E1CBEF7" w:rsidR="006A14FB"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r w:rsidR="00CF03C2" w:rsidRPr="000D3E08">
        <w:rPr>
          <w:rFonts w:ascii="Arial" w:hAnsi="Arial" w:cs="Arial"/>
          <w:sz w:val="24"/>
          <w:szCs w:val="24"/>
        </w:rPr>
        <w:t>Mr Larry McCluskey, CPPN</w:t>
      </w:r>
    </w:p>
    <w:p w14:paraId="5279D35E" w14:textId="77777777" w:rsidR="00CF03C2"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7B58BD12" w14:textId="28E09B77" w:rsidR="00E22D23" w:rsidRDefault="00CF03C2" w:rsidP="006A14FB">
      <w:pPr>
        <w:tabs>
          <w:tab w:val="left" w:pos="2268"/>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Cllr Shane P O’Reilly</w:t>
      </w:r>
      <w:r w:rsidR="00E22D23">
        <w:rPr>
          <w:rFonts w:ascii="Arial" w:hAnsi="Arial" w:cs="Arial"/>
          <w:sz w:val="24"/>
          <w:szCs w:val="24"/>
        </w:rPr>
        <w:t xml:space="preserve"> </w:t>
      </w:r>
    </w:p>
    <w:p w14:paraId="38155E9F" w14:textId="026E67EA" w:rsidR="000E6CDD" w:rsidRPr="000D3E08" w:rsidRDefault="000E6CDD" w:rsidP="000E6CDD">
      <w:pPr>
        <w:tabs>
          <w:tab w:val="left" w:pos="2268"/>
        </w:tabs>
        <w:spacing w:after="0" w:line="240" w:lineRule="auto"/>
        <w:rPr>
          <w:rFonts w:ascii="Arial" w:hAnsi="Arial" w:cs="Arial"/>
          <w:sz w:val="24"/>
          <w:szCs w:val="24"/>
        </w:rPr>
      </w:pPr>
      <w:r w:rsidRPr="000D3E08">
        <w:rPr>
          <w:rFonts w:ascii="Arial" w:hAnsi="Arial" w:cs="Arial"/>
          <w:sz w:val="24"/>
          <w:szCs w:val="24"/>
        </w:rPr>
        <w:tab/>
      </w:r>
    </w:p>
    <w:p w14:paraId="54F29FAB" w14:textId="77777777" w:rsidR="00E06A79" w:rsidRDefault="00E06A79" w:rsidP="00163C91">
      <w:pPr>
        <w:tabs>
          <w:tab w:val="left" w:pos="2268"/>
        </w:tabs>
        <w:spacing w:after="0" w:line="240" w:lineRule="auto"/>
        <w:rPr>
          <w:rFonts w:ascii="Arial" w:hAnsi="Arial" w:cs="Arial"/>
          <w:sz w:val="24"/>
          <w:szCs w:val="24"/>
        </w:rPr>
      </w:pP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5CADA771" w:rsidR="007E56CB" w:rsidRDefault="003D4438" w:rsidP="00163C91">
      <w:pPr>
        <w:tabs>
          <w:tab w:val="left" w:pos="2268"/>
        </w:tabs>
        <w:spacing w:after="0" w:line="240" w:lineRule="auto"/>
        <w:rPr>
          <w:rFonts w:ascii="Arial" w:hAnsi="Arial" w:cs="Arial"/>
          <w:sz w:val="24"/>
          <w:szCs w:val="24"/>
        </w:rPr>
      </w:pPr>
      <w:r>
        <w:rPr>
          <w:rFonts w:ascii="Arial" w:hAnsi="Arial" w:cs="Arial"/>
          <w:sz w:val="24"/>
          <w:szCs w:val="24"/>
        </w:rPr>
        <w:t xml:space="preserve">The meeting was opened by </w:t>
      </w:r>
      <w:r w:rsidR="00701998" w:rsidRPr="00A82DED">
        <w:rPr>
          <w:rFonts w:ascii="Arial" w:hAnsi="Arial" w:cs="Arial"/>
          <w:sz w:val="24"/>
          <w:szCs w:val="24"/>
        </w:rPr>
        <w:t xml:space="preserve">Cllr </w:t>
      </w:r>
      <w:r w:rsidR="00A82DED" w:rsidRPr="00A82DED">
        <w:rPr>
          <w:rFonts w:ascii="Arial" w:hAnsi="Arial" w:cs="Arial"/>
          <w:sz w:val="24"/>
          <w:szCs w:val="24"/>
        </w:rPr>
        <w:t>Val Smith</w:t>
      </w:r>
      <w:r w:rsidR="00701998" w:rsidRPr="00A82DED">
        <w:rPr>
          <w:rFonts w:ascii="Arial" w:hAnsi="Arial" w:cs="Arial"/>
          <w:sz w:val="24"/>
          <w:szCs w:val="24"/>
        </w:rPr>
        <w:t>, Chairperson</w:t>
      </w:r>
      <w:r w:rsidR="005C1B74">
        <w:rPr>
          <w:rFonts w:ascii="Arial" w:hAnsi="Arial" w:cs="Arial"/>
          <w:sz w:val="24"/>
          <w:szCs w:val="24"/>
        </w:rPr>
        <w:t>.</w:t>
      </w:r>
      <w:r w:rsidR="00EB7804">
        <w:rPr>
          <w:rFonts w:ascii="Arial" w:hAnsi="Arial" w:cs="Arial"/>
          <w:sz w:val="24"/>
          <w:szCs w:val="24"/>
        </w:rPr>
        <w:t xml:space="preserve">   </w:t>
      </w:r>
    </w:p>
    <w:p w14:paraId="79ABB6FD" w14:textId="73D4F22B" w:rsidR="00932FE6" w:rsidRDefault="00932FE6" w:rsidP="00701998">
      <w:pPr>
        <w:tabs>
          <w:tab w:val="left" w:pos="2268"/>
        </w:tabs>
        <w:spacing w:after="0" w:line="240" w:lineRule="auto"/>
        <w:rPr>
          <w:rFonts w:ascii="Arial" w:hAnsi="Arial" w:cs="Arial"/>
          <w:sz w:val="24"/>
          <w:szCs w:val="24"/>
        </w:rPr>
      </w:pP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7777777" w:rsidR="00701998" w:rsidRPr="0002156F" w:rsidRDefault="00701998" w:rsidP="00AD3C3E">
      <w:pPr>
        <w:pStyle w:val="ListParagraph"/>
        <w:numPr>
          <w:ilvl w:val="0"/>
          <w:numId w:val="1"/>
        </w:numPr>
        <w:spacing w:after="0" w:line="240" w:lineRule="auto"/>
        <w:ind w:left="851" w:hanging="284"/>
        <w:rPr>
          <w:rFonts w:ascii="Arial" w:hAnsi="Arial" w:cs="Arial"/>
          <w:b/>
          <w:sz w:val="24"/>
          <w:szCs w:val="24"/>
          <w:u w:val="single"/>
        </w:rPr>
      </w:pPr>
      <w:r w:rsidRPr="0002156F">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6B19C81C" w:rsidR="003D4438" w:rsidRDefault="00701998" w:rsidP="00CF03C2">
      <w:pPr>
        <w:spacing w:after="0" w:line="240" w:lineRule="auto"/>
        <w:ind w:left="567"/>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Cllr Madeline Argue</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CF03C2">
        <w:rPr>
          <w:rFonts w:ascii="Arial" w:hAnsi="Arial" w:cs="Arial"/>
          <w:sz w:val="24"/>
          <w:szCs w:val="24"/>
        </w:rPr>
        <w:t>Thomas Maughan</w:t>
      </w:r>
      <w:r w:rsidRPr="000D3E08">
        <w:rPr>
          <w:rFonts w:ascii="Arial" w:hAnsi="Arial" w:cs="Arial"/>
          <w:sz w:val="24"/>
          <w:szCs w:val="24"/>
        </w:rPr>
        <w:t xml:space="preserve">, the minutes of the meeting held on </w:t>
      </w:r>
      <w:r w:rsidR="00CF03C2">
        <w:rPr>
          <w:rFonts w:ascii="Arial" w:hAnsi="Arial" w:cs="Arial"/>
          <w:sz w:val="24"/>
          <w:szCs w:val="24"/>
        </w:rPr>
        <w:t>18</w:t>
      </w:r>
      <w:r w:rsidR="00CF03C2" w:rsidRPr="00CF03C2">
        <w:rPr>
          <w:rFonts w:ascii="Arial" w:hAnsi="Arial" w:cs="Arial"/>
          <w:sz w:val="24"/>
          <w:szCs w:val="24"/>
          <w:vertAlign w:val="superscript"/>
        </w:rPr>
        <w:t>th</w:t>
      </w:r>
      <w:r w:rsidR="00CF03C2">
        <w:rPr>
          <w:rFonts w:ascii="Arial" w:hAnsi="Arial" w:cs="Arial"/>
          <w:sz w:val="24"/>
          <w:szCs w:val="24"/>
        </w:rPr>
        <w:t xml:space="preserve"> January</w:t>
      </w:r>
      <w:r w:rsidR="003D4438">
        <w:rPr>
          <w:rFonts w:ascii="Arial" w:hAnsi="Arial" w:cs="Arial"/>
          <w:sz w:val="24"/>
          <w:szCs w:val="24"/>
        </w:rPr>
        <w:t xml:space="preserve"> </w:t>
      </w:r>
      <w:r w:rsidR="00D21BC1">
        <w:rPr>
          <w:rFonts w:ascii="Arial" w:hAnsi="Arial" w:cs="Arial"/>
          <w:sz w:val="24"/>
          <w:szCs w:val="24"/>
        </w:rPr>
        <w:t>201</w:t>
      </w:r>
      <w:r w:rsidR="00932FE6">
        <w:rPr>
          <w:rFonts w:ascii="Arial" w:hAnsi="Arial" w:cs="Arial"/>
          <w:sz w:val="24"/>
          <w:szCs w:val="24"/>
        </w:rPr>
        <w:t>8</w:t>
      </w:r>
      <w:r w:rsidR="00D21BC1">
        <w:rPr>
          <w:rFonts w:ascii="Arial" w:hAnsi="Arial" w:cs="Arial"/>
          <w:sz w:val="24"/>
          <w:szCs w:val="24"/>
        </w:rPr>
        <w:t xml:space="preserve"> </w:t>
      </w:r>
      <w:r w:rsidRPr="000D3E08">
        <w:rPr>
          <w:rFonts w:ascii="Arial" w:hAnsi="Arial" w:cs="Arial"/>
          <w:sz w:val="24"/>
          <w:szCs w:val="24"/>
        </w:rPr>
        <w:t xml:space="preserve">were confirmed and signed. </w:t>
      </w:r>
    </w:p>
    <w:p w14:paraId="269DD41B" w14:textId="08889A4D" w:rsidR="003D4438" w:rsidRDefault="003D4438" w:rsidP="00163C91">
      <w:pPr>
        <w:spacing w:after="0" w:line="240" w:lineRule="auto"/>
        <w:rPr>
          <w:rFonts w:ascii="Arial" w:hAnsi="Arial" w:cs="Arial"/>
          <w:sz w:val="24"/>
          <w:szCs w:val="24"/>
        </w:rPr>
      </w:pPr>
    </w:p>
    <w:p w14:paraId="7B944327" w14:textId="77777777" w:rsidR="00E06A79" w:rsidRDefault="00E06A79" w:rsidP="00163C91">
      <w:pPr>
        <w:spacing w:after="0" w:line="240" w:lineRule="auto"/>
        <w:rPr>
          <w:rFonts w:ascii="Arial" w:hAnsi="Arial" w:cs="Arial"/>
          <w:sz w:val="24"/>
          <w:szCs w:val="24"/>
        </w:rPr>
      </w:pPr>
    </w:p>
    <w:p w14:paraId="798F00C0" w14:textId="29702E3D" w:rsidR="003D4438" w:rsidRPr="00A16291" w:rsidRDefault="003D4438" w:rsidP="000A6DB3">
      <w:pPr>
        <w:spacing w:after="0" w:line="240" w:lineRule="auto"/>
        <w:ind w:firstLine="567"/>
        <w:rPr>
          <w:rFonts w:ascii="Arial" w:hAnsi="Arial" w:cs="Arial"/>
          <w:b/>
          <w:sz w:val="24"/>
          <w:szCs w:val="24"/>
          <w:u w:val="single"/>
        </w:rPr>
      </w:pPr>
      <w:r w:rsidRPr="00A16291">
        <w:rPr>
          <w:rFonts w:ascii="Arial" w:hAnsi="Arial" w:cs="Arial"/>
          <w:b/>
          <w:sz w:val="24"/>
          <w:szCs w:val="24"/>
          <w:u w:val="single"/>
        </w:rPr>
        <w:t>MATTERS ARISING</w:t>
      </w:r>
    </w:p>
    <w:p w14:paraId="0DCA10E0" w14:textId="1BF61A9F" w:rsidR="003D4438" w:rsidRDefault="003D4438" w:rsidP="00163C91">
      <w:pPr>
        <w:spacing w:after="0" w:line="240" w:lineRule="auto"/>
        <w:rPr>
          <w:rFonts w:ascii="Arial" w:hAnsi="Arial" w:cs="Arial"/>
          <w:sz w:val="24"/>
          <w:szCs w:val="24"/>
        </w:rPr>
      </w:pPr>
    </w:p>
    <w:p w14:paraId="4E4A0981" w14:textId="6D713488" w:rsidR="002307F3" w:rsidRDefault="00CF03C2" w:rsidP="00CF03C2">
      <w:pPr>
        <w:spacing w:line="240" w:lineRule="auto"/>
        <w:ind w:firstLine="567"/>
        <w:rPr>
          <w:rFonts w:ascii="Arial" w:hAnsi="Arial" w:cs="Arial"/>
          <w:sz w:val="24"/>
          <w:szCs w:val="24"/>
        </w:rPr>
      </w:pPr>
      <w:r>
        <w:rPr>
          <w:rFonts w:ascii="Arial" w:hAnsi="Arial" w:cs="Arial"/>
          <w:sz w:val="24"/>
          <w:szCs w:val="24"/>
        </w:rPr>
        <w:t>none</w:t>
      </w:r>
    </w:p>
    <w:p w14:paraId="28DEE14C" w14:textId="6599D7B8" w:rsidR="008505B2" w:rsidRDefault="000A6DB3" w:rsidP="00AD3C3E">
      <w:pPr>
        <w:pStyle w:val="ListParagraph"/>
        <w:numPr>
          <w:ilvl w:val="0"/>
          <w:numId w:val="1"/>
        </w:numPr>
        <w:spacing w:line="240" w:lineRule="auto"/>
        <w:ind w:left="851" w:hanging="284"/>
        <w:jc w:val="both"/>
        <w:rPr>
          <w:rFonts w:ascii="Arial" w:hAnsi="Arial" w:cs="Arial"/>
          <w:b/>
          <w:sz w:val="24"/>
          <w:szCs w:val="24"/>
          <w:u w:val="single"/>
        </w:rPr>
      </w:pPr>
      <w:r>
        <w:rPr>
          <w:rFonts w:ascii="Arial" w:hAnsi="Arial" w:cs="Arial"/>
          <w:b/>
          <w:sz w:val="24"/>
          <w:szCs w:val="24"/>
          <w:u w:val="single"/>
        </w:rPr>
        <w:t>HOME FOR LIFE – MORTGAGE TO RENT SCHEME</w:t>
      </w:r>
    </w:p>
    <w:p w14:paraId="582FCB77" w14:textId="77777777" w:rsidR="000A6DB3" w:rsidRDefault="000A6DB3" w:rsidP="00CF03C2">
      <w:pPr>
        <w:spacing w:line="240" w:lineRule="auto"/>
        <w:ind w:left="567"/>
        <w:rPr>
          <w:rFonts w:ascii="Arial" w:hAnsi="Arial" w:cs="Arial"/>
          <w:sz w:val="24"/>
          <w:szCs w:val="24"/>
        </w:rPr>
      </w:pPr>
      <w:r>
        <w:rPr>
          <w:rFonts w:ascii="Arial" w:hAnsi="Arial" w:cs="Arial"/>
          <w:sz w:val="24"/>
          <w:szCs w:val="24"/>
        </w:rPr>
        <w:t>A presentation was made by Stephen Curtis of Home for Life AHB. Queries and observations from the Committee were addressed. Subjects included:</w:t>
      </w:r>
    </w:p>
    <w:p w14:paraId="7F74B01F" w14:textId="7C97CA62" w:rsidR="000A6DB3" w:rsidRDefault="000A6DB3" w:rsidP="000A6DB3">
      <w:pPr>
        <w:pStyle w:val="ListParagraph"/>
        <w:numPr>
          <w:ilvl w:val="0"/>
          <w:numId w:val="17"/>
        </w:numPr>
        <w:spacing w:line="240" w:lineRule="auto"/>
        <w:ind w:left="993" w:hanging="426"/>
        <w:rPr>
          <w:rFonts w:ascii="Arial" w:hAnsi="Arial" w:cs="Arial"/>
          <w:sz w:val="24"/>
          <w:szCs w:val="24"/>
        </w:rPr>
      </w:pPr>
      <w:r>
        <w:rPr>
          <w:rFonts w:ascii="Arial" w:hAnsi="Arial" w:cs="Arial"/>
          <w:sz w:val="24"/>
          <w:szCs w:val="24"/>
        </w:rPr>
        <w:t>How AHB is funded</w:t>
      </w:r>
    </w:p>
    <w:p w14:paraId="663C0032" w14:textId="61DB3144" w:rsidR="000A6DB3" w:rsidRDefault="000A6DB3" w:rsidP="000A6DB3">
      <w:pPr>
        <w:pStyle w:val="ListParagraph"/>
        <w:numPr>
          <w:ilvl w:val="0"/>
          <w:numId w:val="17"/>
        </w:numPr>
        <w:spacing w:line="240" w:lineRule="auto"/>
        <w:ind w:left="993" w:hanging="426"/>
        <w:rPr>
          <w:rFonts w:ascii="Arial" w:hAnsi="Arial" w:cs="Arial"/>
          <w:sz w:val="24"/>
          <w:szCs w:val="24"/>
        </w:rPr>
      </w:pPr>
      <w:r>
        <w:rPr>
          <w:rFonts w:ascii="Arial" w:hAnsi="Arial" w:cs="Arial"/>
          <w:sz w:val="24"/>
          <w:szCs w:val="24"/>
        </w:rPr>
        <w:t>Income limits to avail of scheme restrictive</w:t>
      </w:r>
    </w:p>
    <w:p w14:paraId="30FDEC26" w14:textId="3E24193D" w:rsidR="000A6DB3" w:rsidRDefault="000A6DB3" w:rsidP="000A6DB3">
      <w:pPr>
        <w:pStyle w:val="ListParagraph"/>
        <w:numPr>
          <w:ilvl w:val="0"/>
          <w:numId w:val="17"/>
        </w:numPr>
        <w:spacing w:line="240" w:lineRule="auto"/>
        <w:ind w:left="993" w:hanging="426"/>
        <w:rPr>
          <w:rFonts w:ascii="Arial" w:hAnsi="Arial" w:cs="Arial"/>
          <w:sz w:val="24"/>
          <w:szCs w:val="24"/>
        </w:rPr>
      </w:pPr>
      <w:r>
        <w:rPr>
          <w:rFonts w:ascii="Arial" w:hAnsi="Arial" w:cs="Arial"/>
          <w:sz w:val="24"/>
          <w:szCs w:val="24"/>
        </w:rPr>
        <w:t>How Differential rent is calculated</w:t>
      </w:r>
    </w:p>
    <w:p w14:paraId="09E8FF26" w14:textId="0EAC53F2" w:rsidR="000A6DB3" w:rsidRDefault="000A6DB3" w:rsidP="000A6DB3">
      <w:pPr>
        <w:pStyle w:val="ListParagraph"/>
        <w:numPr>
          <w:ilvl w:val="0"/>
          <w:numId w:val="17"/>
        </w:numPr>
        <w:spacing w:line="240" w:lineRule="auto"/>
        <w:ind w:left="993" w:hanging="426"/>
        <w:rPr>
          <w:rFonts w:ascii="Arial" w:hAnsi="Arial" w:cs="Arial"/>
          <w:sz w:val="24"/>
          <w:szCs w:val="24"/>
        </w:rPr>
      </w:pPr>
      <w:r>
        <w:rPr>
          <w:rFonts w:ascii="Arial" w:hAnsi="Arial" w:cs="Arial"/>
          <w:sz w:val="24"/>
          <w:szCs w:val="24"/>
        </w:rPr>
        <w:t>No people in mortgage arrears in Cavan</w:t>
      </w:r>
    </w:p>
    <w:p w14:paraId="041D1413" w14:textId="6FA3E604" w:rsidR="000A6DB3" w:rsidRDefault="000A6DB3" w:rsidP="000A6DB3">
      <w:pPr>
        <w:pStyle w:val="ListParagraph"/>
        <w:numPr>
          <w:ilvl w:val="0"/>
          <w:numId w:val="17"/>
        </w:numPr>
        <w:spacing w:line="240" w:lineRule="auto"/>
        <w:ind w:left="993" w:hanging="426"/>
        <w:rPr>
          <w:rFonts w:ascii="Arial" w:hAnsi="Arial" w:cs="Arial"/>
          <w:sz w:val="24"/>
          <w:szCs w:val="24"/>
        </w:rPr>
      </w:pPr>
      <w:r>
        <w:rPr>
          <w:rFonts w:ascii="Arial" w:hAnsi="Arial" w:cs="Arial"/>
          <w:sz w:val="24"/>
          <w:szCs w:val="24"/>
        </w:rPr>
        <w:t>Lack of awareness of scheme and how it should be promoted.</w:t>
      </w:r>
    </w:p>
    <w:p w14:paraId="1358A5E1" w14:textId="6C04202A" w:rsidR="000A6DB3" w:rsidRPr="000A6DB3" w:rsidRDefault="000A6DB3" w:rsidP="000A6DB3">
      <w:pPr>
        <w:pStyle w:val="ListParagraph"/>
        <w:spacing w:line="240" w:lineRule="auto"/>
        <w:ind w:left="993"/>
        <w:rPr>
          <w:rFonts w:ascii="Arial" w:hAnsi="Arial" w:cs="Arial"/>
          <w:sz w:val="24"/>
          <w:szCs w:val="24"/>
        </w:rPr>
      </w:pPr>
    </w:p>
    <w:p w14:paraId="1554E1D8" w14:textId="77777777" w:rsidR="000A6DB3" w:rsidRDefault="000A6DB3" w:rsidP="000A6DB3">
      <w:pPr>
        <w:spacing w:line="240" w:lineRule="auto"/>
        <w:ind w:left="567" w:hanging="2419"/>
        <w:rPr>
          <w:rFonts w:ascii="Arial" w:hAnsi="Arial" w:cs="Arial"/>
          <w:sz w:val="24"/>
          <w:szCs w:val="24"/>
        </w:rPr>
      </w:pPr>
    </w:p>
    <w:p w14:paraId="779AE042" w14:textId="77777777" w:rsidR="000A6DB3" w:rsidRDefault="000A6DB3" w:rsidP="000A6DB3">
      <w:pPr>
        <w:spacing w:line="240" w:lineRule="auto"/>
        <w:ind w:left="567" w:hanging="2419"/>
        <w:rPr>
          <w:rFonts w:ascii="Arial" w:hAnsi="Arial" w:cs="Arial"/>
          <w:sz w:val="24"/>
          <w:szCs w:val="24"/>
        </w:rPr>
      </w:pPr>
    </w:p>
    <w:p w14:paraId="3041EB9D" w14:textId="77777777" w:rsidR="000964D2" w:rsidRDefault="000964D2" w:rsidP="00C00B4B">
      <w:pPr>
        <w:spacing w:line="240" w:lineRule="auto"/>
        <w:rPr>
          <w:rFonts w:ascii="Arial" w:hAnsi="Arial" w:cs="Arial"/>
          <w:sz w:val="24"/>
          <w:szCs w:val="24"/>
        </w:rPr>
      </w:pPr>
    </w:p>
    <w:p w14:paraId="45B02670" w14:textId="7BB68685" w:rsidR="002505D6" w:rsidRPr="008E73B7" w:rsidRDefault="000A6DB3" w:rsidP="008E73B7">
      <w:pPr>
        <w:pStyle w:val="ListParagraph"/>
        <w:numPr>
          <w:ilvl w:val="0"/>
          <w:numId w:val="1"/>
        </w:numPr>
        <w:ind w:hanging="11"/>
        <w:rPr>
          <w:rFonts w:ascii="Arial" w:hAnsi="Arial" w:cs="Arial"/>
          <w:b/>
          <w:sz w:val="24"/>
          <w:szCs w:val="24"/>
          <w:u w:val="single"/>
        </w:rPr>
      </w:pPr>
      <w:r w:rsidRPr="008E73B7">
        <w:rPr>
          <w:rFonts w:ascii="Arial" w:hAnsi="Arial" w:cs="Arial"/>
          <w:b/>
          <w:sz w:val="24"/>
          <w:szCs w:val="24"/>
          <w:u w:val="single"/>
        </w:rPr>
        <w:lastRenderedPageBreak/>
        <w:t>ARTS UPDATE</w:t>
      </w:r>
    </w:p>
    <w:p w14:paraId="09AF006A" w14:textId="7EC204C9" w:rsidR="000A6DB3" w:rsidRDefault="000A6DB3" w:rsidP="005B2598">
      <w:pPr>
        <w:spacing w:line="240" w:lineRule="auto"/>
        <w:ind w:left="720"/>
        <w:rPr>
          <w:rFonts w:ascii="Arial" w:hAnsi="Arial" w:cs="Arial"/>
          <w:sz w:val="24"/>
          <w:szCs w:val="24"/>
        </w:rPr>
      </w:pPr>
      <w:r>
        <w:rPr>
          <w:rFonts w:ascii="Arial" w:hAnsi="Arial" w:cs="Arial"/>
          <w:sz w:val="24"/>
          <w:szCs w:val="24"/>
        </w:rPr>
        <w:t>Catriona O’Reilly Arts Officer gave an overview of the activities planned and ongoing in 2019 including:</w:t>
      </w:r>
    </w:p>
    <w:p w14:paraId="425CA06F" w14:textId="77777777" w:rsidR="006915F5" w:rsidRDefault="006915F5" w:rsidP="006915F5">
      <w:pPr>
        <w:pStyle w:val="ListParagraph"/>
        <w:numPr>
          <w:ilvl w:val="0"/>
          <w:numId w:val="18"/>
        </w:numPr>
        <w:spacing w:line="240" w:lineRule="auto"/>
        <w:rPr>
          <w:rFonts w:ascii="Arial" w:hAnsi="Arial" w:cs="Arial"/>
          <w:sz w:val="24"/>
          <w:szCs w:val="24"/>
        </w:rPr>
        <w:sectPr w:rsidR="006915F5" w:rsidSect="005C76EF">
          <w:footerReference w:type="default" r:id="rId7"/>
          <w:pgSz w:w="11906" w:h="16838"/>
          <w:pgMar w:top="737" w:right="1440" w:bottom="737" w:left="1440" w:header="709" w:footer="709" w:gutter="0"/>
          <w:cols w:space="708"/>
          <w:docGrid w:linePitch="360"/>
        </w:sectPr>
      </w:pPr>
    </w:p>
    <w:p w14:paraId="68A480A1" w14:textId="77777777" w:rsidR="006915F5" w:rsidRDefault="006915F5" w:rsidP="006915F5">
      <w:pPr>
        <w:pStyle w:val="ListParagraph"/>
        <w:numPr>
          <w:ilvl w:val="0"/>
          <w:numId w:val="18"/>
        </w:numPr>
        <w:spacing w:line="240" w:lineRule="auto"/>
        <w:rPr>
          <w:rFonts w:ascii="Arial" w:hAnsi="Arial" w:cs="Arial"/>
          <w:sz w:val="24"/>
          <w:szCs w:val="24"/>
        </w:rPr>
      </w:pPr>
      <w:r w:rsidRPr="006915F5">
        <w:rPr>
          <w:rFonts w:ascii="Arial" w:hAnsi="Arial" w:cs="Arial"/>
          <w:sz w:val="24"/>
          <w:szCs w:val="24"/>
        </w:rPr>
        <w:t>Links to Arts Council</w:t>
      </w:r>
    </w:p>
    <w:p w14:paraId="1274A15C" w14:textId="77777777" w:rsidR="006915F5" w:rsidRDefault="006915F5" w:rsidP="006915F5">
      <w:pPr>
        <w:pStyle w:val="ListParagraph"/>
        <w:numPr>
          <w:ilvl w:val="0"/>
          <w:numId w:val="18"/>
        </w:numPr>
        <w:spacing w:line="240" w:lineRule="auto"/>
        <w:rPr>
          <w:rFonts w:ascii="Arial" w:hAnsi="Arial" w:cs="Arial"/>
          <w:sz w:val="24"/>
          <w:szCs w:val="24"/>
        </w:rPr>
      </w:pPr>
      <w:r>
        <w:rPr>
          <w:rFonts w:ascii="Arial" w:hAnsi="Arial" w:cs="Arial"/>
          <w:sz w:val="24"/>
          <w:szCs w:val="24"/>
        </w:rPr>
        <w:t>Peace IV</w:t>
      </w:r>
    </w:p>
    <w:p w14:paraId="1E6EAB26" w14:textId="77777777" w:rsidR="006915F5" w:rsidRDefault="006915F5" w:rsidP="006915F5">
      <w:pPr>
        <w:pStyle w:val="ListParagraph"/>
        <w:numPr>
          <w:ilvl w:val="0"/>
          <w:numId w:val="18"/>
        </w:numPr>
        <w:spacing w:line="240" w:lineRule="auto"/>
        <w:rPr>
          <w:rFonts w:ascii="Arial" w:hAnsi="Arial" w:cs="Arial"/>
          <w:sz w:val="24"/>
          <w:szCs w:val="24"/>
        </w:rPr>
      </w:pPr>
      <w:r>
        <w:rPr>
          <w:rFonts w:ascii="Arial" w:hAnsi="Arial" w:cs="Arial"/>
          <w:sz w:val="24"/>
          <w:szCs w:val="24"/>
        </w:rPr>
        <w:t>Music Generation Project</w:t>
      </w:r>
    </w:p>
    <w:p w14:paraId="743E826F" w14:textId="33CFB572" w:rsidR="000A6DB3" w:rsidRPr="006915F5" w:rsidRDefault="006915F5" w:rsidP="006915F5">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Women of influence </w:t>
      </w:r>
      <w:r w:rsidRPr="006915F5">
        <w:rPr>
          <w:rFonts w:ascii="Arial" w:hAnsi="Arial" w:cs="Arial"/>
          <w:sz w:val="24"/>
          <w:szCs w:val="24"/>
        </w:rPr>
        <w:tab/>
      </w:r>
      <w:r w:rsidRPr="006915F5">
        <w:rPr>
          <w:rFonts w:ascii="Arial" w:hAnsi="Arial" w:cs="Arial"/>
          <w:sz w:val="24"/>
          <w:szCs w:val="24"/>
        </w:rPr>
        <w:tab/>
      </w:r>
    </w:p>
    <w:p w14:paraId="453B080E" w14:textId="6873E43F" w:rsidR="006915F5" w:rsidRDefault="006915F5" w:rsidP="006915F5">
      <w:pPr>
        <w:pStyle w:val="ListParagraph"/>
        <w:numPr>
          <w:ilvl w:val="0"/>
          <w:numId w:val="18"/>
        </w:numPr>
        <w:spacing w:line="240" w:lineRule="auto"/>
        <w:ind w:left="709" w:hanging="425"/>
        <w:rPr>
          <w:rFonts w:ascii="Arial" w:hAnsi="Arial" w:cs="Arial"/>
          <w:sz w:val="24"/>
          <w:szCs w:val="24"/>
        </w:rPr>
      </w:pPr>
      <w:r>
        <w:rPr>
          <w:rFonts w:ascii="Arial" w:hAnsi="Arial" w:cs="Arial"/>
          <w:sz w:val="24"/>
          <w:szCs w:val="24"/>
        </w:rPr>
        <w:t>Funding Streams</w:t>
      </w:r>
    </w:p>
    <w:p w14:paraId="4108411E" w14:textId="3F144B5B" w:rsidR="006915F5" w:rsidRDefault="006915F5" w:rsidP="006915F5">
      <w:pPr>
        <w:pStyle w:val="ListParagraph"/>
        <w:numPr>
          <w:ilvl w:val="0"/>
          <w:numId w:val="18"/>
        </w:numPr>
        <w:spacing w:line="240" w:lineRule="auto"/>
        <w:ind w:left="284" w:firstLine="0"/>
        <w:rPr>
          <w:rFonts w:ascii="Arial" w:hAnsi="Arial" w:cs="Arial"/>
          <w:sz w:val="24"/>
          <w:szCs w:val="24"/>
        </w:rPr>
      </w:pPr>
      <w:r>
        <w:rPr>
          <w:rFonts w:ascii="Arial" w:hAnsi="Arial" w:cs="Arial"/>
          <w:sz w:val="24"/>
          <w:szCs w:val="24"/>
        </w:rPr>
        <w:t>Infrastructure (Town Hall refurb)</w:t>
      </w:r>
    </w:p>
    <w:p w14:paraId="089BB169" w14:textId="5972E9B2" w:rsidR="006915F5" w:rsidRDefault="006915F5" w:rsidP="006915F5">
      <w:pPr>
        <w:pStyle w:val="ListParagraph"/>
        <w:numPr>
          <w:ilvl w:val="0"/>
          <w:numId w:val="18"/>
        </w:numPr>
        <w:spacing w:line="240" w:lineRule="auto"/>
        <w:ind w:left="284" w:firstLine="0"/>
        <w:rPr>
          <w:rFonts w:ascii="Arial" w:hAnsi="Arial" w:cs="Arial"/>
          <w:sz w:val="24"/>
          <w:szCs w:val="24"/>
        </w:rPr>
      </w:pPr>
      <w:r>
        <w:rPr>
          <w:rFonts w:ascii="Arial" w:hAnsi="Arial" w:cs="Arial"/>
          <w:sz w:val="24"/>
          <w:szCs w:val="24"/>
        </w:rPr>
        <w:t>Older people’s council</w:t>
      </w:r>
    </w:p>
    <w:p w14:paraId="4E39A24A" w14:textId="44FD105D" w:rsidR="006915F5" w:rsidRPr="006915F5" w:rsidRDefault="006915F5" w:rsidP="006915F5">
      <w:pPr>
        <w:pStyle w:val="ListParagraph"/>
        <w:numPr>
          <w:ilvl w:val="0"/>
          <w:numId w:val="18"/>
        </w:numPr>
        <w:spacing w:line="240" w:lineRule="auto"/>
        <w:ind w:left="284" w:firstLine="0"/>
        <w:rPr>
          <w:rFonts w:ascii="Arial" w:hAnsi="Arial" w:cs="Arial"/>
          <w:sz w:val="24"/>
          <w:szCs w:val="24"/>
        </w:rPr>
      </w:pPr>
      <w:r>
        <w:rPr>
          <w:rFonts w:ascii="Arial" w:hAnsi="Arial" w:cs="Arial"/>
          <w:sz w:val="24"/>
          <w:szCs w:val="24"/>
        </w:rPr>
        <w:t>Arts &amp; Health Forum</w:t>
      </w:r>
    </w:p>
    <w:p w14:paraId="771E0B2E" w14:textId="77777777" w:rsidR="006915F5" w:rsidRPr="006915F5" w:rsidRDefault="006915F5" w:rsidP="005B2598">
      <w:pPr>
        <w:ind w:left="720"/>
        <w:rPr>
          <w:rFonts w:ascii="Arial" w:hAnsi="Arial" w:cs="Arial"/>
          <w:b/>
          <w:sz w:val="16"/>
          <w:szCs w:val="16"/>
        </w:rPr>
      </w:pPr>
    </w:p>
    <w:p w14:paraId="32F39E75" w14:textId="4270A95C" w:rsidR="006915F5" w:rsidRPr="006915F5" w:rsidRDefault="006915F5" w:rsidP="005B2598">
      <w:pPr>
        <w:ind w:left="720"/>
        <w:rPr>
          <w:rFonts w:ascii="Arial" w:hAnsi="Arial" w:cs="Arial"/>
          <w:b/>
          <w:sz w:val="16"/>
          <w:szCs w:val="16"/>
        </w:rPr>
        <w:sectPr w:rsidR="006915F5" w:rsidRPr="006915F5" w:rsidSect="006915F5">
          <w:type w:val="continuous"/>
          <w:pgSz w:w="11906" w:h="16838"/>
          <w:pgMar w:top="737" w:right="1440" w:bottom="737" w:left="1440" w:header="709" w:footer="709" w:gutter="0"/>
          <w:cols w:num="2" w:space="708"/>
          <w:docGrid w:linePitch="360"/>
        </w:sectPr>
      </w:pPr>
    </w:p>
    <w:p w14:paraId="52DCA710" w14:textId="1F81AA09" w:rsidR="00C00B4B" w:rsidRDefault="006915F5" w:rsidP="005B2598">
      <w:pPr>
        <w:ind w:left="720"/>
        <w:rPr>
          <w:rFonts w:ascii="Arial" w:hAnsi="Arial" w:cs="Arial"/>
          <w:sz w:val="24"/>
          <w:szCs w:val="24"/>
        </w:rPr>
      </w:pPr>
      <w:r w:rsidRPr="006915F5">
        <w:rPr>
          <w:rFonts w:ascii="Arial" w:hAnsi="Arial" w:cs="Arial"/>
          <w:sz w:val="24"/>
          <w:szCs w:val="24"/>
        </w:rPr>
        <w:t>A general discussion took place and the Arts section was praised for their work and enthusiasm by all Cllrs and Community Reps</w:t>
      </w:r>
    </w:p>
    <w:p w14:paraId="4C64CCA6" w14:textId="77777777" w:rsidR="008E73B7" w:rsidRPr="006915F5" w:rsidRDefault="008E73B7" w:rsidP="005B2598">
      <w:pPr>
        <w:ind w:left="720"/>
        <w:rPr>
          <w:rFonts w:ascii="Arial" w:hAnsi="Arial" w:cs="Arial"/>
          <w:sz w:val="24"/>
          <w:szCs w:val="24"/>
        </w:rPr>
      </w:pPr>
    </w:p>
    <w:p w14:paraId="07629366" w14:textId="76B1D693" w:rsidR="002505D6" w:rsidRPr="008E73B7" w:rsidRDefault="006915F5" w:rsidP="005B2598">
      <w:pPr>
        <w:ind w:left="720"/>
        <w:rPr>
          <w:rFonts w:ascii="Arial" w:hAnsi="Arial" w:cs="Arial"/>
          <w:b/>
          <w:sz w:val="24"/>
          <w:szCs w:val="24"/>
          <w:u w:val="single"/>
        </w:rPr>
      </w:pPr>
      <w:r w:rsidRPr="008E73B7">
        <w:rPr>
          <w:rFonts w:ascii="Arial" w:hAnsi="Arial" w:cs="Arial"/>
          <w:b/>
          <w:sz w:val="24"/>
          <w:szCs w:val="24"/>
        </w:rPr>
        <w:t>4 &amp; 6</w:t>
      </w:r>
      <w:r w:rsidR="008E73B7" w:rsidRPr="008E73B7">
        <w:rPr>
          <w:rFonts w:ascii="Arial" w:hAnsi="Arial" w:cs="Arial"/>
          <w:b/>
          <w:sz w:val="24"/>
          <w:szCs w:val="24"/>
        </w:rPr>
        <w:t>.</w:t>
      </w:r>
      <w:r w:rsidR="008E73B7" w:rsidRPr="008E73B7">
        <w:rPr>
          <w:rFonts w:ascii="Arial" w:hAnsi="Arial" w:cs="Arial"/>
          <w:b/>
          <w:sz w:val="24"/>
          <w:szCs w:val="24"/>
          <w:u w:val="single"/>
        </w:rPr>
        <w:t xml:space="preserve"> </w:t>
      </w:r>
      <w:r w:rsidRPr="008E73B7">
        <w:rPr>
          <w:rFonts w:ascii="Arial" w:hAnsi="Arial" w:cs="Arial"/>
          <w:b/>
          <w:sz w:val="24"/>
          <w:szCs w:val="24"/>
          <w:u w:val="single"/>
        </w:rPr>
        <w:t xml:space="preserve"> HOUSING REPORT AND TRAVELLER ACCOMMODATION PLAN 2019</w:t>
      </w:r>
      <w:r w:rsidR="008E73B7" w:rsidRPr="008E73B7">
        <w:rPr>
          <w:rFonts w:ascii="Arial" w:hAnsi="Arial" w:cs="Arial"/>
          <w:b/>
          <w:sz w:val="24"/>
          <w:szCs w:val="24"/>
          <w:u w:val="single"/>
        </w:rPr>
        <w:t xml:space="preserve"> - 2024</w:t>
      </w:r>
    </w:p>
    <w:p w14:paraId="27872C3C" w14:textId="7198AD10" w:rsidR="002505D6" w:rsidRDefault="008E73B7" w:rsidP="008E73B7">
      <w:pPr>
        <w:ind w:left="720"/>
        <w:rPr>
          <w:rFonts w:ascii="Arial" w:hAnsi="Arial" w:cs="Arial"/>
          <w:sz w:val="24"/>
          <w:szCs w:val="24"/>
        </w:rPr>
      </w:pPr>
      <w:r>
        <w:rPr>
          <w:rFonts w:ascii="Arial" w:hAnsi="Arial" w:cs="Arial"/>
          <w:sz w:val="24"/>
          <w:szCs w:val="24"/>
        </w:rPr>
        <w:t>Bridie McBrearty SEO gave a summary of the Housing sections activity in 2018 and spoke about the progress in adopting the TAP 2019 – 2024.</w:t>
      </w:r>
    </w:p>
    <w:p w14:paraId="09343FB1" w14:textId="2E0FDF0A" w:rsidR="008E73B7" w:rsidRDefault="008E73B7" w:rsidP="008E73B7">
      <w:pPr>
        <w:ind w:left="720"/>
        <w:rPr>
          <w:rFonts w:ascii="Arial" w:hAnsi="Arial" w:cs="Arial"/>
          <w:sz w:val="24"/>
          <w:szCs w:val="24"/>
        </w:rPr>
      </w:pPr>
      <w:r>
        <w:rPr>
          <w:rFonts w:ascii="Arial" w:hAnsi="Arial" w:cs="Arial"/>
          <w:sz w:val="24"/>
          <w:szCs w:val="24"/>
        </w:rPr>
        <w:t>Questions were answered regarding the level of additional grants/ allocations in 2019 over 2018 and confirmation was given that the allocation of 1.457 million included the local authority contribution.</w:t>
      </w:r>
    </w:p>
    <w:p w14:paraId="296B4EE7" w14:textId="7398634C" w:rsidR="008E73B7" w:rsidRPr="002505D6" w:rsidRDefault="008E73B7" w:rsidP="002505D6">
      <w:pPr>
        <w:rPr>
          <w:rFonts w:ascii="Arial" w:hAnsi="Arial" w:cs="Arial"/>
          <w:sz w:val="24"/>
          <w:szCs w:val="24"/>
        </w:rPr>
      </w:pPr>
    </w:p>
    <w:p w14:paraId="07B8BCC9" w14:textId="0B54B053" w:rsidR="002505D6" w:rsidRPr="005116F0" w:rsidRDefault="008E73B7" w:rsidP="008E73B7">
      <w:pPr>
        <w:pStyle w:val="ListParagraph"/>
        <w:numPr>
          <w:ilvl w:val="0"/>
          <w:numId w:val="20"/>
        </w:numPr>
        <w:rPr>
          <w:rFonts w:ascii="Arial" w:hAnsi="Arial" w:cs="Arial"/>
          <w:sz w:val="24"/>
          <w:szCs w:val="24"/>
          <w:u w:val="single"/>
        </w:rPr>
      </w:pPr>
      <w:r w:rsidRPr="005116F0">
        <w:rPr>
          <w:rFonts w:ascii="Arial" w:hAnsi="Arial" w:cs="Arial"/>
          <w:b/>
          <w:bCs/>
          <w:sz w:val="24"/>
          <w:szCs w:val="24"/>
          <w:u w:val="single"/>
          <w:lang w:val="en-US"/>
        </w:rPr>
        <w:t>HOUSING CONSTRUCTION REPROT</w:t>
      </w:r>
    </w:p>
    <w:p w14:paraId="4CCA3421" w14:textId="62B18FB0" w:rsidR="002505D6" w:rsidRPr="002505D6" w:rsidRDefault="008E73B7" w:rsidP="008E73B7">
      <w:pPr>
        <w:ind w:left="720"/>
        <w:rPr>
          <w:rFonts w:ascii="Arial" w:hAnsi="Arial" w:cs="Arial"/>
          <w:sz w:val="24"/>
          <w:szCs w:val="24"/>
        </w:rPr>
      </w:pPr>
      <w:r>
        <w:rPr>
          <w:rFonts w:ascii="Arial" w:hAnsi="Arial" w:cs="Arial"/>
          <w:sz w:val="24"/>
          <w:szCs w:val="24"/>
        </w:rPr>
        <w:t>John Wilson gave an overview of the 2019 allocations and planned construction projects in 2019. Q&amp;A then took place around specific properties in Cavan Town.</w:t>
      </w:r>
    </w:p>
    <w:p w14:paraId="114C8F6A" w14:textId="77777777" w:rsidR="008E73B7" w:rsidRDefault="008E73B7" w:rsidP="00CD6C71">
      <w:pPr>
        <w:ind w:left="720"/>
        <w:rPr>
          <w:rFonts w:ascii="Arial" w:hAnsi="Arial" w:cs="Arial"/>
          <w:b/>
          <w:bCs/>
          <w:sz w:val="24"/>
          <w:szCs w:val="24"/>
          <w:lang w:val="en-US"/>
        </w:rPr>
      </w:pPr>
    </w:p>
    <w:p w14:paraId="7D300D43" w14:textId="3779AD4A" w:rsidR="008E73B7" w:rsidRPr="005116F0" w:rsidRDefault="008E73B7" w:rsidP="008E73B7">
      <w:pPr>
        <w:ind w:left="720"/>
        <w:rPr>
          <w:rFonts w:ascii="Arial" w:hAnsi="Arial" w:cs="Arial"/>
          <w:b/>
          <w:bCs/>
          <w:sz w:val="24"/>
          <w:szCs w:val="24"/>
          <w:u w:val="single"/>
          <w:lang w:val="en-US"/>
        </w:rPr>
      </w:pPr>
      <w:r w:rsidRPr="005116F0">
        <w:rPr>
          <w:rFonts w:ascii="Arial" w:hAnsi="Arial" w:cs="Arial"/>
          <w:b/>
          <w:bCs/>
          <w:sz w:val="24"/>
          <w:szCs w:val="24"/>
          <w:u w:val="single"/>
          <w:lang w:val="en-US"/>
        </w:rPr>
        <w:t>7. IRISH REFUGEE PROTECTION PROGRAMME (IRPP)</w:t>
      </w:r>
    </w:p>
    <w:p w14:paraId="502C39C4" w14:textId="23120A9B" w:rsidR="002505D6" w:rsidRDefault="008E73B7" w:rsidP="0036122E">
      <w:pPr>
        <w:ind w:left="720"/>
        <w:rPr>
          <w:rFonts w:ascii="Arial" w:hAnsi="Arial" w:cs="Arial"/>
          <w:sz w:val="24"/>
          <w:szCs w:val="24"/>
        </w:rPr>
      </w:pPr>
      <w:r>
        <w:rPr>
          <w:rFonts w:ascii="Arial" w:hAnsi="Arial" w:cs="Arial"/>
          <w:sz w:val="24"/>
          <w:szCs w:val="24"/>
        </w:rPr>
        <w:t>Bride McBrearty SEO gave a presentation on the IRPP and how Cavan County Council</w:t>
      </w:r>
      <w:r w:rsidR="0037525B">
        <w:rPr>
          <w:rFonts w:ascii="Arial" w:hAnsi="Arial" w:cs="Arial"/>
          <w:sz w:val="24"/>
          <w:szCs w:val="24"/>
        </w:rPr>
        <w:t xml:space="preserve"> propose to implement it in conjunction with the Dept Justice. The programme sets out to ensure that Refugees </w:t>
      </w:r>
      <w:r w:rsidR="0036122E">
        <w:rPr>
          <w:rFonts w:ascii="Arial" w:hAnsi="Arial" w:cs="Arial"/>
          <w:sz w:val="24"/>
          <w:szCs w:val="24"/>
        </w:rPr>
        <w:t xml:space="preserve">(Syrian) being accommodated in </w:t>
      </w:r>
      <w:r w:rsidR="0037525B">
        <w:rPr>
          <w:rFonts w:ascii="Arial" w:hAnsi="Arial" w:cs="Arial"/>
          <w:sz w:val="24"/>
          <w:szCs w:val="24"/>
        </w:rPr>
        <w:t>County Cavan are:</w:t>
      </w:r>
    </w:p>
    <w:p w14:paraId="5B518ED3" w14:textId="1EA45B3F" w:rsidR="0037525B" w:rsidRDefault="0037525B" w:rsidP="0037525B">
      <w:pPr>
        <w:pStyle w:val="ListParagraph"/>
        <w:numPr>
          <w:ilvl w:val="0"/>
          <w:numId w:val="21"/>
        </w:numPr>
        <w:rPr>
          <w:rFonts w:ascii="Arial" w:hAnsi="Arial" w:cs="Arial"/>
          <w:sz w:val="24"/>
          <w:szCs w:val="24"/>
        </w:rPr>
      </w:pPr>
      <w:r>
        <w:rPr>
          <w:rFonts w:ascii="Arial" w:hAnsi="Arial" w:cs="Arial"/>
          <w:sz w:val="24"/>
          <w:szCs w:val="24"/>
        </w:rPr>
        <w:t>Integrated into the community</w:t>
      </w:r>
    </w:p>
    <w:p w14:paraId="224D4652" w14:textId="3CC061CC" w:rsidR="0037525B" w:rsidRDefault="0037525B" w:rsidP="0037525B">
      <w:pPr>
        <w:pStyle w:val="ListParagraph"/>
        <w:numPr>
          <w:ilvl w:val="0"/>
          <w:numId w:val="21"/>
        </w:numPr>
        <w:rPr>
          <w:rFonts w:ascii="Arial" w:hAnsi="Arial" w:cs="Arial"/>
          <w:sz w:val="24"/>
          <w:szCs w:val="24"/>
        </w:rPr>
      </w:pPr>
      <w:r>
        <w:rPr>
          <w:rFonts w:ascii="Arial" w:hAnsi="Arial" w:cs="Arial"/>
          <w:sz w:val="24"/>
          <w:szCs w:val="24"/>
        </w:rPr>
        <w:t>Have access to services</w:t>
      </w:r>
    </w:p>
    <w:p w14:paraId="3B74ACD8" w14:textId="3FAE3F8A" w:rsidR="0037525B" w:rsidRDefault="0037525B" w:rsidP="0037525B">
      <w:pPr>
        <w:pStyle w:val="ListParagraph"/>
        <w:numPr>
          <w:ilvl w:val="0"/>
          <w:numId w:val="21"/>
        </w:numPr>
        <w:rPr>
          <w:rFonts w:ascii="Arial" w:hAnsi="Arial" w:cs="Arial"/>
          <w:sz w:val="24"/>
          <w:szCs w:val="24"/>
        </w:rPr>
      </w:pPr>
      <w:r>
        <w:rPr>
          <w:rFonts w:ascii="Arial" w:hAnsi="Arial" w:cs="Arial"/>
          <w:sz w:val="24"/>
          <w:szCs w:val="24"/>
        </w:rPr>
        <w:t>Are housed appropriately</w:t>
      </w:r>
    </w:p>
    <w:p w14:paraId="1AC85ACA" w14:textId="7073C3A6" w:rsidR="0037525B" w:rsidRDefault="0037525B" w:rsidP="0037525B">
      <w:pPr>
        <w:pStyle w:val="ListParagraph"/>
        <w:numPr>
          <w:ilvl w:val="0"/>
          <w:numId w:val="21"/>
        </w:numPr>
        <w:rPr>
          <w:rFonts w:ascii="Arial" w:hAnsi="Arial" w:cs="Arial"/>
          <w:sz w:val="24"/>
          <w:szCs w:val="24"/>
        </w:rPr>
      </w:pPr>
      <w:r>
        <w:rPr>
          <w:rFonts w:ascii="Arial" w:hAnsi="Arial" w:cs="Arial"/>
          <w:sz w:val="24"/>
          <w:szCs w:val="24"/>
        </w:rPr>
        <w:t>Provided with the necessary supports and support workers</w:t>
      </w:r>
    </w:p>
    <w:p w14:paraId="2425B93B" w14:textId="7E916350" w:rsidR="0036122E" w:rsidRPr="0036122E" w:rsidRDefault="0036122E" w:rsidP="0036122E">
      <w:pPr>
        <w:ind w:left="720"/>
        <w:rPr>
          <w:rFonts w:ascii="Arial" w:hAnsi="Arial" w:cs="Arial"/>
          <w:sz w:val="24"/>
          <w:szCs w:val="24"/>
        </w:rPr>
      </w:pPr>
      <w:r>
        <w:rPr>
          <w:rFonts w:ascii="Arial" w:hAnsi="Arial" w:cs="Arial"/>
          <w:sz w:val="24"/>
          <w:szCs w:val="24"/>
        </w:rPr>
        <w:t>The next meeting with the Inter Agency Group coordinating the IRPP for Cavan will be held to discuss how to meet the needs of 20 households over the next 18 months and to consider the employment of an interpreter. A general discussion took place on this matter.</w:t>
      </w:r>
    </w:p>
    <w:p w14:paraId="4BB10246" w14:textId="23D62B05" w:rsidR="005116F0" w:rsidRDefault="002505D6" w:rsidP="005116F0">
      <w:pPr>
        <w:ind w:left="1080"/>
        <w:rPr>
          <w:rFonts w:ascii="Arial" w:hAnsi="Arial" w:cs="Arial"/>
          <w:b/>
          <w:sz w:val="24"/>
          <w:szCs w:val="24"/>
          <w:lang w:val="en-GB"/>
        </w:rPr>
      </w:pPr>
      <w:r w:rsidRPr="002505D6">
        <w:rPr>
          <w:rFonts w:ascii="Arial" w:hAnsi="Arial" w:cs="Arial"/>
          <w:sz w:val="24"/>
          <w:szCs w:val="24"/>
          <w:lang w:val="en-US"/>
        </w:rPr>
        <w:br w:type="column"/>
      </w:r>
      <w:r w:rsidR="005116F0">
        <w:rPr>
          <w:rFonts w:ascii="Arial" w:hAnsi="Arial" w:cs="Arial"/>
          <w:b/>
          <w:sz w:val="24"/>
          <w:szCs w:val="24"/>
          <w:lang w:val="en-GB"/>
        </w:rPr>
        <w:lastRenderedPageBreak/>
        <w:t xml:space="preserve"> </w:t>
      </w:r>
    </w:p>
    <w:p w14:paraId="57E870D1" w14:textId="2F5229BD" w:rsidR="00166817" w:rsidRDefault="00A31331" w:rsidP="008505B2">
      <w:pPr>
        <w:pStyle w:val="ListParagraph"/>
        <w:spacing w:after="0"/>
        <w:ind w:left="284"/>
        <w:jc w:val="both"/>
        <w:rPr>
          <w:rFonts w:ascii="Arial" w:hAnsi="Arial" w:cs="Arial"/>
          <w:sz w:val="24"/>
          <w:szCs w:val="24"/>
        </w:rPr>
      </w:pPr>
      <w:r>
        <w:rPr>
          <w:rFonts w:ascii="Arial" w:hAnsi="Arial" w:cs="Arial"/>
          <w:sz w:val="24"/>
          <w:szCs w:val="24"/>
        </w:rPr>
        <w:br w:type="column"/>
      </w:r>
    </w:p>
    <w:p w14:paraId="1ED6E18B" w14:textId="7CD59E49" w:rsidR="00DE27E4" w:rsidRDefault="00DE27E4" w:rsidP="009D4B58">
      <w:pPr>
        <w:pStyle w:val="ListParagraph"/>
        <w:spacing w:after="0" w:line="240" w:lineRule="auto"/>
        <w:jc w:val="both"/>
        <w:rPr>
          <w:rFonts w:ascii="Arial" w:hAnsi="Arial" w:cs="Arial"/>
          <w:b/>
          <w:sz w:val="24"/>
          <w:szCs w:val="24"/>
        </w:rPr>
      </w:pPr>
    </w:p>
    <w:p w14:paraId="34974233" w14:textId="40A9FF30" w:rsidR="00592FBB" w:rsidRPr="005116F0" w:rsidRDefault="00592FBB" w:rsidP="005116F0">
      <w:pPr>
        <w:pStyle w:val="ListParagraph"/>
        <w:numPr>
          <w:ilvl w:val="0"/>
          <w:numId w:val="23"/>
        </w:numPr>
        <w:spacing w:after="0" w:line="240" w:lineRule="auto"/>
        <w:jc w:val="both"/>
        <w:rPr>
          <w:rFonts w:ascii="Arial" w:hAnsi="Arial" w:cs="Arial"/>
          <w:b/>
          <w:sz w:val="24"/>
          <w:szCs w:val="24"/>
          <w:u w:val="single"/>
        </w:rPr>
      </w:pPr>
      <w:r w:rsidRPr="005116F0">
        <w:rPr>
          <w:rFonts w:ascii="Arial" w:hAnsi="Arial" w:cs="Arial"/>
          <w:b/>
          <w:sz w:val="24"/>
          <w:szCs w:val="24"/>
          <w:u w:val="single"/>
        </w:rPr>
        <w:t>A.O.B</w:t>
      </w:r>
    </w:p>
    <w:p w14:paraId="29D37AEA" w14:textId="08FCE416" w:rsidR="00592FBB" w:rsidRDefault="00592FBB" w:rsidP="00592FBB">
      <w:pPr>
        <w:spacing w:after="0" w:line="240" w:lineRule="auto"/>
        <w:jc w:val="both"/>
        <w:rPr>
          <w:rFonts w:ascii="Arial" w:hAnsi="Arial" w:cs="Arial"/>
          <w:sz w:val="24"/>
          <w:szCs w:val="24"/>
        </w:rPr>
      </w:pPr>
    </w:p>
    <w:p w14:paraId="27262C4C" w14:textId="70E236FA" w:rsidR="00BD7E9C" w:rsidRDefault="007F71DE" w:rsidP="007F71DE">
      <w:pPr>
        <w:spacing w:after="0" w:line="240" w:lineRule="auto"/>
        <w:ind w:left="720"/>
        <w:rPr>
          <w:rFonts w:ascii="Arial" w:hAnsi="Arial" w:cs="Arial"/>
          <w:sz w:val="24"/>
          <w:szCs w:val="24"/>
        </w:rPr>
      </w:pPr>
      <w:r>
        <w:rPr>
          <w:rFonts w:ascii="Arial" w:hAnsi="Arial" w:cs="Arial"/>
          <w:sz w:val="24"/>
          <w:szCs w:val="24"/>
        </w:rPr>
        <w:t>Bridie McBrearty informed the group that CANA has recently made a presentation to the Traveller Group and have asked that they meet with the SPC. This was agreed.</w:t>
      </w:r>
    </w:p>
    <w:p w14:paraId="31640BBC" w14:textId="6622E8F6" w:rsidR="007F71DE" w:rsidRDefault="007F71DE" w:rsidP="007F71DE">
      <w:pPr>
        <w:spacing w:after="0" w:line="240" w:lineRule="auto"/>
        <w:ind w:left="720"/>
        <w:rPr>
          <w:rFonts w:ascii="Arial" w:hAnsi="Arial" w:cs="Arial"/>
          <w:sz w:val="24"/>
          <w:szCs w:val="24"/>
        </w:rPr>
      </w:pPr>
    </w:p>
    <w:p w14:paraId="64501203" w14:textId="5AFF1D8A" w:rsidR="007F71DE" w:rsidRDefault="007F71DE" w:rsidP="007F71DE">
      <w:pPr>
        <w:spacing w:after="0" w:line="240" w:lineRule="auto"/>
        <w:ind w:left="720"/>
        <w:rPr>
          <w:rFonts w:ascii="Arial" w:hAnsi="Arial" w:cs="Arial"/>
          <w:sz w:val="24"/>
          <w:szCs w:val="24"/>
        </w:rPr>
      </w:pPr>
      <w:r>
        <w:rPr>
          <w:rFonts w:ascii="Arial" w:hAnsi="Arial" w:cs="Arial"/>
          <w:sz w:val="24"/>
          <w:szCs w:val="24"/>
        </w:rPr>
        <w:t xml:space="preserve">Eoin Doyle DOS advised that the local authority is waiting on guidance from the Dept regarding any amendments to the future make up of SPC’s. As a </w:t>
      </w:r>
      <w:proofErr w:type="gramStart"/>
      <w:r>
        <w:rPr>
          <w:rFonts w:ascii="Arial" w:hAnsi="Arial" w:cs="Arial"/>
          <w:sz w:val="24"/>
          <w:szCs w:val="24"/>
        </w:rPr>
        <w:t>result</w:t>
      </w:r>
      <w:proofErr w:type="gramEnd"/>
      <w:r>
        <w:rPr>
          <w:rFonts w:ascii="Arial" w:hAnsi="Arial" w:cs="Arial"/>
          <w:sz w:val="24"/>
          <w:szCs w:val="24"/>
        </w:rPr>
        <w:t xml:space="preserve"> the next SPC will likely take place @ September.</w:t>
      </w:r>
    </w:p>
    <w:p w14:paraId="081D0B48" w14:textId="5D467BF5" w:rsidR="007F71DE" w:rsidRDefault="007F71DE" w:rsidP="007F71DE">
      <w:pPr>
        <w:spacing w:after="0" w:line="240" w:lineRule="auto"/>
        <w:ind w:left="720"/>
        <w:rPr>
          <w:rFonts w:ascii="Arial" w:hAnsi="Arial" w:cs="Arial"/>
          <w:sz w:val="24"/>
          <w:szCs w:val="24"/>
        </w:rPr>
      </w:pPr>
    </w:p>
    <w:p w14:paraId="740E45AF" w14:textId="3ECE33C6" w:rsidR="007F71DE" w:rsidRDefault="007F71DE" w:rsidP="007F71DE">
      <w:pPr>
        <w:spacing w:after="0" w:line="240" w:lineRule="auto"/>
        <w:ind w:left="720"/>
        <w:rPr>
          <w:rFonts w:ascii="Arial" w:hAnsi="Arial" w:cs="Arial"/>
          <w:sz w:val="24"/>
          <w:szCs w:val="24"/>
        </w:rPr>
      </w:pPr>
      <w:r>
        <w:rPr>
          <w:rFonts w:ascii="Arial" w:hAnsi="Arial" w:cs="Arial"/>
          <w:sz w:val="24"/>
          <w:szCs w:val="24"/>
        </w:rPr>
        <w:t xml:space="preserve">All members of the Committee wished Cllr Paddy O’Reilly </w:t>
      </w:r>
      <w:r w:rsidR="003E78E0">
        <w:rPr>
          <w:rFonts w:ascii="Arial" w:hAnsi="Arial" w:cs="Arial"/>
          <w:sz w:val="24"/>
          <w:szCs w:val="24"/>
        </w:rPr>
        <w:t>all the best in his upcoming retirement who then thanked the committee for all their good work in the past.</w:t>
      </w:r>
    </w:p>
    <w:p w14:paraId="5994C64C" w14:textId="3B884500" w:rsidR="007F71DE" w:rsidRDefault="007F71DE" w:rsidP="007F71DE">
      <w:pPr>
        <w:spacing w:after="0" w:line="240" w:lineRule="auto"/>
        <w:ind w:left="720"/>
        <w:rPr>
          <w:rFonts w:ascii="Arial" w:hAnsi="Arial" w:cs="Arial"/>
          <w:sz w:val="24"/>
          <w:szCs w:val="24"/>
        </w:rPr>
      </w:pPr>
    </w:p>
    <w:p w14:paraId="75CBE059" w14:textId="77777777" w:rsidR="007F71DE" w:rsidRPr="00BD7E9C" w:rsidRDefault="007F71DE" w:rsidP="007F71DE">
      <w:pPr>
        <w:spacing w:after="0" w:line="240" w:lineRule="auto"/>
        <w:ind w:left="720"/>
        <w:rPr>
          <w:rFonts w:ascii="Arial" w:hAnsi="Arial" w:cs="Arial"/>
          <w:sz w:val="24"/>
          <w:szCs w:val="24"/>
        </w:rPr>
      </w:pPr>
    </w:p>
    <w:p w14:paraId="2E004EEC" w14:textId="77777777" w:rsidR="00944BD9" w:rsidRDefault="00944BD9" w:rsidP="00592FBB">
      <w:pPr>
        <w:pStyle w:val="ListParagraph"/>
        <w:spacing w:after="0" w:line="240" w:lineRule="auto"/>
        <w:jc w:val="both"/>
        <w:rPr>
          <w:rFonts w:ascii="Arial" w:hAnsi="Arial" w:cs="Arial"/>
          <w:b/>
          <w:sz w:val="24"/>
          <w:szCs w:val="24"/>
        </w:rPr>
      </w:pPr>
    </w:p>
    <w:p w14:paraId="5CE08E8C" w14:textId="12ACC906" w:rsidR="00701998" w:rsidRPr="005116F0" w:rsidRDefault="00701998" w:rsidP="005116F0">
      <w:pPr>
        <w:pStyle w:val="ListParagraph"/>
        <w:numPr>
          <w:ilvl w:val="0"/>
          <w:numId w:val="23"/>
        </w:numPr>
        <w:spacing w:after="0" w:line="240" w:lineRule="auto"/>
        <w:jc w:val="both"/>
        <w:rPr>
          <w:rFonts w:ascii="Arial" w:hAnsi="Arial" w:cs="Arial"/>
          <w:b/>
          <w:sz w:val="24"/>
          <w:szCs w:val="24"/>
          <w:u w:val="single"/>
        </w:rPr>
      </w:pPr>
      <w:r w:rsidRPr="005116F0">
        <w:rPr>
          <w:rFonts w:ascii="Arial" w:hAnsi="Arial" w:cs="Arial"/>
          <w:b/>
          <w:sz w:val="24"/>
          <w:szCs w:val="24"/>
          <w:u w:val="single"/>
        </w:rPr>
        <w:t>DATE AND VENUE FOR NEXT MEETING</w:t>
      </w:r>
    </w:p>
    <w:p w14:paraId="2DC97065" w14:textId="77777777" w:rsidR="00701998" w:rsidRPr="000D3E08" w:rsidRDefault="00701998" w:rsidP="00701998">
      <w:pPr>
        <w:spacing w:after="0" w:line="240" w:lineRule="auto"/>
        <w:ind w:left="360"/>
        <w:jc w:val="both"/>
        <w:rPr>
          <w:rFonts w:ascii="Arial" w:hAnsi="Arial" w:cs="Arial"/>
          <w:sz w:val="24"/>
          <w:szCs w:val="24"/>
        </w:rPr>
      </w:pPr>
    </w:p>
    <w:p w14:paraId="5433EA1B" w14:textId="435A3C18" w:rsidR="00701998" w:rsidRPr="000D3E08" w:rsidRDefault="003E78E0" w:rsidP="003E78E0">
      <w:pPr>
        <w:spacing w:line="240" w:lineRule="auto"/>
        <w:ind w:left="720"/>
        <w:jc w:val="both"/>
        <w:rPr>
          <w:rFonts w:ascii="Arial" w:hAnsi="Arial" w:cs="Arial"/>
          <w:sz w:val="24"/>
          <w:szCs w:val="24"/>
        </w:rPr>
      </w:pPr>
      <w:r>
        <w:rPr>
          <w:rFonts w:ascii="Arial" w:hAnsi="Arial" w:cs="Arial"/>
          <w:sz w:val="24"/>
          <w:szCs w:val="24"/>
        </w:rPr>
        <w:t>TBA</w:t>
      </w:r>
      <w:bookmarkStart w:id="0" w:name="_GoBack"/>
      <w:bookmarkEnd w:id="0"/>
    </w:p>
    <w:p w14:paraId="66A8F881" w14:textId="77777777" w:rsidR="00701998" w:rsidRPr="000D3E08" w:rsidRDefault="00701998" w:rsidP="00701998">
      <w:pPr>
        <w:spacing w:after="0" w:line="240" w:lineRule="auto"/>
        <w:ind w:left="360"/>
        <w:rPr>
          <w:rFonts w:ascii="Arial" w:hAnsi="Arial" w:cs="Arial"/>
          <w:sz w:val="24"/>
          <w:szCs w:val="24"/>
        </w:rPr>
      </w:pPr>
    </w:p>
    <w:p w14:paraId="7B525FE0" w14:textId="77777777" w:rsidR="00701998" w:rsidRPr="000D3E08" w:rsidRDefault="00701998" w:rsidP="00701998">
      <w:pPr>
        <w:spacing w:after="0" w:line="240" w:lineRule="auto"/>
        <w:rPr>
          <w:rFonts w:ascii="Arial" w:hAnsi="Arial" w:cs="Arial"/>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77777777"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14:paraId="109040FD" w14:textId="77777777"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6915F5">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9"/>
  </w:num>
  <w:num w:numId="4">
    <w:abstractNumId w:val="5"/>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1"/>
  </w:num>
  <w:num w:numId="10">
    <w:abstractNumId w:val="9"/>
  </w:num>
  <w:num w:numId="11">
    <w:abstractNumId w:val="10"/>
  </w:num>
  <w:num w:numId="12">
    <w:abstractNumId w:val="3"/>
  </w:num>
  <w:num w:numId="13">
    <w:abstractNumId w:val="12"/>
  </w:num>
  <w:num w:numId="14">
    <w:abstractNumId w:val="6"/>
  </w:num>
  <w:num w:numId="15">
    <w:abstractNumId w:val="4"/>
  </w:num>
  <w:num w:numId="16">
    <w:abstractNumId w:val="11"/>
  </w:num>
  <w:num w:numId="17">
    <w:abstractNumId w:val="2"/>
  </w:num>
  <w:num w:numId="18">
    <w:abstractNumId w:val="20"/>
  </w:num>
  <w:num w:numId="19">
    <w:abstractNumId w:val="17"/>
  </w:num>
  <w:num w:numId="20">
    <w:abstractNumId w:val="14"/>
  </w:num>
  <w:num w:numId="21">
    <w:abstractNumId w:val="18"/>
  </w:num>
  <w:num w:numId="22">
    <w:abstractNumId w:val="8"/>
  </w:num>
  <w:num w:numId="2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503F8"/>
    <w:rsid w:val="00072E7D"/>
    <w:rsid w:val="00080012"/>
    <w:rsid w:val="00080687"/>
    <w:rsid w:val="00092F53"/>
    <w:rsid w:val="000964D2"/>
    <w:rsid w:val="000A58C1"/>
    <w:rsid w:val="000A6DB3"/>
    <w:rsid w:val="000C52F2"/>
    <w:rsid w:val="000D2D79"/>
    <w:rsid w:val="000E6CDD"/>
    <w:rsid w:val="00115EF8"/>
    <w:rsid w:val="0012442A"/>
    <w:rsid w:val="00134F24"/>
    <w:rsid w:val="00140113"/>
    <w:rsid w:val="00155508"/>
    <w:rsid w:val="00162E67"/>
    <w:rsid w:val="00163C91"/>
    <w:rsid w:val="00166817"/>
    <w:rsid w:val="00182F02"/>
    <w:rsid w:val="001C536B"/>
    <w:rsid w:val="001E51EE"/>
    <w:rsid w:val="00204B9C"/>
    <w:rsid w:val="00217AB7"/>
    <w:rsid w:val="0022150D"/>
    <w:rsid w:val="00221F54"/>
    <w:rsid w:val="002307F3"/>
    <w:rsid w:val="002505D6"/>
    <w:rsid w:val="00267EB8"/>
    <w:rsid w:val="00274D76"/>
    <w:rsid w:val="00287EA3"/>
    <w:rsid w:val="0029693B"/>
    <w:rsid w:val="002B1BC9"/>
    <w:rsid w:val="002E582E"/>
    <w:rsid w:val="00307B8D"/>
    <w:rsid w:val="0034454C"/>
    <w:rsid w:val="00354B68"/>
    <w:rsid w:val="0036122E"/>
    <w:rsid w:val="003735E3"/>
    <w:rsid w:val="0037525B"/>
    <w:rsid w:val="003A1A9B"/>
    <w:rsid w:val="003C6F78"/>
    <w:rsid w:val="003D4438"/>
    <w:rsid w:val="003D514E"/>
    <w:rsid w:val="003E78E0"/>
    <w:rsid w:val="00411906"/>
    <w:rsid w:val="00417A85"/>
    <w:rsid w:val="004251A7"/>
    <w:rsid w:val="0043321C"/>
    <w:rsid w:val="004474FB"/>
    <w:rsid w:val="00450D6D"/>
    <w:rsid w:val="00477343"/>
    <w:rsid w:val="0048238E"/>
    <w:rsid w:val="004A261D"/>
    <w:rsid w:val="004A44CD"/>
    <w:rsid w:val="004B0EFD"/>
    <w:rsid w:val="004C0280"/>
    <w:rsid w:val="004C4435"/>
    <w:rsid w:val="004D0731"/>
    <w:rsid w:val="004E024B"/>
    <w:rsid w:val="00502EDC"/>
    <w:rsid w:val="00507FC7"/>
    <w:rsid w:val="005116F0"/>
    <w:rsid w:val="005157A1"/>
    <w:rsid w:val="00547800"/>
    <w:rsid w:val="0055507A"/>
    <w:rsid w:val="00592FBB"/>
    <w:rsid w:val="00593D51"/>
    <w:rsid w:val="005B2598"/>
    <w:rsid w:val="005C1B74"/>
    <w:rsid w:val="005C76EF"/>
    <w:rsid w:val="005E7F9F"/>
    <w:rsid w:val="005F1651"/>
    <w:rsid w:val="00600B7E"/>
    <w:rsid w:val="0061078D"/>
    <w:rsid w:val="00627AFF"/>
    <w:rsid w:val="00640DB5"/>
    <w:rsid w:val="00683F83"/>
    <w:rsid w:val="006915F5"/>
    <w:rsid w:val="00694940"/>
    <w:rsid w:val="006A14FB"/>
    <w:rsid w:val="006C0B4C"/>
    <w:rsid w:val="006D46A0"/>
    <w:rsid w:val="006F3DA2"/>
    <w:rsid w:val="00701998"/>
    <w:rsid w:val="007020CE"/>
    <w:rsid w:val="0071775A"/>
    <w:rsid w:val="0072381F"/>
    <w:rsid w:val="00733329"/>
    <w:rsid w:val="00735093"/>
    <w:rsid w:val="00740430"/>
    <w:rsid w:val="0074777A"/>
    <w:rsid w:val="0075055C"/>
    <w:rsid w:val="00755141"/>
    <w:rsid w:val="00760A9D"/>
    <w:rsid w:val="00781F71"/>
    <w:rsid w:val="007D2E60"/>
    <w:rsid w:val="007E56CB"/>
    <w:rsid w:val="007F0503"/>
    <w:rsid w:val="007F71DE"/>
    <w:rsid w:val="00806712"/>
    <w:rsid w:val="008067FA"/>
    <w:rsid w:val="0081435B"/>
    <w:rsid w:val="008155C2"/>
    <w:rsid w:val="008227CE"/>
    <w:rsid w:val="00826576"/>
    <w:rsid w:val="00827908"/>
    <w:rsid w:val="00841A07"/>
    <w:rsid w:val="00845463"/>
    <w:rsid w:val="008505B2"/>
    <w:rsid w:val="00857A42"/>
    <w:rsid w:val="0086468D"/>
    <w:rsid w:val="008D6B3A"/>
    <w:rsid w:val="008E73B7"/>
    <w:rsid w:val="008F2208"/>
    <w:rsid w:val="008F2B69"/>
    <w:rsid w:val="00913964"/>
    <w:rsid w:val="00925C2A"/>
    <w:rsid w:val="00932FE6"/>
    <w:rsid w:val="00943633"/>
    <w:rsid w:val="00944BD9"/>
    <w:rsid w:val="00947CA5"/>
    <w:rsid w:val="0095654C"/>
    <w:rsid w:val="0096571B"/>
    <w:rsid w:val="00985268"/>
    <w:rsid w:val="00990FCE"/>
    <w:rsid w:val="009D33E3"/>
    <w:rsid w:val="009D4B58"/>
    <w:rsid w:val="009E4C23"/>
    <w:rsid w:val="009F13E7"/>
    <w:rsid w:val="009F6ACA"/>
    <w:rsid w:val="00A02DBD"/>
    <w:rsid w:val="00A16291"/>
    <w:rsid w:val="00A169C3"/>
    <w:rsid w:val="00A30071"/>
    <w:rsid w:val="00A3021D"/>
    <w:rsid w:val="00A31331"/>
    <w:rsid w:val="00A455B6"/>
    <w:rsid w:val="00A50803"/>
    <w:rsid w:val="00A60304"/>
    <w:rsid w:val="00A722C6"/>
    <w:rsid w:val="00A72D5D"/>
    <w:rsid w:val="00A82DED"/>
    <w:rsid w:val="00A86053"/>
    <w:rsid w:val="00A92CB0"/>
    <w:rsid w:val="00AA1287"/>
    <w:rsid w:val="00AD3C3E"/>
    <w:rsid w:val="00AE1EE8"/>
    <w:rsid w:val="00AE6EB2"/>
    <w:rsid w:val="00AF57B5"/>
    <w:rsid w:val="00B11B3F"/>
    <w:rsid w:val="00B425E8"/>
    <w:rsid w:val="00B521DB"/>
    <w:rsid w:val="00B625D9"/>
    <w:rsid w:val="00B67110"/>
    <w:rsid w:val="00B672C9"/>
    <w:rsid w:val="00B759A7"/>
    <w:rsid w:val="00B80AE8"/>
    <w:rsid w:val="00BA1BE5"/>
    <w:rsid w:val="00BD1A30"/>
    <w:rsid w:val="00BD3361"/>
    <w:rsid w:val="00BD7E9C"/>
    <w:rsid w:val="00BE3952"/>
    <w:rsid w:val="00C00B4B"/>
    <w:rsid w:val="00C5411C"/>
    <w:rsid w:val="00C55E54"/>
    <w:rsid w:val="00C56A18"/>
    <w:rsid w:val="00C96E66"/>
    <w:rsid w:val="00CC5FA0"/>
    <w:rsid w:val="00CD1C1D"/>
    <w:rsid w:val="00CD2B80"/>
    <w:rsid w:val="00CD6C71"/>
    <w:rsid w:val="00CE76FA"/>
    <w:rsid w:val="00CF03C2"/>
    <w:rsid w:val="00D07992"/>
    <w:rsid w:val="00D21BC1"/>
    <w:rsid w:val="00D60E95"/>
    <w:rsid w:val="00D667C7"/>
    <w:rsid w:val="00D75D35"/>
    <w:rsid w:val="00D82F14"/>
    <w:rsid w:val="00D866C6"/>
    <w:rsid w:val="00D87231"/>
    <w:rsid w:val="00D9610D"/>
    <w:rsid w:val="00D97FBA"/>
    <w:rsid w:val="00DE27E4"/>
    <w:rsid w:val="00DE2FF7"/>
    <w:rsid w:val="00E01D51"/>
    <w:rsid w:val="00E06A79"/>
    <w:rsid w:val="00E22D23"/>
    <w:rsid w:val="00E377A3"/>
    <w:rsid w:val="00E411EB"/>
    <w:rsid w:val="00E52555"/>
    <w:rsid w:val="00E63F32"/>
    <w:rsid w:val="00E6588C"/>
    <w:rsid w:val="00E70ED0"/>
    <w:rsid w:val="00E7261D"/>
    <w:rsid w:val="00E75A22"/>
    <w:rsid w:val="00E81796"/>
    <w:rsid w:val="00E919BB"/>
    <w:rsid w:val="00E924AA"/>
    <w:rsid w:val="00EA67A8"/>
    <w:rsid w:val="00EB4103"/>
    <w:rsid w:val="00EB7804"/>
    <w:rsid w:val="00EC041C"/>
    <w:rsid w:val="00EC3B4B"/>
    <w:rsid w:val="00EC5AD4"/>
    <w:rsid w:val="00ED3FCD"/>
    <w:rsid w:val="00ED679B"/>
    <w:rsid w:val="00ED7D67"/>
    <w:rsid w:val="00EE40AD"/>
    <w:rsid w:val="00EF2BBF"/>
    <w:rsid w:val="00F126C7"/>
    <w:rsid w:val="00F14AE7"/>
    <w:rsid w:val="00F17625"/>
    <w:rsid w:val="00F2165F"/>
    <w:rsid w:val="00F45573"/>
    <w:rsid w:val="00F51422"/>
    <w:rsid w:val="00F63A93"/>
    <w:rsid w:val="00F64D24"/>
    <w:rsid w:val="00F83B59"/>
    <w:rsid w:val="00FA7F7E"/>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Michael Mussi</cp:lastModifiedBy>
  <cp:revision>2</cp:revision>
  <cp:lastPrinted>2018-03-23T12:57:00Z</cp:lastPrinted>
  <dcterms:created xsi:type="dcterms:W3CDTF">2019-04-18T10:04:00Z</dcterms:created>
  <dcterms:modified xsi:type="dcterms:W3CDTF">2019-04-18T10:04:00Z</dcterms:modified>
</cp:coreProperties>
</file>