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8AF3" w14:textId="77777777" w:rsidR="00A32412" w:rsidRDefault="00A32412" w:rsidP="00701998">
      <w:pPr>
        <w:spacing w:after="0" w:line="240" w:lineRule="auto"/>
        <w:jc w:val="center"/>
        <w:rPr>
          <w:rFonts w:ascii="Arial" w:hAnsi="Arial" w:cs="Arial"/>
          <w:b/>
          <w:sz w:val="24"/>
          <w:szCs w:val="24"/>
        </w:rPr>
      </w:pPr>
    </w:p>
    <w:p w14:paraId="2203680F" w14:textId="64BA8217"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w:t>
      </w:r>
      <w:r w:rsidR="00E0588C">
        <w:rPr>
          <w:rFonts w:ascii="Arial" w:hAnsi="Arial" w:cs="Arial"/>
          <w:b/>
          <w:sz w:val="24"/>
          <w:szCs w:val="24"/>
        </w:rPr>
        <w:t>, SOCIAL INCLUSION &amp; CORPORATE SERVICES</w:t>
      </w:r>
      <w:r w:rsidR="005B2A63">
        <w:rPr>
          <w:rFonts w:ascii="Arial" w:hAnsi="Arial" w:cs="Arial"/>
          <w:b/>
          <w:sz w:val="24"/>
          <w:szCs w:val="24"/>
        </w:rPr>
        <w:t xml:space="preserve"> </w:t>
      </w:r>
    </w:p>
    <w:p w14:paraId="77BBD96B" w14:textId="02610D13" w:rsidR="00701998" w:rsidRPr="000D3E08" w:rsidRDefault="005B2A63" w:rsidP="00F169F0">
      <w:pPr>
        <w:spacing w:after="0" w:line="240" w:lineRule="auto"/>
        <w:jc w:val="center"/>
        <w:rPr>
          <w:rFonts w:ascii="Arial" w:hAnsi="Arial" w:cs="Arial"/>
          <w:b/>
          <w:sz w:val="24"/>
          <w:szCs w:val="24"/>
        </w:rPr>
      </w:pPr>
      <w:r>
        <w:rPr>
          <w:rFonts w:ascii="Arial" w:hAnsi="Arial" w:cs="Arial"/>
          <w:b/>
          <w:sz w:val="24"/>
          <w:szCs w:val="24"/>
        </w:rPr>
        <w:t>Microsoft Teams</w:t>
      </w:r>
      <w:r w:rsidR="007F6ACD">
        <w:rPr>
          <w:rFonts w:ascii="Arial" w:hAnsi="Arial" w:cs="Arial"/>
          <w:b/>
          <w:sz w:val="24"/>
          <w:szCs w:val="24"/>
        </w:rPr>
        <w:t xml:space="preserve"> </w:t>
      </w:r>
      <w:r w:rsidR="002350DB">
        <w:rPr>
          <w:rFonts w:ascii="Arial" w:hAnsi="Arial" w:cs="Arial"/>
          <w:b/>
          <w:sz w:val="24"/>
          <w:szCs w:val="24"/>
        </w:rPr>
        <w:t>–</w:t>
      </w:r>
      <w:r w:rsidR="007F6ACD">
        <w:rPr>
          <w:rFonts w:ascii="Arial" w:hAnsi="Arial" w:cs="Arial"/>
          <w:b/>
          <w:sz w:val="24"/>
          <w:szCs w:val="24"/>
        </w:rPr>
        <w:t xml:space="preserve"> </w:t>
      </w:r>
      <w:r w:rsidR="007873A0">
        <w:rPr>
          <w:rFonts w:ascii="Arial" w:hAnsi="Arial" w:cs="Arial"/>
          <w:b/>
          <w:sz w:val="24"/>
          <w:szCs w:val="24"/>
        </w:rPr>
        <w:t>24 June</w:t>
      </w:r>
      <w:r w:rsidR="00E81210">
        <w:rPr>
          <w:rFonts w:ascii="Arial" w:hAnsi="Arial" w:cs="Arial"/>
          <w:b/>
          <w:sz w:val="24"/>
          <w:szCs w:val="24"/>
        </w:rPr>
        <w:t xml:space="preserve"> 2022</w:t>
      </w:r>
      <w:r w:rsidR="007873A0">
        <w:rPr>
          <w:rFonts w:ascii="Arial" w:hAnsi="Arial" w:cs="Arial"/>
          <w:b/>
          <w:sz w:val="24"/>
          <w:szCs w:val="24"/>
        </w:rPr>
        <w:t xml:space="preserve"> @ 11.30 a.m.</w:t>
      </w: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2BDE89E0" w:rsidR="00701998" w:rsidRDefault="005B2A63" w:rsidP="00701998">
      <w:pPr>
        <w:tabs>
          <w:tab w:val="left" w:pos="2268"/>
        </w:tabs>
        <w:spacing w:after="0" w:line="240" w:lineRule="auto"/>
        <w:rPr>
          <w:rFonts w:ascii="Arial" w:hAnsi="Arial" w:cs="Arial"/>
          <w:sz w:val="24"/>
          <w:szCs w:val="24"/>
        </w:rPr>
      </w:pPr>
      <w:r>
        <w:rPr>
          <w:rFonts w:ascii="Arial" w:hAnsi="Arial" w:cs="Arial"/>
          <w:b/>
          <w:sz w:val="24"/>
          <w:szCs w:val="24"/>
        </w:rPr>
        <w:t>In attendance</w:t>
      </w:r>
      <w:r w:rsidR="00701998" w:rsidRPr="000D3E08">
        <w:rPr>
          <w:rFonts w:ascii="Arial" w:hAnsi="Arial" w:cs="Arial"/>
          <w:b/>
          <w:sz w:val="24"/>
          <w:szCs w:val="24"/>
        </w:rPr>
        <w:t>:</w:t>
      </w:r>
      <w:r w:rsidR="00701998" w:rsidRPr="000D3E08">
        <w:rPr>
          <w:rFonts w:ascii="Arial" w:hAnsi="Arial" w:cs="Arial"/>
          <w:sz w:val="24"/>
          <w:szCs w:val="24"/>
        </w:rPr>
        <w:tab/>
        <w:t xml:space="preserve">Cllr </w:t>
      </w:r>
      <w:r w:rsidR="00A82DED">
        <w:rPr>
          <w:rFonts w:ascii="Arial" w:hAnsi="Arial" w:cs="Arial"/>
          <w:sz w:val="24"/>
          <w:szCs w:val="24"/>
        </w:rPr>
        <w:t>Val Smith</w:t>
      </w:r>
      <w:r w:rsidR="00701998" w:rsidRPr="000D3E08">
        <w:rPr>
          <w:rFonts w:ascii="Arial" w:hAnsi="Arial" w:cs="Arial"/>
          <w:sz w:val="24"/>
          <w:szCs w:val="24"/>
        </w:rPr>
        <w:t>, Chairperson</w:t>
      </w:r>
    </w:p>
    <w:p w14:paraId="21F8E4BE" w14:textId="77777777" w:rsidR="002350DB"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167EF9D5" w14:textId="77777777" w:rsidR="00E81210" w:rsidRDefault="002350DB" w:rsidP="000E6CDD">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t>Mr John Wilson, Cavan County Council</w:t>
      </w:r>
    </w:p>
    <w:p w14:paraId="2C15DEA9" w14:textId="3ADE3FE2" w:rsidR="002350DB" w:rsidRDefault="00E81210" w:rsidP="000E6CDD">
      <w:pPr>
        <w:tabs>
          <w:tab w:val="left" w:pos="2268"/>
        </w:tabs>
        <w:spacing w:after="0" w:line="240" w:lineRule="auto"/>
        <w:ind w:left="2265" w:hanging="2265"/>
        <w:rPr>
          <w:rFonts w:ascii="Arial" w:hAnsi="Arial" w:cs="Arial"/>
          <w:b/>
          <w:sz w:val="24"/>
          <w:szCs w:val="24"/>
        </w:rPr>
      </w:pPr>
      <w:r>
        <w:rPr>
          <w:rFonts w:ascii="Arial" w:hAnsi="Arial" w:cs="Arial"/>
          <w:sz w:val="24"/>
          <w:szCs w:val="24"/>
        </w:rPr>
        <w:tab/>
        <w:t>Mr Tom Carty, Cavan County Council</w:t>
      </w:r>
      <w:r w:rsidR="002350DB" w:rsidRPr="002350DB">
        <w:rPr>
          <w:rFonts w:ascii="Arial" w:hAnsi="Arial" w:cs="Arial"/>
          <w:b/>
          <w:sz w:val="24"/>
          <w:szCs w:val="24"/>
        </w:rPr>
        <w:t xml:space="preserve"> </w:t>
      </w:r>
    </w:p>
    <w:p w14:paraId="1BA17985" w14:textId="77777777" w:rsidR="00D40E80" w:rsidRDefault="002350DB" w:rsidP="000E6CDD">
      <w:pPr>
        <w:tabs>
          <w:tab w:val="left" w:pos="2268"/>
        </w:tabs>
        <w:spacing w:after="0" w:line="240" w:lineRule="auto"/>
        <w:ind w:left="2265" w:hanging="2265"/>
        <w:rPr>
          <w:rFonts w:ascii="Arial" w:hAnsi="Arial" w:cs="Arial"/>
          <w:sz w:val="24"/>
          <w:szCs w:val="24"/>
        </w:rPr>
      </w:pPr>
      <w:r>
        <w:rPr>
          <w:rFonts w:ascii="Arial" w:hAnsi="Arial" w:cs="Arial"/>
          <w:b/>
          <w:sz w:val="24"/>
          <w:szCs w:val="24"/>
        </w:rPr>
        <w:tab/>
      </w:r>
      <w:r>
        <w:rPr>
          <w:rFonts w:ascii="Arial" w:hAnsi="Arial" w:cs="Arial"/>
          <w:sz w:val="24"/>
          <w:szCs w:val="24"/>
        </w:rPr>
        <w:t>Ms Lynda McGavigan, Cavan County Council</w:t>
      </w:r>
    </w:p>
    <w:p w14:paraId="16147FE7" w14:textId="34708801" w:rsidR="00A82DED" w:rsidRDefault="00D40E80" w:rsidP="00E0588C">
      <w:pPr>
        <w:tabs>
          <w:tab w:val="left" w:pos="2268"/>
        </w:tabs>
        <w:spacing w:after="0" w:line="240" w:lineRule="auto"/>
        <w:ind w:left="2265" w:hanging="2265"/>
        <w:rPr>
          <w:rFonts w:ascii="Arial" w:hAnsi="Arial" w:cs="Arial"/>
          <w:sz w:val="24"/>
          <w:szCs w:val="24"/>
        </w:rPr>
      </w:pPr>
      <w:r w:rsidRPr="00D40E80">
        <w:rPr>
          <w:rFonts w:ascii="Arial" w:hAnsi="Arial" w:cs="Arial"/>
          <w:b/>
          <w:sz w:val="24"/>
          <w:szCs w:val="24"/>
        </w:rPr>
        <w:t xml:space="preserve"> </w:t>
      </w:r>
      <w:r>
        <w:rPr>
          <w:rFonts w:ascii="Arial" w:hAnsi="Arial" w:cs="Arial"/>
          <w:b/>
          <w:sz w:val="24"/>
          <w:szCs w:val="24"/>
        </w:rPr>
        <w:tab/>
      </w:r>
      <w:r w:rsidR="00E0588C">
        <w:rPr>
          <w:rFonts w:ascii="Arial" w:hAnsi="Arial" w:cs="Arial"/>
          <w:sz w:val="24"/>
          <w:szCs w:val="24"/>
        </w:rPr>
        <w:tab/>
      </w:r>
      <w:r w:rsidR="00A82DED" w:rsidRPr="000D3E08">
        <w:rPr>
          <w:rFonts w:ascii="Arial" w:hAnsi="Arial" w:cs="Arial"/>
          <w:sz w:val="24"/>
          <w:szCs w:val="24"/>
        </w:rPr>
        <w:t xml:space="preserve">Ms </w:t>
      </w:r>
      <w:r w:rsidR="003D514E">
        <w:rPr>
          <w:rFonts w:ascii="Arial" w:hAnsi="Arial" w:cs="Arial"/>
          <w:sz w:val="24"/>
          <w:szCs w:val="24"/>
        </w:rPr>
        <w:t>Bridie McBrearty</w:t>
      </w:r>
      <w:r w:rsidR="00A82DED" w:rsidRPr="000D3E08">
        <w:rPr>
          <w:rFonts w:ascii="Arial" w:hAnsi="Arial" w:cs="Arial"/>
          <w:sz w:val="24"/>
          <w:szCs w:val="24"/>
        </w:rPr>
        <w:t>, Cavan County Council</w:t>
      </w:r>
    </w:p>
    <w:p w14:paraId="3DAB1025" w14:textId="27FF929F" w:rsidR="00E6588C" w:rsidRDefault="002350DB" w:rsidP="00DE36F4">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Pr>
          <w:rFonts w:ascii="Arial" w:hAnsi="Arial" w:cs="Arial"/>
          <w:sz w:val="24"/>
          <w:szCs w:val="24"/>
        </w:rPr>
        <w:tab/>
      </w:r>
    </w:p>
    <w:p w14:paraId="16E0F3EF" w14:textId="2BEE5E5F"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 xml:space="preserve">Cllr </w:t>
      </w:r>
      <w:r w:rsidR="00D15860">
        <w:rPr>
          <w:rFonts w:ascii="Arial" w:hAnsi="Arial" w:cs="Arial"/>
          <w:sz w:val="24"/>
          <w:szCs w:val="24"/>
        </w:rPr>
        <w:t>Patricia Walsh</w:t>
      </w:r>
    </w:p>
    <w:p w14:paraId="72A73CF3" w14:textId="5CCE6925" w:rsidR="00D15860" w:rsidRDefault="00D15860" w:rsidP="00701998">
      <w:pPr>
        <w:tabs>
          <w:tab w:val="left" w:pos="2268"/>
        </w:tabs>
        <w:spacing w:after="0" w:line="240" w:lineRule="auto"/>
        <w:rPr>
          <w:rFonts w:ascii="Arial" w:hAnsi="Arial" w:cs="Arial"/>
          <w:sz w:val="24"/>
          <w:szCs w:val="24"/>
        </w:rPr>
      </w:pPr>
      <w:r>
        <w:rPr>
          <w:rFonts w:ascii="Arial" w:hAnsi="Arial" w:cs="Arial"/>
          <w:sz w:val="24"/>
          <w:szCs w:val="24"/>
        </w:rPr>
        <w:tab/>
        <w:t>Cllr Trevor Smith</w:t>
      </w:r>
    </w:p>
    <w:p w14:paraId="464FDEF8" w14:textId="06DA9A99" w:rsidR="00D40E80"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Madel</w:t>
      </w:r>
      <w:r w:rsidR="00E0588C">
        <w:rPr>
          <w:rFonts w:ascii="Arial" w:hAnsi="Arial" w:cs="Arial"/>
          <w:sz w:val="24"/>
          <w:szCs w:val="24"/>
        </w:rPr>
        <w:t>e</w:t>
      </w:r>
      <w:r>
        <w:rPr>
          <w:rFonts w:ascii="Arial" w:hAnsi="Arial" w:cs="Arial"/>
          <w:sz w:val="24"/>
          <w:szCs w:val="24"/>
        </w:rPr>
        <w:t>ine Argue</w:t>
      </w:r>
    </w:p>
    <w:p w14:paraId="0B698580" w14:textId="50168967" w:rsidR="008F254A" w:rsidRDefault="008F254A" w:rsidP="00701998">
      <w:pPr>
        <w:tabs>
          <w:tab w:val="left" w:pos="2268"/>
        </w:tabs>
        <w:spacing w:after="0" w:line="240" w:lineRule="auto"/>
        <w:rPr>
          <w:rFonts w:ascii="Arial" w:hAnsi="Arial" w:cs="Arial"/>
          <w:sz w:val="24"/>
          <w:szCs w:val="24"/>
        </w:rPr>
      </w:pPr>
      <w:r>
        <w:rPr>
          <w:rFonts w:ascii="Arial" w:hAnsi="Arial" w:cs="Arial"/>
          <w:sz w:val="24"/>
          <w:szCs w:val="24"/>
        </w:rPr>
        <w:tab/>
        <w:t>Cllr Paddy McDonald</w:t>
      </w:r>
    </w:p>
    <w:p w14:paraId="0BA20FC2" w14:textId="45D756F2" w:rsidR="007873A0" w:rsidRDefault="007873A0" w:rsidP="00701998">
      <w:pPr>
        <w:tabs>
          <w:tab w:val="left" w:pos="2268"/>
        </w:tabs>
        <w:spacing w:after="0" w:line="240" w:lineRule="auto"/>
        <w:rPr>
          <w:rFonts w:ascii="Arial" w:hAnsi="Arial" w:cs="Arial"/>
          <w:sz w:val="24"/>
          <w:szCs w:val="24"/>
        </w:rPr>
      </w:pPr>
      <w:r>
        <w:rPr>
          <w:rFonts w:ascii="Arial" w:hAnsi="Arial" w:cs="Arial"/>
          <w:sz w:val="24"/>
          <w:szCs w:val="24"/>
        </w:rPr>
        <w:tab/>
      </w:r>
    </w:p>
    <w:p w14:paraId="38186CC5" w14:textId="50980251" w:rsidR="007873A0" w:rsidRDefault="00D40E80" w:rsidP="00701998">
      <w:pPr>
        <w:tabs>
          <w:tab w:val="left" w:pos="2268"/>
        </w:tabs>
        <w:spacing w:after="0" w:line="240" w:lineRule="auto"/>
        <w:rPr>
          <w:rFonts w:ascii="Arial" w:hAnsi="Arial" w:cs="Arial"/>
          <w:sz w:val="24"/>
          <w:szCs w:val="24"/>
        </w:rPr>
      </w:pPr>
      <w:r>
        <w:rPr>
          <w:rFonts w:ascii="Arial" w:hAnsi="Arial" w:cs="Arial"/>
          <w:sz w:val="24"/>
          <w:szCs w:val="24"/>
        </w:rPr>
        <w:tab/>
      </w:r>
      <w:r w:rsidR="007873A0">
        <w:rPr>
          <w:rFonts w:ascii="Arial" w:hAnsi="Arial" w:cs="Arial"/>
          <w:sz w:val="24"/>
          <w:szCs w:val="24"/>
        </w:rPr>
        <w:t>Mr Thomas Maughan, Social Inclusion</w:t>
      </w:r>
    </w:p>
    <w:p w14:paraId="7E022A68" w14:textId="0A018F4E" w:rsidR="00AE1EE8" w:rsidRDefault="0074777A" w:rsidP="008E73B7">
      <w:pPr>
        <w:tabs>
          <w:tab w:val="left" w:pos="2268"/>
        </w:tabs>
        <w:spacing w:after="0" w:line="240" w:lineRule="auto"/>
        <w:rPr>
          <w:rFonts w:ascii="Arial" w:hAnsi="Arial" w:cs="Arial"/>
          <w:sz w:val="24"/>
          <w:szCs w:val="24"/>
        </w:rPr>
      </w:pPr>
      <w:r>
        <w:rPr>
          <w:rFonts w:ascii="Arial" w:hAnsi="Arial" w:cs="Arial"/>
          <w:sz w:val="24"/>
          <w:szCs w:val="24"/>
        </w:rPr>
        <w:tab/>
      </w:r>
      <w:r w:rsidR="007873A0">
        <w:rPr>
          <w:rFonts w:ascii="Arial" w:hAnsi="Arial" w:cs="Arial"/>
          <w:sz w:val="24"/>
          <w:szCs w:val="24"/>
        </w:rPr>
        <w:t>Mr Paul Elliott, Development and Construction</w:t>
      </w:r>
    </w:p>
    <w:p w14:paraId="78E35A8E" w14:textId="34CF0C38" w:rsidR="007873A0" w:rsidRPr="008E73B7" w:rsidRDefault="007873A0" w:rsidP="008E73B7">
      <w:pPr>
        <w:tabs>
          <w:tab w:val="left" w:pos="2268"/>
        </w:tabs>
        <w:spacing w:after="0" w:line="240" w:lineRule="auto"/>
        <w:rPr>
          <w:rFonts w:ascii="Arial" w:hAnsi="Arial" w:cs="Arial"/>
          <w:sz w:val="24"/>
          <w:szCs w:val="24"/>
        </w:rPr>
      </w:pPr>
      <w:r>
        <w:rPr>
          <w:rFonts w:ascii="Arial" w:hAnsi="Arial" w:cs="Arial"/>
          <w:sz w:val="24"/>
          <w:szCs w:val="24"/>
        </w:rPr>
        <w:tab/>
        <w:t>Ms Leanne Coyle, Community/Voluntary</w:t>
      </w:r>
    </w:p>
    <w:p w14:paraId="294CE934" w14:textId="77777777" w:rsidR="007873A0" w:rsidRDefault="007873A0" w:rsidP="00D15860">
      <w:pPr>
        <w:tabs>
          <w:tab w:val="left" w:pos="2268"/>
        </w:tabs>
        <w:spacing w:after="0" w:line="240" w:lineRule="auto"/>
        <w:ind w:left="2265" w:hanging="2265"/>
        <w:rPr>
          <w:rFonts w:ascii="Arial" w:hAnsi="Arial" w:cs="Arial"/>
          <w:b/>
          <w:sz w:val="24"/>
          <w:szCs w:val="24"/>
        </w:rPr>
      </w:pPr>
    </w:p>
    <w:p w14:paraId="1AE25D60" w14:textId="603F3531" w:rsidR="00E81210" w:rsidRDefault="00701998" w:rsidP="00D15860">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00E81210">
        <w:rPr>
          <w:rFonts w:ascii="Arial" w:hAnsi="Arial" w:cs="Arial"/>
          <w:b/>
          <w:sz w:val="24"/>
          <w:szCs w:val="24"/>
        </w:rPr>
        <w:tab/>
      </w:r>
      <w:r w:rsidR="00E81210">
        <w:rPr>
          <w:rFonts w:ascii="Arial" w:hAnsi="Arial" w:cs="Arial"/>
          <w:sz w:val="24"/>
          <w:szCs w:val="24"/>
        </w:rPr>
        <w:t>Mr John Donohoe, Cavan County Council</w:t>
      </w:r>
    </w:p>
    <w:p w14:paraId="73E887D8" w14:textId="2F3385C1" w:rsidR="007873A0" w:rsidRPr="007873A0" w:rsidRDefault="007873A0"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r>
        <w:rPr>
          <w:rFonts w:ascii="Arial" w:hAnsi="Arial" w:cs="Arial"/>
          <w:bCs/>
          <w:sz w:val="24"/>
          <w:szCs w:val="24"/>
        </w:rPr>
        <w:t>Cllr Clifford Kelly</w:t>
      </w:r>
    </w:p>
    <w:p w14:paraId="5945EDC1" w14:textId="31BE33AC" w:rsidR="00DE36F4" w:rsidRDefault="00DE36F4"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r>
        <w:rPr>
          <w:rFonts w:ascii="Arial" w:hAnsi="Arial" w:cs="Arial"/>
          <w:b/>
          <w:sz w:val="24"/>
          <w:szCs w:val="24"/>
        </w:rPr>
        <w:tab/>
      </w:r>
    </w:p>
    <w:p w14:paraId="2975FFCE" w14:textId="6425527E" w:rsidR="00DE36F4" w:rsidRPr="00DE36F4" w:rsidRDefault="008F254A" w:rsidP="008F254A">
      <w:pPr>
        <w:tabs>
          <w:tab w:val="left" w:pos="2268"/>
        </w:tabs>
        <w:spacing w:after="0" w:line="240" w:lineRule="auto"/>
        <w:ind w:left="2265" w:hanging="2265"/>
        <w:rPr>
          <w:rFonts w:ascii="Arial" w:hAnsi="Arial" w:cs="Arial"/>
          <w:bCs/>
          <w:sz w:val="24"/>
          <w:szCs w:val="24"/>
        </w:rPr>
      </w:pPr>
      <w:r>
        <w:rPr>
          <w:rFonts w:ascii="Arial" w:hAnsi="Arial" w:cs="Arial"/>
          <w:bCs/>
          <w:sz w:val="24"/>
          <w:szCs w:val="24"/>
        </w:rPr>
        <w:tab/>
      </w:r>
    </w:p>
    <w:p w14:paraId="555EE184" w14:textId="1C5181DC" w:rsidR="002350DB" w:rsidRPr="002350DB" w:rsidRDefault="002350DB"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p>
    <w:p w14:paraId="18D9D3B0" w14:textId="607187D2" w:rsidR="007E56CB" w:rsidRDefault="00701998" w:rsidP="00EE09E0">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EE09E0">
        <w:rPr>
          <w:rFonts w:ascii="Arial" w:hAnsi="Arial" w:cs="Arial"/>
          <w:sz w:val="24"/>
          <w:szCs w:val="24"/>
        </w:rPr>
        <w:t>Val</w:t>
      </w:r>
      <w:r w:rsidR="00A82DED" w:rsidRPr="00A82DED">
        <w:rPr>
          <w:rFonts w:ascii="Arial" w:hAnsi="Arial" w:cs="Arial"/>
          <w:sz w:val="24"/>
          <w:szCs w:val="24"/>
        </w:rPr>
        <w:t xml:space="preserve"> Smith</w:t>
      </w:r>
      <w:r w:rsidRPr="00A82DED">
        <w:rPr>
          <w:rFonts w:ascii="Arial" w:hAnsi="Arial" w:cs="Arial"/>
          <w:sz w:val="24"/>
          <w:szCs w:val="24"/>
        </w:rPr>
        <w:t>, Chairperson</w:t>
      </w:r>
      <w:r w:rsidR="00EE09E0">
        <w:rPr>
          <w:rFonts w:ascii="Arial" w:hAnsi="Arial" w:cs="Arial"/>
          <w:sz w:val="24"/>
          <w:szCs w:val="24"/>
        </w:rPr>
        <w:t xml:space="preserve"> welcomed everybody</w:t>
      </w:r>
      <w:r w:rsidR="002350DB">
        <w:rPr>
          <w:rFonts w:ascii="Arial" w:hAnsi="Arial" w:cs="Arial"/>
          <w:sz w:val="24"/>
          <w:szCs w:val="24"/>
        </w:rPr>
        <w:t xml:space="preserve"> </w:t>
      </w:r>
      <w:r w:rsidR="00387E4C">
        <w:rPr>
          <w:rFonts w:ascii="Arial" w:hAnsi="Arial" w:cs="Arial"/>
          <w:sz w:val="24"/>
          <w:szCs w:val="24"/>
        </w:rPr>
        <w:t>to</w:t>
      </w:r>
      <w:r w:rsidR="005B2A63">
        <w:rPr>
          <w:rFonts w:ascii="Arial" w:hAnsi="Arial" w:cs="Arial"/>
          <w:sz w:val="24"/>
          <w:szCs w:val="24"/>
        </w:rPr>
        <w:t xml:space="preserve"> Microsoft teams</w:t>
      </w:r>
      <w:r w:rsidR="00387E4C">
        <w:rPr>
          <w:rFonts w:ascii="Arial" w:hAnsi="Arial" w:cs="Arial"/>
          <w:sz w:val="24"/>
          <w:szCs w:val="24"/>
        </w:rPr>
        <w:t xml:space="preserve"> meeting</w:t>
      </w:r>
      <w:r w:rsidR="002A32C1">
        <w:rPr>
          <w:rFonts w:ascii="Arial" w:hAnsi="Arial" w:cs="Arial"/>
          <w:sz w:val="24"/>
          <w:szCs w:val="24"/>
        </w:rPr>
        <w:t>.</w:t>
      </w: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02D3E3CC" w14:textId="2EBC3CEF" w:rsidR="00701998" w:rsidRDefault="00701998" w:rsidP="00701998">
      <w:pPr>
        <w:pStyle w:val="ListParagraph"/>
        <w:numPr>
          <w:ilvl w:val="0"/>
          <w:numId w:val="28"/>
        </w:numPr>
        <w:spacing w:after="0" w:line="240" w:lineRule="auto"/>
        <w:ind w:left="357" w:hanging="357"/>
        <w:rPr>
          <w:rFonts w:ascii="Arial" w:hAnsi="Arial" w:cs="Arial"/>
          <w:b/>
          <w:sz w:val="24"/>
          <w:szCs w:val="24"/>
          <w:u w:val="single"/>
        </w:rPr>
      </w:pPr>
      <w:r w:rsidRPr="00381B98">
        <w:rPr>
          <w:rFonts w:ascii="Arial" w:hAnsi="Arial" w:cs="Arial"/>
          <w:b/>
          <w:sz w:val="24"/>
          <w:szCs w:val="24"/>
          <w:u w:val="single"/>
        </w:rPr>
        <w:t>MIN</w:t>
      </w:r>
      <w:r w:rsidR="009B3DF5">
        <w:rPr>
          <w:rFonts w:ascii="Arial" w:hAnsi="Arial" w:cs="Arial"/>
          <w:b/>
          <w:sz w:val="24"/>
          <w:szCs w:val="24"/>
          <w:u w:val="single"/>
        </w:rPr>
        <w:t>UTES</w:t>
      </w:r>
    </w:p>
    <w:p w14:paraId="067A63B6" w14:textId="77777777" w:rsidR="009B3DF5" w:rsidRPr="009B3DF5" w:rsidRDefault="009B3DF5" w:rsidP="009B3DF5">
      <w:pPr>
        <w:pStyle w:val="ListParagraph"/>
        <w:spacing w:after="0" w:line="240" w:lineRule="auto"/>
        <w:ind w:left="357"/>
        <w:rPr>
          <w:rFonts w:ascii="Arial" w:hAnsi="Arial" w:cs="Arial"/>
          <w:b/>
          <w:sz w:val="24"/>
          <w:szCs w:val="24"/>
          <w:u w:val="single"/>
        </w:rPr>
      </w:pPr>
    </w:p>
    <w:p w14:paraId="73E7A3A3" w14:textId="48837AE6" w:rsidR="003D4438" w:rsidRDefault="00701998" w:rsidP="00AA1315">
      <w:pPr>
        <w:spacing w:after="0" w:line="240" w:lineRule="auto"/>
        <w:jc w:val="both"/>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 xml:space="preserve">Cllr </w:t>
      </w:r>
      <w:r w:rsidR="009B3DF5">
        <w:rPr>
          <w:rFonts w:ascii="Arial" w:hAnsi="Arial" w:cs="Arial"/>
          <w:sz w:val="24"/>
          <w:szCs w:val="24"/>
        </w:rPr>
        <w:t xml:space="preserve">P </w:t>
      </w:r>
      <w:r w:rsidR="001E7191">
        <w:rPr>
          <w:rFonts w:ascii="Arial" w:hAnsi="Arial" w:cs="Arial"/>
          <w:sz w:val="24"/>
          <w:szCs w:val="24"/>
        </w:rPr>
        <w:t>Walsh</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5B2A63">
        <w:rPr>
          <w:rFonts w:ascii="Arial" w:hAnsi="Arial" w:cs="Arial"/>
          <w:sz w:val="24"/>
          <w:szCs w:val="24"/>
        </w:rPr>
        <w:t xml:space="preserve">Cllr </w:t>
      </w:r>
      <w:r w:rsidR="007873A0">
        <w:rPr>
          <w:rFonts w:ascii="Arial" w:hAnsi="Arial" w:cs="Arial"/>
          <w:sz w:val="24"/>
          <w:szCs w:val="24"/>
        </w:rPr>
        <w:t>McDonald</w:t>
      </w:r>
      <w:r w:rsidRPr="000D3E08">
        <w:rPr>
          <w:rFonts w:ascii="Arial" w:hAnsi="Arial" w:cs="Arial"/>
          <w:sz w:val="24"/>
          <w:szCs w:val="24"/>
        </w:rPr>
        <w:t xml:space="preserve">, the minutes of the meeting held on </w:t>
      </w:r>
      <w:r w:rsidR="007873A0">
        <w:rPr>
          <w:rFonts w:ascii="Arial" w:hAnsi="Arial" w:cs="Arial"/>
          <w:sz w:val="24"/>
          <w:szCs w:val="24"/>
        </w:rPr>
        <w:t>11 March 2022</w:t>
      </w:r>
      <w:r w:rsidR="005B2A63">
        <w:rPr>
          <w:rFonts w:ascii="Arial" w:hAnsi="Arial" w:cs="Arial"/>
          <w:sz w:val="24"/>
          <w:szCs w:val="24"/>
        </w:rPr>
        <w:t xml:space="preserve"> were confirmed</w:t>
      </w:r>
      <w:r w:rsidRPr="000D3E08">
        <w:rPr>
          <w:rFonts w:ascii="Arial" w:hAnsi="Arial" w:cs="Arial"/>
          <w:sz w:val="24"/>
          <w:szCs w:val="24"/>
        </w:rPr>
        <w:t xml:space="preserve">. </w:t>
      </w:r>
    </w:p>
    <w:p w14:paraId="1F9205E4" w14:textId="312CDBFA" w:rsidR="00D604E9" w:rsidRDefault="00D604E9" w:rsidP="00AA1315">
      <w:pPr>
        <w:spacing w:after="0" w:line="240" w:lineRule="auto"/>
        <w:jc w:val="both"/>
        <w:rPr>
          <w:rFonts w:ascii="Arial" w:hAnsi="Arial" w:cs="Arial"/>
          <w:sz w:val="24"/>
          <w:szCs w:val="24"/>
        </w:rPr>
      </w:pPr>
    </w:p>
    <w:p w14:paraId="67AE96A5" w14:textId="5E4775F0" w:rsidR="00D604E9" w:rsidRPr="00F854CC" w:rsidRDefault="00D604E9" w:rsidP="00D604E9">
      <w:pPr>
        <w:spacing w:line="240" w:lineRule="auto"/>
        <w:jc w:val="both"/>
        <w:rPr>
          <w:rFonts w:ascii="Arial" w:hAnsi="Arial" w:cs="Arial"/>
          <w:bCs/>
          <w:color w:val="FF0000"/>
          <w:sz w:val="24"/>
          <w:szCs w:val="24"/>
        </w:rPr>
      </w:pPr>
      <w:r>
        <w:rPr>
          <w:rFonts w:ascii="Arial" w:hAnsi="Arial" w:cs="Arial"/>
          <w:b/>
          <w:sz w:val="24"/>
          <w:szCs w:val="24"/>
        </w:rPr>
        <w:t xml:space="preserve">2. </w:t>
      </w:r>
      <w:r w:rsidRPr="00381B98">
        <w:rPr>
          <w:rFonts w:ascii="Arial" w:hAnsi="Arial" w:cs="Arial"/>
          <w:b/>
          <w:sz w:val="24"/>
          <w:szCs w:val="24"/>
          <w:u w:val="single"/>
        </w:rPr>
        <w:t>H</w:t>
      </w:r>
      <w:r w:rsidR="009B00D8">
        <w:rPr>
          <w:rFonts w:ascii="Arial" w:hAnsi="Arial" w:cs="Arial"/>
          <w:b/>
          <w:sz w:val="24"/>
          <w:szCs w:val="24"/>
          <w:u w:val="single"/>
        </w:rPr>
        <w:t>R</w:t>
      </w:r>
      <w:r>
        <w:rPr>
          <w:rFonts w:ascii="Arial" w:hAnsi="Arial" w:cs="Arial"/>
          <w:b/>
          <w:sz w:val="24"/>
          <w:szCs w:val="24"/>
          <w:u w:val="single"/>
        </w:rPr>
        <w:t>/CORPORATE UPDATE</w:t>
      </w:r>
      <w:r w:rsidRPr="00375833">
        <w:rPr>
          <w:rFonts w:ascii="Arial" w:hAnsi="Arial" w:cs="Arial"/>
          <w:bCs/>
          <w:sz w:val="24"/>
          <w:szCs w:val="24"/>
        </w:rPr>
        <w:t xml:space="preserve"> </w:t>
      </w:r>
      <w:r>
        <w:rPr>
          <w:rFonts w:ascii="Arial" w:hAnsi="Arial" w:cs="Arial"/>
          <w:bCs/>
          <w:sz w:val="24"/>
          <w:szCs w:val="24"/>
        </w:rPr>
        <w:t xml:space="preserve">  </w:t>
      </w:r>
    </w:p>
    <w:p w14:paraId="20FFC0B7" w14:textId="29D1F596" w:rsidR="00D604E9" w:rsidRDefault="00D604E9" w:rsidP="00AA1315">
      <w:pPr>
        <w:spacing w:after="0" w:line="240" w:lineRule="auto"/>
        <w:jc w:val="both"/>
        <w:rPr>
          <w:rFonts w:ascii="Arial" w:hAnsi="Arial" w:cs="Arial"/>
          <w:sz w:val="24"/>
          <w:szCs w:val="24"/>
        </w:rPr>
      </w:pPr>
      <w:r>
        <w:rPr>
          <w:rFonts w:ascii="Arial" w:hAnsi="Arial" w:cs="Arial"/>
          <w:sz w:val="24"/>
          <w:szCs w:val="24"/>
        </w:rPr>
        <w:t xml:space="preserve">LMcG </w:t>
      </w:r>
      <w:r w:rsidR="009B00D8">
        <w:rPr>
          <w:rFonts w:ascii="Arial" w:hAnsi="Arial" w:cs="Arial"/>
          <w:sz w:val="24"/>
          <w:szCs w:val="24"/>
        </w:rPr>
        <w:t xml:space="preserve">provided an update </w:t>
      </w:r>
      <w:r>
        <w:rPr>
          <w:rFonts w:ascii="Arial" w:hAnsi="Arial" w:cs="Arial"/>
          <w:sz w:val="24"/>
          <w:szCs w:val="24"/>
        </w:rPr>
        <w:t>on the activity of the H</w:t>
      </w:r>
      <w:r w:rsidR="009B00D8">
        <w:rPr>
          <w:rFonts w:ascii="Arial" w:hAnsi="Arial" w:cs="Arial"/>
          <w:sz w:val="24"/>
          <w:szCs w:val="24"/>
        </w:rPr>
        <w:t>R</w:t>
      </w:r>
      <w:r w:rsidR="00E53FFA">
        <w:rPr>
          <w:rFonts w:ascii="Arial" w:hAnsi="Arial" w:cs="Arial"/>
          <w:sz w:val="24"/>
          <w:szCs w:val="24"/>
        </w:rPr>
        <w:t xml:space="preserve"> </w:t>
      </w:r>
      <w:r>
        <w:rPr>
          <w:rFonts w:ascii="Arial" w:hAnsi="Arial" w:cs="Arial"/>
          <w:sz w:val="24"/>
          <w:szCs w:val="24"/>
        </w:rPr>
        <w:t xml:space="preserve">and Corporate Section for the previous year including </w:t>
      </w:r>
      <w:r w:rsidR="009B00D8">
        <w:rPr>
          <w:rFonts w:ascii="Arial" w:hAnsi="Arial" w:cs="Arial"/>
          <w:sz w:val="24"/>
          <w:szCs w:val="24"/>
        </w:rPr>
        <w:t>numbers recruited, freedom of information requests received etc.</w:t>
      </w:r>
      <w:r>
        <w:rPr>
          <w:rFonts w:ascii="Arial" w:hAnsi="Arial" w:cs="Arial"/>
          <w:sz w:val="24"/>
          <w:szCs w:val="24"/>
        </w:rPr>
        <w:t xml:space="preserve"> </w:t>
      </w:r>
    </w:p>
    <w:p w14:paraId="61AE6FF3" w14:textId="0BF297DD" w:rsidR="0071445D" w:rsidRDefault="0071445D" w:rsidP="00AA1315">
      <w:pPr>
        <w:spacing w:after="0" w:line="240" w:lineRule="auto"/>
        <w:jc w:val="both"/>
        <w:rPr>
          <w:rFonts w:ascii="Arial" w:hAnsi="Arial" w:cs="Arial"/>
          <w:sz w:val="24"/>
          <w:szCs w:val="24"/>
        </w:rPr>
      </w:pPr>
    </w:p>
    <w:p w14:paraId="783B56B3" w14:textId="0D441B34" w:rsidR="00375833" w:rsidRPr="00F854CC" w:rsidRDefault="00D604E9" w:rsidP="00375833">
      <w:pPr>
        <w:spacing w:line="240" w:lineRule="auto"/>
        <w:jc w:val="both"/>
        <w:rPr>
          <w:rFonts w:ascii="Arial" w:hAnsi="Arial" w:cs="Arial"/>
          <w:bCs/>
          <w:color w:val="FF0000"/>
          <w:sz w:val="24"/>
          <w:szCs w:val="24"/>
        </w:rPr>
      </w:pPr>
      <w:bookmarkStart w:id="0" w:name="_Hlk106291060"/>
      <w:r>
        <w:rPr>
          <w:rFonts w:ascii="Arial" w:hAnsi="Arial" w:cs="Arial"/>
          <w:b/>
          <w:sz w:val="24"/>
          <w:szCs w:val="24"/>
        </w:rPr>
        <w:t>3</w:t>
      </w:r>
      <w:r w:rsidR="00031979">
        <w:rPr>
          <w:rFonts w:ascii="Arial" w:hAnsi="Arial" w:cs="Arial"/>
          <w:b/>
          <w:sz w:val="24"/>
          <w:szCs w:val="24"/>
        </w:rPr>
        <w:t xml:space="preserve">. </w:t>
      </w:r>
      <w:r w:rsidR="000A6DB3" w:rsidRPr="00381B98">
        <w:rPr>
          <w:rFonts w:ascii="Arial" w:hAnsi="Arial" w:cs="Arial"/>
          <w:b/>
          <w:sz w:val="24"/>
          <w:szCs w:val="24"/>
          <w:u w:val="single"/>
        </w:rPr>
        <w:t>HO</w:t>
      </w:r>
      <w:r w:rsidR="00BF44C5" w:rsidRPr="00381B98">
        <w:rPr>
          <w:rFonts w:ascii="Arial" w:hAnsi="Arial" w:cs="Arial"/>
          <w:b/>
          <w:sz w:val="24"/>
          <w:szCs w:val="24"/>
          <w:u w:val="single"/>
        </w:rPr>
        <w:t xml:space="preserve">USING </w:t>
      </w:r>
      <w:r w:rsidR="0071445D">
        <w:rPr>
          <w:rFonts w:ascii="Arial" w:hAnsi="Arial" w:cs="Arial"/>
          <w:b/>
          <w:sz w:val="24"/>
          <w:szCs w:val="24"/>
          <w:u w:val="single"/>
        </w:rPr>
        <w:t>PROGRESS</w:t>
      </w:r>
      <w:r w:rsidR="00BF44C5" w:rsidRPr="00381B98">
        <w:rPr>
          <w:rFonts w:ascii="Arial" w:hAnsi="Arial" w:cs="Arial"/>
          <w:b/>
          <w:sz w:val="24"/>
          <w:szCs w:val="24"/>
          <w:u w:val="single"/>
        </w:rPr>
        <w:t xml:space="preserve"> REPORT</w:t>
      </w:r>
      <w:r w:rsidR="00375833" w:rsidRPr="00375833">
        <w:rPr>
          <w:rFonts w:ascii="Arial" w:hAnsi="Arial" w:cs="Arial"/>
          <w:bCs/>
          <w:sz w:val="24"/>
          <w:szCs w:val="24"/>
        </w:rPr>
        <w:t xml:space="preserve"> </w:t>
      </w:r>
      <w:r w:rsidR="00F854CC">
        <w:rPr>
          <w:rFonts w:ascii="Arial" w:hAnsi="Arial" w:cs="Arial"/>
          <w:bCs/>
          <w:sz w:val="24"/>
          <w:szCs w:val="24"/>
        </w:rPr>
        <w:t xml:space="preserve">  </w:t>
      </w:r>
    </w:p>
    <w:bookmarkEnd w:id="0"/>
    <w:p w14:paraId="4167D18D" w14:textId="77777777" w:rsidR="00375833" w:rsidRDefault="00375833" w:rsidP="00375833">
      <w:pPr>
        <w:spacing w:line="240" w:lineRule="auto"/>
        <w:jc w:val="both"/>
        <w:rPr>
          <w:rFonts w:ascii="Arial" w:hAnsi="Arial" w:cs="Arial"/>
          <w:bCs/>
          <w:sz w:val="24"/>
          <w:szCs w:val="24"/>
        </w:rPr>
      </w:pPr>
      <w:r>
        <w:rPr>
          <w:rFonts w:ascii="Arial" w:hAnsi="Arial" w:cs="Arial"/>
          <w:bCs/>
          <w:sz w:val="24"/>
          <w:szCs w:val="24"/>
        </w:rPr>
        <w:t>J Wilson presented the report on the capital and void programme of work as follows:</w:t>
      </w:r>
    </w:p>
    <w:p w14:paraId="649F0254" w14:textId="2EC031B7" w:rsidR="00375833" w:rsidRPr="00375833" w:rsidRDefault="00060660"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27</w:t>
      </w:r>
      <w:r w:rsidR="001E7191">
        <w:rPr>
          <w:rFonts w:ascii="Arial" w:hAnsi="Arial" w:cs="Arial"/>
          <w:bCs/>
          <w:sz w:val="24"/>
          <w:szCs w:val="24"/>
        </w:rPr>
        <w:t>2</w:t>
      </w:r>
      <w:r w:rsidR="00375833" w:rsidRPr="00375833">
        <w:rPr>
          <w:rFonts w:ascii="Arial" w:hAnsi="Arial" w:cs="Arial"/>
          <w:bCs/>
          <w:sz w:val="24"/>
          <w:szCs w:val="24"/>
        </w:rPr>
        <w:t xml:space="preserve"> units are at various stages of planning, design and construction</w:t>
      </w:r>
    </w:p>
    <w:p w14:paraId="43293273" w14:textId="75F0C3B7" w:rsidR="00375833" w:rsidRDefault="00375833"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A</w:t>
      </w:r>
      <w:r w:rsidRPr="004A44F2">
        <w:rPr>
          <w:rFonts w:ascii="Arial" w:hAnsi="Arial" w:cs="Arial"/>
          <w:bCs/>
          <w:sz w:val="24"/>
          <w:szCs w:val="24"/>
        </w:rPr>
        <w:t xml:space="preserve">n additional </w:t>
      </w:r>
      <w:r w:rsidR="001E7191">
        <w:rPr>
          <w:rFonts w:ascii="Arial" w:hAnsi="Arial" w:cs="Arial"/>
          <w:bCs/>
          <w:sz w:val="24"/>
          <w:szCs w:val="24"/>
        </w:rPr>
        <w:t>5</w:t>
      </w:r>
      <w:r w:rsidR="007873A0">
        <w:rPr>
          <w:rFonts w:ascii="Arial" w:hAnsi="Arial" w:cs="Arial"/>
          <w:bCs/>
          <w:sz w:val="24"/>
          <w:szCs w:val="24"/>
        </w:rPr>
        <w:t>6</w:t>
      </w:r>
      <w:r w:rsidRPr="004A44F2">
        <w:rPr>
          <w:rFonts w:ascii="Arial" w:hAnsi="Arial" w:cs="Arial"/>
          <w:bCs/>
          <w:sz w:val="24"/>
          <w:szCs w:val="24"/>
        </w:rPr>
        <w:t xml:space="preserve"> units are being provided by Approved Housing Bodies</w:t>
      </w:r>
    </w:p>
    <w:p w14:paraId="31568BCB" w14:textId="336C63CA" w:rsidR="00862C81" w:rsidRDefault="00FC7E8D"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A</w:t>
      </w:r>
      <w:r w:rsidR="00862C81">
        <w:rPr>
          <w:rFonts w:ascii="Arial" w:hAnsi="Arial" w:cs="Arial"/>
          <w:bCs/>
          <w:sz w:val="24"/>
          <w:szCs w:val="24"/>
        </w:rPr>
        <w:t>cquisition</w:t>
      </w:r>
      <w:r>
        <w:rPr>
          <w:rFonts w:ascii="Arial" w:hAnsi="Arial" w:cs="Arial"/>
          <w:bCs/>
          <w:sz w:val="24"/>
          <w:szCs w:val="24"/>
        </w:rPr>
        <w:t>s</w:t>
      </w:r>
      <w:r w:rsidR="00862C81">
        <w:rPr>
          <w:rFonts w:ascii="Arial" w:hAnsi="Arial" w:cs="Arial"/>
          <w:bCs/>
          <w:sz w:val="24"/>
          <w:szCs w:val="24"/>
        </w:rPr>
        <w:t xml:space="preserve"> to be concentrated on meeting specific need e.g. disability</w:t>
      </w:r>
      <w:r>
        <w:rPr>
          <w:rFonts w:ascii="Arial" w:hAnsi="Arial" w:cs="Arial"/>
          <w:bCs/>
          <w:sz w:val="24"/>
          <w:szCs w:val="24"/>
        </w:rPr>
        <w:t>.  5 currently being acquired</w:t>
      </w:r>
    </w:p>
    <w:p w14:paraId="5DBD75BA" w14:textId="4B364C44" w:rsidR="00375833" w:rsidRDefault="001E7191"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6 </w:t>
      </w:r>
      <w:r w:rsidR="00375833">
        <w:rPr>
          <w:rFonts w:ascii="Arial" w:hAnsi="Arial" w:cs="Arial"/>
          <w:bCs/>
          <w:sz w:val="24"/>
          <w:szCs w:val="24"/>
        </w:rPr>
        <w:t>units</w:t>
      </w:r>
      <w:r>
        <w:rPr>
          <w:rFonts w:ascii="Arial" w:hAnsi="Arial" w:cs="Arial"/>
          <w:bCs/>
          <w:sz w:val="24"/>
          <w:szCs w:val="24"/>
        </w:rPr>
        <w:t xml:space="preserve"> expected to be</w:t>
      </w:r>
      <w:r w:rsidR="00375833">
        <w:rPr>
          <w:rFonts w:ascii="Arial" w:hAnsi="Arial" w:cs="Arial"/>
          <w:bCs/>
          <w:sz w:val="24"/>
          <w:szCs w:val="24"/>
        </w:rPr>
        <w:t xml:space="preserve"> </w:t>
      </w:r>
      <w:r w:rsidR="009B3DF5">
        <w:rPr>
          <w:rFonts w:ascii="Arial" w:hAnsi="Arial" w:cs="Arial"/>
          <w:bCs/>
          <w:sz w:val="24"/>
          <w:szCs w:val="24"/>
        </w:rPr>
        <w:t xml:space="preserve">completed </w:t>
      </w:r>
      <w:r>
        <w:rPr>
          <w:rFonts w:ascii="Arial" w:hAnsi="Arial" w:cs="Arial"/>
          <w:bCs/>
          <w:sz w:val="24"/>
          <w:szCs w:val="24"/>
        </w:rPr>
        <w:t xml:space="preserve">in Butlersbridge </w:t>
      </w:r>
      <w:r w:rsidR="00FC7E8D">
        <w:rPr>
          <w:rFonts w:ascii="Arial" w:hAnsi="Arial" w:cs="Arial"/>
          <w:bCs/>
          <w:sz w:val="24"/>
          <w:szCs w:val="24"/>
        </w:rPr>
        <w:t>July</w:t>
      </w:r>
      <w:r>
        <w:rPr>
          <w:rFonts w:ascii="Arial" w:hAnsi="Arial" w:cs="Arial"/>
          <w:bCs/>
          <w:sz w:val="24"/>
          <w:szCs w:val="24"/>
        </w:rPr>
        <w:t xml:space="preserve"> 2022</w:t>
      </w:r>
    </w:p>
    <w:p w14:paraId="3F5E05E6" w14:textId="339FEBD7" w:rsidR="00B83BB5" w:rsidRDefault="00B83BB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8 units in Ballyconnell to be complete </w:t>
      </w:r>
      <w:r w:rsidR="00FC7E8D">
        <w:rPr>
          <w:rFonts w:ascii="Arial" w:hAnsi="Arial" w:cs="Arial"/>
          <w:bCs/>
          <w:sz w:val="24"/>
          <w:szCs w:val="24"/>
        </w:rPr>
        <w:t>June</w:t>
      </w:r>
      <w:r>
        <w:rPr>
          <w:rFonts w:ascii="Arial" w:hAnsi="Arial" w:cs="Arial"/>
          <w:bCs/>
          <w:sz w:val="24"/>
          <w:szCs w:val="24"/>
        </w:rPr>
        <w:t>2</w:t>
      </w:r>
      <w:r w:rsidR="00D70535">
        <w:rPr>
          <w:rFonts w:ascii="Arial" w:hAnsi="Arial" w:cs="Arial"/>
          <w:bCs/>
          <w:sz w:val="24"/>
          <w:szCs w:val="24"/>
        </w:rPr>
        <w:t xml:space="preserve"> </w:t>
      </w:r>
      <w:r>
        <w:rPr>
          <w:rFonts w:ascii="Arial" w:hAnsi="Arial" w:cs="Arial"/>
          <w:bCs/>
          <w:sz w:val="24"/>
          <w:szCs w:val="24"/>
        </w:rPr>
        <w:t>022</w:t>
      </w:r>
    </w:p>
    <w:p w14:paraId="5B9CE59F" w14:textId="1A0ABB3E" w:rsidR="00D70535" w:rsidRDefault="00D7053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2 units Kilnavara complete July 2022</w:t>
      </w:r>
    </w:p>
    <w:p w14:paraId="56675381" w14:textId="0FF82786"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15 units at Ballinagh to be completed Q</w:t>
      </w:r>
      <w:r w:rsidR="00D70535">
        <w:rPr>
          <w:rFonts w:ascii="Arial" w:hAnsi="Arial" w:cs="Arial"/>
          <w:bCs/>
          <w:sz w:val="24"/>
          <w:szCs w:val="24"/>
        </w:rPr>
        <w:t xml:space="preserve">4 </w:t>
      </w:r>
      <w:r>
        <w:rPr>
          <w:rFonts w:ascii="Arial" w:hAnsi="Arial" w:cs="Arial"/>
          <w:bCs/>
          <w:sz w:val="24"/>
          <w:szCs w:val="24"/>
        </w:rPr>
        <w:t>2022</w:t>
      </w:r>
    </w:p>
    <w:p w14:paraId="2D304A63" w14:textId="5C1D2569" w:rsidR="001E7191" w:rsidRDefault="001E7191"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3 units at Fairymount Close, Kingscourt </w:t>
      </w:r>
      <w:r w:rsidR="00BE4FCC">
        <w:rPr>
          <w:rFonts w:ascii="Arial" w:hAnsi="Arial" w:cs="Arial"/>
          <w:bCs/>
          <w:sz w:val="24"/>
          <w:szCs w:val="24"/>
        </w:rPr>
        <w:t xml:space="preserve">to </w:t>
      </w:r>
      <w:r w:rsidR="00D70535">
        <w:rPr>
          <w:rFonts w:ascii="Arial" w:hAnsi="Arial" w:cs="Arial"/>
          <w:bCs/>
          <w:sz w:val="24"/>
          <w:szCs w:val="24"/>
        </w:rPr>
        <w:t>be completed Q2 2022</w:t>
      </w:r>
    </w:p>
    <w:p w14:paraId="2208D607" w14:textId="523F9B04"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13 units at Elm Grove, Cavan </w:t>
      </w:r>
      <w:r w:rsidR="00D70535">
        <w:rPr>
          <w:rFonts w:ascii="Arial" w:hAnsi="Arial" w:cs="Arial"/>
          <w:bCs/>
          <w:sz w:val="24"/>
          <w:szCs w:val="24"/>
        </w:rPr>
        <w:t>commenced April</w:t>
      </w:r>
    </w:p>
    <w:p w14:paraId="44F124C4" w14:textId="649BDAE7"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20 units at St Brigid’s Tce – Part 8 Planning process </w:t>
      </w:r>
      <w:r w:rsidR="00D70535">
        <w:rPr>
          <w:rFonts w:ascii="Arial" w:hAnsi="Arial" w:cs="Arial"/>
          <w:bCs/>
          <w:sz w:val="24"/>
          <w:szCs w:val="24"/>
        </w:rPr>
        <w:t>commenced June</w:t>
      </w:r>
      <w:r>
        <w:rPr>
          <w:rFonts w:ascii="Arial" w:hAnsi="Arial" w:cs="Arial"/>
          <w:bCs/>
          <w:sz w:val="24"/>
          <w:szCs w:val="24"/>
        </w:rPr>
        <w:t xml:space="preserve"> 2022</w:t>
      </w:r>
    </w:p>
    <w:p w14:paraId="4A29AE67" w14:textId="14CEFD87" w:rsidR="00D70535" w:rsidRDefault="00D7053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lastRenderedPageBreak/>
        <w:t>8 units at Widows Row, Belturbet Part 8 process to commence Q3 2022</w:t>
      </w:r>
    </w:p>
    <w:p w14:paraId="63E0E215" w14:textId="6ABD0BC5" w:rsidR="00D70535" w:rsidRDefault="00D7053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3 units at The Duckin Stool, Belturbet being designed</w:t>
      </w:r>
    </w:p>
    <w:p w14:paraId="2BB1F09B" w14:textId="1074143E" w:rsidR="00375833" w:rsidRDefault="00D70535"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5</w:t>
      </w:r>
      <w:r w:rsidR="00375833">
        <w:rPr>
          <w:rFonts w:ascii="Arial" w:hAnsi="Arial" w:cs="Arial"/>
          <w:bCs/>
          <w:sz w:val="24"/>
          <w:szCs w:val="24"/>
        </w:rPr>
        <w:t xml:space="preserve"> units will be ready for in Rampart’s View (AHB</w:t>
      </w:r>
      <w:r w:rsidR="00ED17F0">
        <w:rPr>
          <w:rFonts w:ascii="Arial" w:hAnsi="Arial" w:cs="Arial"/>
          <w:bCs/>
          <w:sz w:val="24"/>
          <w:szCs w:val="24"/>
        </w:rPr>
        <w:t xml:space="preserve">) </w:t>
      </w:r>
      <w:r>
        <w:rPr>
          <w:rFonts w:ascii="Arial" w:hAnsi="Arial" w:cs="Arial"/>
          <w:bCs/>
          <w:sz w:val="24"/>
          <w:szCs w:val="24"/>
        </w:rPr>
        <w:t>due October 2022</w:t>
      </w:r>
    </w:p>
    <w:p w14:paraId="67D9A9B3" w14:textId="73B04131" w:rsidR="00816FD6" w:rsidRDefault="00816FD6"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4 units in Mullagh under CAS to be completed end </w:t>
      </w:r>
      <w:r w:rsidR="00D70535">
        <w:rPr>
          <w:rFonts w:ascii="Arial" w:hAnsi="Arial" w:cs="Arial"/>
          <w:bCs/>
          <w:sz w:val="24"/>
          <w:szCs w:val="24"/>
        </w:rPr>
        <w:t>July 2</w:t>
      </w:r>
      <w:r w:rsidR="001E7191">
        <w:rPr>
          <w:rFonts w:ascii="Arial" w:hAnsi="Arial" w:cs="Arial"/>
          <w:bCs/>
          <w:sz w:val="24"/>
          <w:szCs w:val="24"/>
        </w:rPr>
        <w:t>022</w:t>
      </w:r>
    </w:p>
    <w:p w14:paraId="0061DB3D" w14:textId="774AB926"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25 units Drumalee – CALF, 12 </w:t>
      </w:r>
      <w:r w:rsidR="00D70535">
        <w:rPr>
          <w:rFonts w:ascii="Arial" w:hAnsi="Arial" w:cs="Arial"/>
          <w:bCs/>
          <w:sz w:val="24"/>
          <w:szCs w:val="24"/>
        </w:rPr>
        <w:t>complete and let</w:t>
      </w:r>
      <w:r>
        <w:rPr>
          <w:rFonts w:ascii="Arial" w:hAnsi="Arial" w:cs="Arial"/>
          <w:bCs/>
          <w:sz w:val="24"/>
          <w:szCs w:val="24"/>
        </w:rPr>
        <w:t xml:space="preserve"> and further 13 complete in 2023</w:t>
      </w:r>
    </w:p>
    <w:p w14:paraId="131D1985" w14:textId="713F4C3B" w:rsidR="00BE4FCC"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24 units Gallops – CALF, to be complete</w:t>
      </w:r>
      <w:r w:rsidR="00D70535">
        <w:rPr>
          <w:rFonts w:ascii="Arial" w:hAnsi="Arial" w:cs="Arial"/>
          <w:bCs/>
          <w:sz w:val="24"/>
          <w:szCs w:val="24"/>
        </w:rPr>
        <w:t xml:space="preserve"> and let</w:t>
      </w:r>
    </w:p>
    <w:p w14:paraId="41DB265A" w14:textId="77777777" w:rsidR="00B35088" w:rsidRDefault="00BE4FCC"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2</w:t>
      </w:r>
      <w:r w:rsidR="00B35088">
        <w:rPr>
          <w:rFonts w:ascii="Arial" w:hAnsi="Arial" w:cs="Arial"/>
          <w:bCs/>
          <w:sz w:val="24"/>
          <w:szCs w:val="24"/>
        </w:rPr>
        <w:t>1</w:t>
      </w:r>
      <w:r>
        <w:rPr>
          <w:rFonts w:ascii="Arial" w:hAnsi="Arial" w:cs="Arial"/>
          <w:bCs/>
          <w:sz w:val="24"/>
          <w:szCs w:val="24"/>
        </w:rPr>
        <w:t xml:space="preserve"> vacant units returned to use, work </w:t>
      </w:r>
      <w:r w:rsidR="00862C81">
        <w:rPr>
          <w:rFonts w:ascii="Arial" w:hAnsi="Arial" w:cs="Arial"/>
          <w:bCs/>
          <w:sz w:val="24"/>
          <w:szCs w:val="24"/>
        </w:rPr>
        <w:t>ongoing/</w:t>
      </w:r>
      <w:r>
        <w:rPr>
          <w:rFonts w:ascii="Arial" w:hAnsi="Arial" w:cs="Arial"/>
          <w:bCs/>
          <w:sz w:val="24"/>
          <w:szCs w:val="24"/>
        </w:rPr>
        <w:t>commencing on 2</w:t>
      </w:r>
      <w:r w:rsidR="00B35088">
        <w:rPr>
          <w:rFonts w:ascii="Arial" w:hAnsi="Arial" w:cs="Arial"/>
          <w:bCs/>
          <w:sz w:val="24"/>
          <w:szCs w:val="24"/>
        </w:rPr>
        <w:t xml:space="preserve">9 </w:t>
      </w:r>
      <w:r>
        <w:rPr>
          <w:rFonts w:ascii="Arial" w:hAnsi="Arial" w:cs="Arial"/>
          <w:bCs/>
          <w:sz w:val="24"/>
          <w:szCs w:val="24"/>
        </w:rPr>
        <w:t xml:space="preserve">no. </w:t>
      </w:r>
    </w:p>
    <w:p w14:paraId="6468287F" w14:textId="0B2C91E8" w:rsidR="00375833" w:rsidRDefault="00B35088" w:rsidP="00375833">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Contract awarded for refurbishment of 10 vacant units in Cavan Town under the Energy Retrofit Programme</w:t>
      </w:r>
      <w:r w:rsidR="00EC0691">
        <w:rPr>
          <w:rFonts w:ascii="Arial" w:hAnsi="Arial" w:cs="Arial"/>
          <w:bCs/>
          <w:sz w:val="24"/>
          <w:szCs w:val="24"/>
        </w:rPr>
        <w:t>.  Work will also progress on Laragh Crescent.</w:t>
      </w:r>
      <w:r w:rsidR="00375833">
        <w:rPr>
          <w:rFonts w:ascii="Arial" w:hAnsi="Arial" w:cs="Arial"/>
          <w:bCs/>
          <w:sz w:val="24"/>
          <w:szCs w:val="24"/>
        </w:rPr>
        <w:t xml:space="preserve"> </w:t>
      </w:r>
    </w:p>
    <w:p w14:paraId="257C8806" w14:textId="5DAEE100" w:rsidR="0099690A" w:rsidRDefault="00BF44C5" w:rsidP="00BF44C5">
      <w:pPr>
        <w:spacing w:line="240" w:lineRule="auto"/>
        <w:jc w:val="both"/>
        <w:rPr>
          <w:rFonts w:ascii="Arial" w:hAnsi="Arial" w:cs="Arial"/>
          <w:bCs/>
          <w:sz w:val="24"/>
          <w:szCs w:val="24"/>
        </w:rPr>
      </w:pPr>
      <w:r>
        <w:rPr>
          <w:rFonts w:ascii="Arial" w:hAnsi="Arial" w:cs="Arial"/>
          <w:bCs/>
          <w:sz w:val="24"/>
          <w:szCs w:val="24"/>
        </w:rPr>
        <w:t>B McBrearty presented a</w:t>
      </w:r>
      <w:r w:rsidR="0099690A">
        <w:rPr>
          <w:rFonts w:ascii="Arial" w:hAnsi="Arial" w:cs="Arial"/>
          <w:bCs/>
          <w:sz w:val="24"/>
          <w:szCs w:val="24"/>
        </w:rPr>
        <w:t xml:space="preserve"> report on </w:t>
      </w:r>
      <w:r w:rsidR="00F169F0">
        <w:rPr>
          <w:rFonts w:ascii="Arial" w:hAnsi="Arial" w:cs="Arial"/>
          <w:bCs/>
          <w:sz w:val="24"/>
          <w:szCs w:val="24"/>
        </w:rPr>
        <w:t>progress in the</w:t>
      </w:r>
      <w:r w:rsidR="0099690A">
        <w:rPr>
          <w:rFonts w:ascii="Arial" w:hAnsi="Arial" w:cs="Arial"/>
          <w:bCs/>
          <w:sz w:val="24"/>
          <w:szCs w:val="24"/>
        </w:rPr>
        <w:t xml:space="preserve"> housing office </w:t>
      </w:r>
      <w:r w:rsidR="00F169F0">
        <w:rPr>
          <w:rFonts w:ascii="Arial" w:hAnsi="Arial" w:cs="Arial"/>
          <w:bCs/>
          <w:sz w:val="24"/>
          <w:szCs w:val="24"/>
        </w:rPr>
        <w:t>since previous meeting</w:t>
      </w:r>
      <w:r w:rsidR="0099690A">
        <w:rPr>
          <w:rFonts w:ascii="Arial" w:hAnsi="Arial" w:cs="Arial"/>
          <w:bCs/>
          <w:sz w:val="24"/>
          <w:szCs w:val="24"/>
        </w:rPr>
        <w:t xml:space="preserve">.   </w:t>
      </w:r>
      <w:r w:rsidR="00AC680D">
        <w:rPr>
          <w:rFonts w:ascii="Arial" w:hAnsi="Arial" w:cs="Arial"/>
          <w:bCs/>
          <w:sz w:val="24"/>
          <w:szCs w:val="24"/>
        </w:rPr>
        <w:t>Members noted the following</w:t>
      </w:r>
      <w:r w:rsidR="0099690A">
        <w:rPr>
          <w:rFonts w:ascii="Arial" w:hAnsi="Arial" w:cs="Arial"/>
          <w:bCs/>
          <w:sz w:val="24"/>
          <w:szCs w:val="24"/>
        </w:rPr>
        <w:t>:</w:t>
      </w:r>
    </w:p>
    <w:p w14:paraId="04FDA776" w14:textId="0A254DED"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Approved applicants for social housing support </w:t>
      </w:r>
      <w:r w:rsidR="00F169F0">
        <w:rPr>
          <w:rFonts w:ascii="Arial" w:hAnsi="Arial" w:cs="Arial"/>
          <w:bCs/>
          <w:sz w:val="24"/>
          <w:szCs w:val="24"/>
          <w:lang w:val="en-GB"/>
        </w:rPr>
        <w:t>-</w:t>
      </w:r>
      <w:r>
        <w:rPr>
          <w:rFonts w:ascii="Arial" w:hAnsi="Arial" w:cs="Arial"/>
          <w:bCs/>
          <w:sz w:val="24"/>
          <w:szCs w:val="24"/>
          <w:lang w:val="en-GB"/>
        </w:rPr>
        <w:t xml:space="preserve"> </w:t>
      </w:r>
      <w:r w:rsidR="00B35088">
        <w:rPr>
          <w:rFonts w:ascii="Arial" w:hAnsi="Arial" w:cs="Arial"/>
          <w:bCs/>
          <w:sz w:val="24"/>
          <w:szCs w:val="24"/>
          <w:lang w:val="en-GB"/>
        </w:rPr>
        <w:t>501</w:t>
      </w:r>
      <w:r>
        <w:rPr>
          <w:rFonts w:ascii="Arial" w:hAnsi="Arial" w:cs="Arial"/>
          <w:bCs/>
          <w:sz w:val="24"/>
          <w:szCs w:val="24"/>
          <w:lang w:val="en-GB"/>
        </w:rPr>
        <w:t xml:space="preserve"> nett together with </w:t>
      </w:r>
      <w:r w:rsidR="00B35088">
        <w:rPr>
          <w:rFonts w:ascii="Arial" w:hAnsi="Arial" w:cs="Arial"/>
          <w:bCs/>
          <w:sz w:val="24"/>
          <w:szCs w:val="24"/>
          <w:lang w:val="en-GB"/>
        </w:rPr>
        <w:t>585</w:t>
      </w:r>
      <w:r w:rsidR="00862C81">
        <w:rPr>
          <w:rFonts w:ascii="Arial" w:hAnsi="Arial" w:cs="Arial"/>
          <w:bCs/>
          <w:sz w:val="24"/>
          <w:szCs w:val="24"/>
          <w:lang w:val="en-GB"/>
        </w:rPr>
        <w:t xml:space="preserve"> </w:t>
      </w:r>
      <w:r>
        <w:rPr>
          <w:rFonts w:ascii="Arial" w:hAnsi="Arial" w:cs="Arial"/>
          <w:bCs/>
          <w:sz w:val="24"/>
          <w:szCs w:val="24"/>
          <w:lang w:val="en-GB"/>
        </w:rPr>
        <w:t>on the transfer list making the total number approved 1</w:t>
      </w:r>
      <w:r w:rsidR="003236B8">
        <w:rPr>
          <w:rFonts w:ascii="Arial" w:hAnsi="Arial" w:cs="Arial"/>
          <w:bCs/>
          <w:sz w:val="24"/>
          <w:szCs w:val="24"/>
          <w:lang w:val="en-GB"/>
        </w:rPr>
        <w:t>0</w:t>
      </w:r>
      <w:r w:rsidR="00B35088">
        <w:rPr>
          <w:rFonts w:ascii="Arial" w:hAnsi="Arial" w:cs="Arial"/>
          <w:bCs/>
          <w:sz w:val="24"/>
          <w:szCs w:val="24"/>
          <w:lang w:val="en-GB"/>
        </w:rPr>
        <w:t>86</w:t>
      </w:r>
      <w:r>
        <w:rPr>
          <w:rFonts w:ascii="Arial" w:hAnsi="Arial" w:cs="Arial"/>
          <w:bCs/>
          <w:sz w:val="24"/>
          <w:szCs w:val="24"/>
          <w:lang w:val="en-GB"/>
        </w:rPr>
        <w:t>.</w:t>
      </w:r>
      <w:r w:rsidR="00B35088">
        <w:rPr>
          <w:rFonts w:ascii="Arial" w:hAnsi="Arial" w:cs="Arial"/>
          <w:bCs/>
          <w:sz w:val="24"/>
          <w:szCs w:val="24"/>
          <w:lang w:val="en-GB"/>
        </w:rPr>
        <w:t xml:space="preserve">   Represents in increase overall of 55 on waiting lists.</w:t>
      </w:r>
    </w:p>
    <w:p w14:paraId="124A8413" w14:textId="4E86B73A"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 total of </w:t>
      </w:r>
      <w:r w:rsidR="00837EFE">
        <w:rPr>
          <w:rFonts w:ascii="Arial" w:hAnsi="Arial" w:cs="Arial"/>
          <w:bCs/>
          <w:sz w:val="24"/>
          <w:szCs w:val="24"/>
          <w:lang w:val="en-GB"/>
        </w:rPr>
        <w:t>7</w:t>
      </w:r>
      <w:r w:rsidR="00B35088">
        <w:rPr>
          <w:rFonts w:ascii="Arial" w:hAnsi="Arial" w:cs="Arial"/>
          <w:bCs/>
          <w:sz w:val="24"/>
          <w:szCs w:val="24"/>
          <w:lang w:val="en-GB"/>
        </w:rPr>
        <w:t xml:space="preserve">97 </w:t>
      </w:r>
      <w:r>
        <w:rPr>
          <w:rFonts w:ascii="Arial" w:hAnsi="Arial" w:cs="Arial"/>
          <w:bCs/>
          <w:sz w:val="24"/>
          <w:szCs w:val="24"/>
          <w:lang w:val="en-GB"/>
        </w:rPr>
        <w:t xml:space="preserve">have availed of the Housing Assistance Payment Scheme and there are currently </w:t>
      </w:r>
      <w:r w:rsidR="00E533BC">
        <w:rPr>
          <w:rFonts w:ascii="Arial" w:hAnsi="Arial" w:cs="Arial"/>
          <w:bCs/>
          <w:sz w:val="24"/>
          <w:szCs w:val="24"/>
          <w:lang w:val="en-GB"/>
        </w:rPr>
        <w:t>4</w:t>
      </w:r>
      <w:r w:rsidR="00B35088">
        <w:rPr>
          <w:rFonts w:ascii="Arial" w:hAnsi="Arial" w:cs="Arial"/>
          <w:bCs/>
          <w:sz w:val="24"/>
          <w:szCs w:val="24"/>
          <w:lang w:val="en-GB"/>
        </w:rPr>
        <w:t>36</w:t>
      </w:r>
      <w:r>
        <w:rPr>
          <w:rFonts w:ascii="Arial" w:hAnsi="Arial" w:cs="Arial"/>
          <w:bCs/>
          <w:sz w:val="24"/>
          <w:szCs w:val="24"/>
          <w:lang w:val="en-GB"/>
        </w:rPr>
        <w:t xml:space="preserve"> total active tenancies.</w:t>
      </w:r>
      <w:r w:rsidR="00B35088">
        <w:rPr>
          <w:rFonts w:ascii="Arial" w:hAnsi="Arial" w:cs="Arial"/>
          <w:bCs/>
          <w:sz w:val="24"/>
          <w:szCs w:val="24"/>
          <w:lang w:val="en-GB"/>
        </w:rPr>
        <w:t xml:space="preserve">  Reduction in number currently on HAP represents the current market conditions.</w:t>
      </w:r>
    </w:p>
    <w:p w14:paraId="1DFBDAA5" w14:textId="15431CBE"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There are </w:t>
      </w:r>
      <w:r w:rsidR="003236B8">
        <w:rPr>
          <w:rFonts w:ascii="Arial" w:hAnsi="Arial" w:cs="Arial"/>
          <w:bCs/>
          <w:sz w:val="24"/>
          <w:szCs w:val="24"/>
          <w:lang w:val="en-GB"/>
        </w:rPr>
        <w:t>3</w:t>
      </w:r>
      <w:r w:rsidR="00B35088">
        <w:rPr>
          <w:rFonts w:ascii="Arial" w:hAnsi="Arial" w:cs="Arial"/>
          <w:bCs/>
          <w:sz w:val="24"/>
          <w:szCs w:val="24"/>
          <w:lang w:val="en-GB"/>
        </w:rPr>
        <w:t>78</w:t>
      </w:r>
      <w:r>
        <w:rPr>
          <w:rFonts w:ascii="Arial" w:hAnsi="Arial" w:cs="Arial"/>
          <w:bCs/>
          <w:sz w:val="24"/>
          <w:szCs w:val="24"/>
          <w:lang w:val="en-GB"/>
        </w:rPr>
        <w:t xml:space="preserve"> household in accommodation provided under the Rental Accommodation Scheme</w:t>
      </w:r>
      <w:r w:rsidR="004323EA">
        <w:rPr>
          <w:rFonts w:ascii="Arial" w:hAnsi="Arial" w:cs="Arial"/>
          <w:bCs/>
          <w:sz w:val="24"/>
          <w:szCs w:val="24"/>
          <w:lang w:val="en-GB"/>
        </w:rPr>
        <w:t xml:space="preserve"> and 1</w:t>
      </w:r>
      <w:r w:rsidR="00B35088">
        <w:rPr>
          <w:rFonts w:ascii="Arial" w:hAnsi="Arial" w:cs="Arial"/>
          <w:bCs/>
          <w:sz w:val="24"/>
          <w:szCs w:val="24"/>
          <w:lang w:val="en-GB"/>
        </w:rPr>
        <w:t>20</w:t>
      </w:r>
      <w:r w:rsidR="004323EA">
        <w:rPr>
          <w:rFonts w:ascii="Arial" w:hAnsi="Arial" w:cs="Arial"/>
          <w:bCs/>
          <w:sz w:val="24"/>
          <w:szCs w:val="24"/>
          <w:lang w:val="en-GB"/>
        </w:rPr>
        <w:t xml:space="preserve"> through the Approved Housing Bodies</w:t>
      </w:r>
      <w:r>
        <w:rPr>
          <w:rFonts w:ascii="Arial" w:hAnsi="Arial" w:cs="Arial"/>
          <w:bCs/>
          <w:sz w:val="24"/>
          <w:szCs w:val="24"/>
          <w:lang w:val="en-GB"/>
        </w:rPr>
        <w:t>.</w:t>
      </w:r>
      <w:r w:rsidR="00B35088">
        <w:rPr>
          <w:rFonts w:ascii="Arial" w:hAnsi="Arial" w:cs="Arial"/>
          <w:bCs/>
          <w:sz w:val="24"/>
          <w:szCs w:val="24"/>
          <w:lang w:val="en-GB"/>
        </w:rPr>
        <w:t xml:space="preserve">  Reduction in numbers relates to the number of landlords getting out of scheme and selling their properties.</w:t>
      </w:r>
    </w:p>
    <w:p w14:paraId="3C8BEA2C" w14:textId="73B19F57" w:rsidR="0099690A" w:rsidRDefault="00862C81" w:rsidP="003173D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2</w:t>
      </w:r>
      <w:r w:rsidR="008F3EFB">
        <w:rPr>
          <w:rFonts w:ascii="Arial" w:hAnsi="Arial" w:cs="Arial"/>
          <w:bCs/>
          <w:sz w:val="24"/>
          <w:szCs w:val="24"/>
          <w:lang w:val="en-GB"/>
        </w:rPr>
        <w:t>0</w:t>
      </w:r>
      <w:r w:rsidR="00E533BC">
        <w:rPr>
          <w:rFonts w:ascii="Arial" w:hAnsi="Arial" w:cs="Arial"/>
          <w:bCs/>
          <w:sz w:val="24"/>
          <w:szCs w:val="24"/>
          <w:lang w:val="en-GB"/>
        </w:rPr>
        <w:t xml:space="preserve">% of offers of accommodation have been refused since beginning of year – </w:t>
      </w:r>
      <w:r w:rsidR="008F3EFB">
        <w:rPr>
          <w:rFonts w:ascii="Arial" w:hAnsi="Arial" w:cs="Arial"/>
          <w:bCs/>
          <w:sz w:val="24"/>
          <w:szCs w:val="24"/>
          <w:lang w:val="en-GB"/>
        </w:rPr>
        <w:t>86</w:t>
      </w:r>
      <w:r w:rsidR="00E533BC">
        <w:rPr>
          <w:rFonts w:ascii="Arial" w:hAnsi="Arial" w:cs="Arial"/>
          <w:bCs/>
          <w:sz w:val="24"/>
          <w:szCs w:val="24"/>
          <w:lang w:val="en-GB"/>
        </w:rPr>
        <w:t xml:space="preserve"> offers in total</w:t>
      </w:r>
      <w:r w:rsidR="008F3EFB">
        <w:rPr>
          <w:rFonts w:ascii="Arial" w:hAnsi="Arial" w:cs="Arial"/>
          <w:bCs/>
          <w:sz w:val="24"/>
          <w:szCs w:val="24"/>
          <w:lang w:val="en-GB"/>
        </w:rPr>
        <w:t xml:space="preserve"> – down from 25% in previous quarter.</w:t>
      </w:r>
    </w:p>
    <w:p w14:paraId="134E5759" w14:textId="32A3953D" w:rsidR="0099690A" w:rsidRDefault="002C376E" w:rsidP="00AC680D">
      <w:pPr>
        <w:pStyle w:val="ListParagraph"/>
        <w:numPr>
          <w:ilvl w:val="0"/>
          <w:numId w:val="25"/>
        </w:numPr>
        <w:spacing w:after="0" w:line="240" w:lineRule="auto"/>
        <w:ind w:left="714" w:hanging="357"/>
        <w:jc w:val="both"/>
        <w:rPr>
          <w:rFonts w:ascii="Arial" w:hAnsi="Arial" w:cs="Arial"/>
          <w:bCs/>
          <w:sz w:val="24"/>
          <w:szCs w:val="24"/>
          <w:lang w:val="en-GB"/>
        </w:rPr>
      </w:pPr>
      <w:r>
        <w:rPr>
          <w:rFonts w:ascii="Arial" w:hAnsi="Arial" w:cs="Arial"/>
          <w:bCs/>
          <w:sz w:val="24"/>
          <w:szCs w:val="24"/>
          <w:lang w:val="en-GB"/>
        </w:rPr>
        <w:t>1</w:t>
      </w:r>
      <w:r w:rsidR="008F3EFB">
        <w:rPr>
          <w:rFonts w:ascii="Arial" w:hAnsi="Arial" w:cs="Arial"/>
          <w:bCs/>
          <w:sz w:val="24"/>
          <w:szCs w:val="24"/>
          <w:lang w:val="en-GB"/>
        </w:rPr>
        <w:t>2</w:t>
      </w:r>
      <w:r w:rsidR="00E533BC">
        <w:rPr>
          <w:rFonts w:ascii="Arial" w:hAnsi="Arial" w:cs="Arial"/>
          <w:bCs/>
          <w:sz w:val="24"/>
          <w:szCs w:val="24"/>
          <w:lang w:val="en-GB"/>
        </w:rPr>
        <w:t xml:space="preserve"> </w:t>
      </w:r>
      <w:r w:rsidR="0099690A">
        <w:rPr>
          <w:rFonts w:ascii="Arial" w:hAnsi="Arial" w:cs="Arial"/>
          <w:bCs/>
          <w:sz w:val="24"/>
          <w:szCs w:val="24"/>
          <w:lang w:val="en-GB"/>
        </w:rPr>
        <w:t xml:space="preserve">households </w:t>
      </w:r>
      <w:r w:rsidR="004323EA">
        <w:rPr>
          <w:rFonts w:ascii="Arial" w:hAnsi="Arial" w:cs="Arial"/>
          <w:bCs/>
          <w:sz w:val="24"/>
          <w:szCs w:val="24"/>
          <w:lang w:val="en-GB"/>
        </w:rPr>
        <w:t xml:space="preserve">were provided with homeless accommodation to date </w:t>
      </w:r>
      <w:r w:rsidR="008F3EFB">
        <w:rPr>
          <w:rFonts w:ascii="Arial" w:hAnsi="Arial" w:cs="Arial"/>
          <w:bCs/>
          <w:sz w:val="24"/>
          <w:szCs w:val="24"/>
          <w:lang w:val="en-GB"/>
        </w:rPr>
        <w:t>in 2022 which represents an increase on same time last year</w:t>
      </w:r>
      <w:r w:rsidR="00B23D50">
        <w:rPr>
          <w:rFonts w:ascii="Arial" w:hAnsi="Arial" w:cs="Arial"/>
          <w:bCs/>
          <w:sz w:val="24"/>
          <w:szCs w:val="24"/>
          <w:lang w:val="en-GB"/>
        </w:rPr>
        <w:t>.</w:t>
      </w:r>
    </w:p>
    <w:p w14:paraId="6658D6C7" w14:textId="6540D66D" w:rsidR="0099690A" w:rsidRPr="0099690A" w:rsidRDefault="003173DD"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 xml:space="preserve">Currently </w:t>
      </w:r>
      <w:r w:rsidR="008F3EFB">
        <w:rPr>
          <w:rFonts w:ascii="Arial" w:hAnsi="Arial" w:cs="Arial"/>
          <w:sz w:val="24"/>
          <w:szCs w:val="24"/>
          <w:lang w:val="en-GB"/>
        </w:rPr>
        <w:t>6</w:t>
      </w:r>
      <w:r>
        <w:rPr>
          <w:rFonts w:ascii="Arial" w:hAnsi="Arial" w:cs="Arial"/>
          <w:sz w:val="24"/>
          <w:szCs w:val="24"/>
          <w:lang w:val="en-GB"/>
        </w:rPr>
        <w:t xml:space="preserve"> households housed using the</w:t>
      </w:r>
      <w:r w:rsidR="0099690A">
        <w:rPr>
          <w:rFonts w:ascii="Arial" w:hAnsi="Arial" w:cs="Arial"/>
          <w:sz w:val="24"/>
          <w:szCs w:val="24"/>
          <w:lang w:val="en-GB"/>
        </w:rPr>
        <w:t xml:space="preserve"> Housing First model</w:t>
      </w:r>
      <w:r>
        <w:rPr>
          <w:rFonts w:ascii="Arial" w:hAnsi="Arial" w:cs="Arial"/>
          <w:sz w:val="24"/>
          <w:szCs w:val="24"/>
          <w:lang w:val="en-GB"/>
        </w:rPr>
        <w:t xml:space="preserve"> and 2 further households being worked through.  </w:t>
      </w:r>
    </w:p>
    <w:p w14:paraId="402C4D01" w14:textId="7188F3F3" w:rsidR="0099690A" w:rsidRDefault="008F3EFB"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24</w:t>
      </w:r>
      <w:r w:rsidR="00F854CC">
        <w:rPr>
          <w:rFonts w:ascii="Arial" w:hAnsi="Arial" w:cs="Arial"/>
          <w:bCs/>
          <w:sz w:val="24"/>
          <w:szCs w:val="24"/>
          <w:lang w:val="en-GB"/>
        </w:rPr>
        <w:t xml:space="preserve"> </w:t>
      </w:r>
      <w:r>
        <w:rPr>
          <w:rFonts w:ascii="Arial" w:hAnsi="Arial" w:cs="Arial"/>
          <w:bCs/>
          <w:sz w:val="24"/>
          <w:szCs w:val="24"/>
          <w:lang w:val="en-GB"/>
        </w:rPr>
        <w:t xml:space="preserve">loan </w:t>
      </w:r>
      <w:r w:rsidR="00F854CC">
        <w:rPr>
          <w:rFonts w:ascii="Arial" w:hAnsi="Arial" w:cs="Arial"/>
          <w:bCs/>
          <w:sz w:val="24"/>
          <w:szCs w:val="24"/>
          <w:lang w:val="en-GB"/>
        </w:rPr>
        <w:t>app</w:t>
      </w:r>
      <w:r w:rsidR="002C376E">
        <w:rPr>
          <w:rFonts w:ascii="Arial" w:hAnsi="Arial" w:cs="Arial"/>
          <w:bCs/>
          <w:sz w:val="24"/>
          <w:szCs w:val="24"/>
          <w:lang w:val="en-GB"/>
        </w:rPr>
        <w:t xml:space="preserve">lications to date this year, </w:t>
      </w:r>
      <w:r>
        <w:rPr>
          <w:rFonts w:ascii="Arial" w:hAnsi="Arial" w:cs="Arial"/>
          <w:bCs/>
          <w:sz w:val="24"/>
          <w:szCs w:val="24"/>
          <w:lang w:val="en-GB"/>
        </w:rPr>
        <w:t>3</w:t>
      </w:r>
      <w:r w:rsidR="002C376E">
        <w:rPr>
          <w:rFonts w:ascii="Arial" w:hAnsi="Arial" w:cs="Arial"/>
          <w:bCs/>
          <w:sz w:val="24"/>
          <w:szCs w:val="24"/>
          <w:lang w:val="en-GB"/>
        </w:rPr>
        <w:t xml:space="preserve"> approvals in principle </w:t>
      </w:r>
      <w:r w:rsidR="00F854CC">
        <w:rPr>
          <w:rFonts w:ascii="Arial" w:hAnsi="Arial" w:cs="Arial"/>
          <w:bCs/>
          <w:sz w:val="24"/>
          <w:szCs w:val="24"/>
          <w:lang w:val="en-GB"/>
        </w:rPr>
        <w:t xml:space="preserve">issued, </w:t>
      </w:r>
      <w:r>
        <w:rPr>
          <w:rFonts w:ascii="Arial" w:hAnsi="Arial" w:cs="Arial"/>
          <w:bCs/>
          <w:sz w:val="24"/>
          <w:szCs w:val="24"/>
          <w:lang w:val="en-GB"/>
        </w:rPr>
        <w:t>3</w:t>
      </w:r>
      <w:r w:rsidR="00837EFE">
        <w:rPr>
          <w:rFonts w:ascii="Arial" w:hAnsi="Arial" w:cs="Arial"/>
          <w:bCs/>
          <w:sz w:val="24"/>
          <w:szCs w:val="24"/>
          <w:lang w:val="en-GB"/>
        </w:rPr>
        <w:t xml:space="preserve"> </w:t>
      </w:r>
      <w:r w:rsidR="00F854CC">
        <w:rPr>
          <w:rFonts w:ascii="Arial" w:hAnsi="Arial" w:cs="Arial"/>
          <w:bCs/>
          <w:sz w:val="24"/>
          <w:szCs w:val="24"/>
          <w:lang w:val="en-GB"/>
        </w:rPr>
        <w:t xml:space="preserve">finally </w:t>
      </w:r>
      <w:r w:rsidR="00E533BC">
        <w:rPr>
          <w:rFonts w:ascii="Arial" w:hAnsi="Arial" w:cs="Arial"/>
          <w:bCs/>
          <w:sz w:val="24"/>
          <w:szCs w:val="24"/>
          <w:lang w:val="en-GB"/>
        </w:rPr>
        <w:t xml:space="preserve">approved and </w:t>
      </w:r>
      <w:r>
        <w:rPr>
          <w:rFonts w:ascii="Arial" w:hAnsi="Arial" w:cs="Arial"/>
          <w:bCs/>
          <w:sz w:val="24"/>
          <w:szCs w:val="24"/>
          <w:lang w:val="en-GB"/>
        </w:rPr>
        <w:t>5</w:t>
      </w:r>
      <w:r w:rsidR="00E533BC">
        <w:rPr>
          <w:rFonts w:ascii="Arial" w:hAnsi="Arial" w:cs="Arial"/>
          <w:bCs/>
          <w:sz w:val="24"/>
          <w:szCs w:val="24"/>
          <w:lang w:val="en-GB"/>
        </w:rPr>
        <w:t xml:space="preserve"> paid out</w:t>
      </w:r>
      <w:r w:rsidR="00EB7EEF">
        <w:rPr>
          <w:rFonts w:ascii="Arial" w:hAnsi="Arial" w:cs="Arial"/>
          <w:bCs/>
          <w:sz w:val="24"/>
          <w:szCs w:val="24"/>
          <w:lang w:val="en-GB"/>
        </w:rPr>
        <w:t xml:space="preserve">.  </w:t>
      </w:r>
    </w:p>
    <w:p w14:paraId="24BE3859" w14:textId="20B6316C" w:rsidR="0046749D" w:rsidRDefault="008F3EFB"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7</w:t>
      </w:r>
      <w:r w:rsidR="004323EA">
        <w:rPr>
          <w:rFonts w:ascii="Arial" w:hAnsi="Arial" w:cs="Arial"/>
          <w:bCs/>
          <w:sz w:val="24"/>
          <w:szCs w:val="24"/>
          <w:lang w:val="en-GB"/>
        </w:rPr>
        <w:t xml:space="preserve"> </w:t>
      </w:r>
      <w:r w:rsidR="0046749D">
        <w:rPr>
          <w:rFonts w:ascii="Arial" w:hAnsi="Arial" w:cs="Arial"/>
          <w:bCs/>
          <w:sz w:val="24"/>
          <w:szCs w:val="24"/>
          <w:lang w:val="en-GB"/>
        </w:rPr>
        <w:t>Lette</w:t>
      </w:r>
      <w:r w:rsidR="00626570">
        <w:rPr>
          <w:rFonts w:ascii="Arial" w:hAnsi="Arial" w:cs="Arial"/>
          <w:bCs/>
          <w:sz w:val="24"/>
          <w:szCs w:val="24"/>
          <w:lang w:val="en-GB"/>
        </w:rPr>
        <w:t>rs</w:t>
      </w:r>
      <w:r w:rsidR="0046749D">
        <w:rPr>
          <w:rFonts w:ascii="Arial" w:hAnsi="Arial" w:cs="Arial"/>
          <w:bCs/>
          <w:sz w:val="24"/>
          <w:szCs w:val="24"/>
          <w:lang w:val="en-GB"/>
        </w:rPr>
        <w:t xml:space="preserve"> of offer ha</w:t>
      </w:r>
      <w:r w:rsidR="00F854CC">
        <w:rPr>
          <w:rFonts w:ascii="Arial" w:hAnsi="Arial" w:cs="Arial"/>
          <w:bCs/>
          <w:sz w:val="24"/>
          <w:szCs w:val="24"/>
          <w:lang w:val="en-GB"/>
        </w:rPr>
        <w:t>ve</w:t>
      </w:r>
      <w:r w:rsidR="0046749D">
        <w:rPr>
          <w:rFonts w:ascii="Arial" w:hAnsi="Arial" w:cs="Arial"/>
          <w:bCs/>
          <w:sz w:val="24"/>
          <w:szCs w:val="24"/>
          <w:lang w:val="en-GB"/>
        </w:rPr>
        <w:t xml:space="preserve"> issued under the Incremental Tenant Purchase Scheme </w:t>
      </w:r>
      <w:r w:rsidR="00E533BC">
        <w:rPr>
          <w:rFonts w:ascii="Arial" w:hAnsi="Arial" w:cs="Arial"/>
          <w:bCs/>
          <w:sz w:val="24"/>
          <w:szCs w:val="24"/>
          <w:lang w:val="en-GB"/>
        </w:rPr>
        <w:t>this year</w:t>
      </w:r>
      <w:r w:rsidR="00F854CC">
        <w:rPr>
          <w:rFonts w:ascii="Arial" w:hAnsi="Arial" w:cs="Arial"/>
          <w:bCs/>
          <w:sz w:val="24"/>
          <w:szCs w:val="24"/>
          <w:lang w:val="en-GB"/>
        </w:rPr>
        <w:t xml:space="preserve">, </w:t>
      </w:r>
      <w:r>
        <w:rPr>
          <w:rFonts w:ascii="Arial" w:hAnsi="Arial" w:cs="Arial"/>
          <w:bCs/>
          <w:sz w:val="24"/>
          <w:szCs w:val="24"/>
          <w:lang w:val="en-GB"/>
        </w:rPr>
        <w:t>4</w:t>
      </w:r>
      <w:r w:rsidR="00F854CC">
        <w:rPr>
          <w:rFonts w:ascii="Arial" w:hAnsi="Arial" w:cs="Arial"/>
          <w:bCs/>
          <w:sz w:val="24"/>
          <w:szCs w:val="24"/>
          <w:lang w:val="en-GB"/>
        </w:rPr>
        <w:t xml:space="preserve"> house sale</w:t>
      </w:r>
      <w:r>
        <w:rPr>
          <w:rFonts w:ascii="Arial" w:hAnsi="Arial" w:cs="Arial"/>
          <w:bCs/>
          <w:sz w:val="24"/>
          <w:szCs w:val="24"/>
          <w:lang w:val="en-GB"/>
        </w:rPr>
        <w:t>s</w:t>
      </w:r>
      <w:r w:rsidR="00F854CC">
        <w:rPr>
          <w:rFonts w:ascii="Arial" w:hAnsi="Arial" w:cs="Arial"/>
          <w:bCs/>
          <w:sz w:val="24"/>
          <w:szCs w:val="24"/>
          <w:lang w:val="en-GB"/>
        </w:rPr>
        <w:t xml:space="preserve"> completed.</w:t>
      </w:r>
    </w:p>
    <w:p w14:paraId="615405FF" w14:textId="763671FF" w:rsidR="002C376E" w:rsidRPr="002C376E" w:rsidRDefault="001A09F7"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€1,</w:t>
      </w:r>
      <w:r w:rsidR="008F3EFB">
        <w:rPr>
          <w:rFonts w:ascii="Arial" w:hAnsi="Arial" w:cs="Arial"/>
          <w:sz w:val="24"/>
          <w:szCs w:val="24"/>
          <w:lang w:val="en-GB"/>
        </w:rPr>
        <w:t>541,043</w:t>
      </w:r>
      <w:r>
        <w:rPr>
          <w:rFonts w:ascii="Arial" w:hAnsi="Arial" w:cs="Arial"/>
          <w:sz w:val="24"/>
          <w:szCs w:val="24"/>
          <w:lang w:val="en-GB"/>
        </w:rPr>
        <w:t xml:space="preserve"> is the total allocation for grants in</w:t>
      </w:r>
      <w:r w:rsidR="002C376E">
        <w:rPr>
          <w:rFonts w:ascii="Arial" w:hAnsi="Arial" w:cs="Arial"/>
          <w:sz w:val="24"/>
          <w:szCs w:val="24"/>
          <w:lang w:val="en-GB"/>
        </w:rPr>
        <w:t xml:space="preserve"> 2022</w:t>
      </w:r>
      <w:r>
        <w:rPr>
          <w:rFonts w:ascii="Arial" w:hAnsi="Arial" w:cs="Arial"/>
          <w:sz w:val="24"/>
          <w:szCs w:val="24"/>
          <w:lang w:val="en-GB"/>
        </w:rPr>
        <w:t xml:space="preserve">.   Total committed </w:t>
      </w:r>
      <w:r w:rsidR="003B1A91">
        <w:rPr>
          <w:rFonts w:ascii="Arial" w:hAnsi="Arial" w:cs="Arial"/>
          <w:sz w:val="24"/>
          <w:szCs w:val="24"/>
          <w:lang w:val="en-GB"/>
        </w:rPr>
        <w:t>expenditure is</w:t>
      </w:r>
      <w:r>
        <w:rPr>
          <w:rFonts w:ascii="Arial" w:hAnsi="Arial" w:cs="Arial"/>
          <w:sz w:val="24"/>
          <w:szCs w:val="24"/>
          <w:lang w:val="en-GB"/>
        </w:rPr>
        <w:t xml:space="preserve"> €</w:t>
      </w:r>
      <w:r w:rsidR="003236B8">
        <w:rPr>
          <w:rFonts w:ascii="Arial" w:hAnsi="Arial" w:cs="Arial"/>
          <w:sz w:val="24"/>
          <w:szCs w:val="24"/>
          <w:lang w:val="en-GB"/>
        </w:rPr>
        <w:t>2</w:t>
      </w:r>
      <w:r w:rsidR="00F854CC">
        <w:rPr>
          <w:rFonts w:ascii="Arial" w:hAnsi="Arial" w:cs="Arial"/>
          <w:sz w:val="24"/>
          <w:szCs w:val="24"/>
          <w:lang w:val="en-GB"/>
        </w:rPr>
        <w:t>,</w:t>
      </w:r>
      <w:r w:rsidR="008F3EFB">
        <w:rPr>
          <w:rFonts w:ascii="Arial" w:hAnsi="Arial" w:cs="Arial"/>
          <w:sz w:val="24"/>
          <w:szCs w:val="24"/>
          <w:lang w:val="en-GB"/>
        </w:rPr>
        <w:t>871,515</w:t>
      </w:r>
      <w:r w:rsidR="003236B8">
        <w:rPr>
          <w:rFonts w:ascii="Arial" w:hAnsi="Arial" w:cs="Arial"/>
          <w:sz w:val="24"/>
          <w:szCs w:val="24"/>
          <w:lang w:val="en-GB"/>
        </w:rPr>
        <w:t xml:space="preserve"> </w:t>
      </w:r>
      <w:r w:rsidR="00F854CC">
        <w:rPr>
          <w:rFonts w:ascii="Arial" w:hAnsi="Arial" w:cs="Arial"/>
          <w:sz w:val="24"/>
          <w:szCs w:val="24"/>
          <w:lang w:val="en-GB"/>
        </w:rPr>
        <w:t>t</w:t>
      </w:r>
      <w:r>
        <w:rPr>
          <w:rFonts w:ascii="Arial" w:hAnsi="Arial" w:cs="Arial"/>
          <w:sz w:val="24"/>
          <w:szCs w:val="24"/>
          <w:lang w:val="en-GB"/>
        </w:rPr>
        <w:t>o date.</w:t>
      </w:r>
      <w:r w:rsidR="003236B8">
        <w:rPr>
          <w:rFonts w:ascii="Arial" w:hAnsi="Arial" w:cs="Arial"/>
          <w:sz w:val="24"/>
          <w:szCs w:val="24"/>
          <w:lang w:val="en-GB"/>
        </w:rPr>
        <w:t xml:space="preserve"> </w:t>
      </w:r>
      <w:r w:rsidR="008F3EFB">
        <w:rPr>
          <w:rFonts w:ascii="Arial" w:hAnsi="Arial" w:cs="Arial"/>
          <w:sz w:val="24"/>
          <w:szCs w:val="24"/>
          <w:lang w:val="en-GB"/>
        </w:rPr>
        <w:t xml:space="preserve"> The large number i.e. 236 approved for which work is yet to commence reflects the difficulties in securing contractors to undertake works</w:t>
      </w:r>
      <w:r w:rsidR="003B1A91">
        <w:rPr>
          <w:rFonts w:ascii="Arial" w:hAnsi="Arial" w:cs="Arial"/>
          <w:sz w:val="24"/>
          <w:szCs w:val="24"/>
          <w:lang w:val="en-GB"/>
        </w:rPr>
        <w:t>.</w:t>
      </w:r>
    </w:p>
    <w:p w14:paraId="4D1F082A" w14:textId="77DEE4C1" w:rsidR="00F8285A" w:rsidRPr="00F8285A" w:rsidRDefault="003B1A91"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NTQs – a total of 41 RAS tenancies since June last year, 20 households have been sorted with 26 HAP tenancies on hand currently</w:t>
      </w:r>
    </w:p>
    <w:p w14:paraId="3688BC17" w14:textId="21F0995A" w:rsidR="0046749D" w:rsidRPr="00F8285A" w:rsidRDefault="00F8285A" w:rsidP="00F8285A">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ASB – team now in situ to deal with complaints/issues received</w:t>
      </w:r>
    </w:p>
    <w:p w14:paraId="1A425D05" w14:textId="7C05DEE3" w:rsidR="00934A19" w:rsidRPr="00291AEB" w:rsidRDefault="00934A19" w:rsidP="00291AEB">
      <w:pPr>
        <w:spacing w:after="0" w:line="240" w:lineRule="auto"/>
        <w:ind w:left="360"/>
        <w:jc w:val="both"/>
        <w:rPr>
          <w:rFonts w:ascii="Arial" w:hAnsi="Arial" w:cs="Arial"/>
          <w:bCs/>
          <w:sz w:val="24"/>
          <w:szCs w:val="24"/>
          <w:lang w:val="en-GB"/>
        </w:rPr>
      </w:pPr>
    </w:p>
    <w:p w14:paraId="766689FB" w14:textId="4B9E3A52" w:rsidR="00293842" w:rsidRDefault="0002662A" w:rsidP="0002662A">
      <w:pPr>
        <w:spacing w:after="0" w:line="240" w:lineRule="auto"/>
        <w:jc w:val="both"/>
        <w:rPr>
          <w:rFonts w:ascii="Arial" w:hAnsi="Arial" w:cs="Arial"/>
          <w:bCs/>
          <w:sz w:val="24"/>
          <w:szCs w:val="24"/>
          <w:lang w:val="en-GB"/>
        </w:rPr>
      </w:pPr>
      <w:r>
        <w:rPr>
          <w:rFonts w:ascii="Arial" w:hAnsi="Arial" w:cs="Arial"/>
          <w:bCs/>
          <w:sz w:val="24"/>
          <w:szCs w:val="24"/>
          <w:lang w:val="en-GB"/>
        </w:rPr>
        <w:t xml:space="preserve">Members </w:t>
      </w:r>
      <w:r w:rsidR="00F854CC">
        <w:rPr>
          <w:rFonts w:ascii="Arial" w:hAnsi="Arial" w:cs="Arial"/>
          <w:bCs/>
          <w:sz w:val="24"/>
          <w:szCs w:val="24"/>
          <w:lang w:val="en-GB"/>
        </w:rPr>
        <w:t xml:space="preserve">again </w:t>
      </w:r>
      <w:r>
        <w:rPr>
          <w:rFonts w:ascii="Arial" w:hAnsi="Arial" w:cs="Arial"/>
          <w:bCs/>
          <w:sz w:val="24"/>
          <w:szCs w:val="24"/>
          <w:lang w:val="en-GB"/>
        </w:rPr>
        <w:t xml:space="preserve">expressed concern at the continued large number of refusals of accommodation.  </w:t>
      </w:r>
      <w:r w:rsidR="00F8285A">
        <w:rPr>
          <w:rFonts w:ascii="Arial" w:hAnsi="Arial" w:cs="Arial"/>
          <w:bCs/>
          <w:sz w:val="24"/>
          <w:szCs w:val="24"/>
          <w:lang w:val="en-GB"/>
        </w:rPr>
        <w:t xml:space="preserve"> </w:t>
      </w:r>
      <w:r w:rsidR="00B24F9E">
        <w:rPr>
          <w:rFonts w:ascii="Arial" w:hAnsi="Arial" w:cs="Arial"/>
          <w:bCs/>
          <w:sz w:val="24"/>
          <w:szCs w:val="24"/>
          <w:lang w:val="en-GB"/>
        </w:rPr>
        <w:t>It was noted that the monies collected as part of the Differential Rent Review enabled the Council to seek additional funding from the Department to get vacant stock back into use.   Together with this there is need to continue making monies available as part of the budgetary process for this purpose.</w:t>
      </w:r>
    </w:p>
    <w:p w14:paraId="103038DA" w14:textId="2501CD9A" w:rsidR="00B24F9E" w:rsidRDefault="00B24F9E" w:rsidP="0002662A">
      <w:pPr>
        <w:spacing w:after="0" w:line="240" w:lineRule="auto"/>
        <w:jc w:val="both"/>
        <w:rPr>
          <w:rFonts w:ascii="Arial" w:hAnsi="Arial" w:cs="Arial"/>
          <w:bCs/>
          <w:sz w:val="24"/>
          <w:szCs w:val="24"/>
          <w:lang w:val="en-GB"/>
        </w:rPr>
      </w:pPr>
    </w:p>
    <w:p w14:paraId="51394E95" w14:textId="2AC99990" w:rsidR="00B24F9E" w:rsidRDefault="00B24F9E" w:rsidP="0002662A">
      <w:pPr>
        <w:spacing w:after="0" w:line="240" w:lineRule="auto"/>
        <w:jc w:val="both"/>
        <w:rPr>
          <w:rFonts w:ascii="Arial" w:hAnsi="Arial" w:cs="Arial"/>
          <w:bCs/>
          <w:sz w:val="24"/>
          <w:szCs w:val="24"/>
          <w:lang w:val="en-GB"/>
        </w:rPr>
      </w:pPr>
      <w:r>
        <w:rPr>
          <w:rFonts w:ascii="Arial" w:hAnsi="Arial" w:cs="Arial"/>
          <w:bCs/>
          <w:sz w:val="24"/>
          <w:szCs w:val="24"/>
          <w:lang w:val="en-GB"/>
        </w:rPr>
        <w:t>Repair requests: it was noted that repair requests have increased by over one third on this period last year.</w:t>
      </w:r>
    </w:p>
    <w:p w14:paraId="7732BD51" w14:textId="7C437332" w:rsidR="003B1A91" w:rsidRDefault="003B1A91" w:rsidP="0002662A">
      <w:pPr>
        <w:spacing w:after="0" w:line="240" w:lineRule="auto"/>
        <w:jc w:val="both"/>
        <w:rPr>
          <w:rFonts w:ascii="Arial" w:hAnsi="Arial" w:cs="Arial"/>
          <w:bCs/>
          <w:sz w:val="24"/>
          <w:szCs w:val="24"/>
          <w:lang w:val="en-GB"/>
        </w:rPr>
      </w:pPr>
    </w:p>
    <w:p w14:paraId="42A73EB3" w14:textId="55B6E833" w:rsidR="003B1A91" w:rsidRDefault="003B1A91" w:rsidP="0002662A">
      <w:pPr>
        <w:spacing w:after="0" w:line="240" w:lineRule="auto"/>
        <w:jc w:val="both"/>
        <w:rPr>
          <w:rFonts w:ascii="Arial" w:hAnsi="Arial" w:cs="Arial"/>
          <w:bCs/>
          <w:sz w:val="24"/>
          <w:szCs w:val="24"/>
          <w:lang w:val="en-GB"/>
        </w:rPr>
      </w:pPr>
      <w:r>
        <w:rPr>
          <w:rFonts w:ascii="Arial" w:hAnsi="Arial" w:cs="Arial"/>
          <w:bCs/>
          <w:sz w:val="24"/>
          <w:szCs w:val="24"/>
          <w:lang w:val="en-GB"/>
        </w:rPr>
        <w:t xml:space="preserve">In response to a query from P McDonald, BMcB advised that Notice to Quits are issued when a landlord wishes to get the property back.  She advised that the difference in RAS and HAP is that the Council is responsible for the accommodation needs of RAS </w:t>
      </w:r>
      <w:r>
        <w:rPr>
          <w:rFonts w:ascii="Arial" w:hAnsi="Arial" w:cs="Arial"/>
          <w:bCs/>
          <w:sz w:val="24"/>
          <w:szCs w:val="24"/>
          <w:lang w:val="en-GB"/>
        </w:rPr>
        <w:lastRenderedPageBreak/>
        <w:t xml:space="preserve">tenants and therefore an accommodation solution </w:t>
      </w:r>
      <w:r w:rsidR="00362EEA">
        <w:rPr>
          <w:rFonts w:ascii="Arial" w:hAnsi="Arial" w:cs="Arial"/>
          <w:bCs/>
          <w:sz w:val="24"/>
          <w:szCs w:val="24"/>
          <w:lang w:val="en-GB"/>
        </w:rPr>
        <w:t>must</w:t>
      </w:r>
      <w:r>
        <w:rPr>
          <w:rFonts w:ascii="Arial" w:hAnsi="Arial" w:cs="Arial"/>
          <w:bCs/>
          <w:sz w:val="24"/>
          <w:szCs w:val="24"/>
          <w:lang w:val="en-GB"/>
        </w:rPr>
        <w:t xml:space="preserve"> be found for the 21 remaining RAS tenants who have an NTQ.   </w:t>
      </w:r>
      <w:r w:rsidR="00362EEA">
        <w:rPr>
          <w:rFonts w:ascii="Arial" w:hAnsi="Arial" w:cs="Arial"/>
          <w:bCs/>
          <w:sz w:val="24"/>
          <w:szCs w:val="24"/>
          <w:lang w:val="en-GB"/>
        </w:rPr>
        <w:t xml:space="preserve">She further advised that the private market is very limited at present which leads to very high rents being requested which presents affordability issues for people seeking accommodation. In turn people are very distressed as are landlords who have sold properties and tenants have and cannot move out and are overholding which leads to significant challenges for staff in dealing with people.    </w:t>
      </w:r>
      <w:r w:rsidR="005D4A0A">
        <w:rPr>
          <w:rFonts w:ascii="Arial" w:hAnsi="Arial" w:cs="Arial"/>
          <w:bCs/>
          <w:sz w:val="24"/>
          <w:szCs w:val="24"/>
          <w:lang w:val="en-GB"/>
        </w:rPr>
        <w:t xml:space="preserve"> Cllr Walsh confirmed that she had been approached as a landlord was increasing rent on a three bed in Cavan Town from €950 to €1,400, it was agreed that very little can be done to stop this practice.   Following discussion on this matter ED expressed sympathy with staff and people who face daily pressures because of the change in the market conditions.</w:t>
      </w:r>
    </w:p>
    <w:p w14:paraId="3D0BF796" w14:textId="30D233AB" w:rsidR="00267F4B" w:rsidRDefault="00267F4B" w:rsidP="0002662A">
      <w:pPr>
        <w:spacing w:after="0" w:line="240" w:lineRule="auto"/>
        <w:jc w:val="both"/>
        <w:rPr>
          <w:rFonts w:ascii="Arial" w:hAnsi="Arial" w:cs="Arial"/>
          <w:bCs/>
          <w:sz w:val="24"/>
          <w:szCs w:val="24"/>
          <w:lang w:val="en-GB"/>
        </w:rPr>
      </w:pPr>
    </w:p>
    <w:p w14:paraId="240BD781" w14:textId="62B1719E" w:rsidR="00EC0691" w:rsidRDefault="00A11C79" w:rsidP="00396B5D">
      <w:pPr>
        <w:spacing w:after="0" w:line="240" w:lineRule="auto"/>
        <w:jc w:val="both"/>
        <w:rPr>
          <w:rFonts w:ascii="Arial" w:hAnsi="Arial" w:cs="Arial"/>
          <w:sz w:val="24"/>
          <w:szCs w:val="24"/>
          <w:lang w:val="en-GB"/>
        </w:rPr>
      </w:pPr>
      <w:r>
        <w:rPr>
          <w:rFonts w:ascii="Arial" w:hAnsi="Arial" w:cs="Arial"/>
          <w:bCs/>
          <w:sz w:val="24"/>
          <w:szCs w:val="24"/>
          <w:lang w:val="en-GB"/>
        </w:rPr>
        <w:t xml:space="preserve">In response to a query </w:t>
      </w:r>
      <w:r w:rsidR="00EC0691">
        <w:rPr>
          <w:rFonts w:ascii="Arial" w:hAnsi="Arial" w:cs="Arial"/>
          <w:bCs/>
          <w:sz w:val="24"/>
          <w:szCs w:val="24"/>
          <w:lang w:val="en-GB"/>
        </w:rPr>
        <w:t xml:space="preserve">JW confirmed that acquisitions are limited to </w:t>
      </w:r>
      <w:r w:rsidR="00EC0691" w:rsidRPr="00EC0691">
        <w:rPr>
          <w:rFonts w:ascii="Arial" w:hAnsi="Arial" w:cs="Arial"/>
          <w:sz w:val="24"/>
          <w:szCs w:val="24"/>
          <w:lang w:val="en-GB"/>
        </w:rPr>
        <w:t xml:space="preserve">be focussed on the following priority areas: </w:t>
      </w:r>
      <w:r w:rsidR="00EC0691">
        <w:rPr>
          <w:rFonts w:ascii="Arial" w:hAnsi="Arial" w:cs="Arial"/>
          <w:sz w:val="24"/>
          <w:szCs w:val="24"/>
          <w:lang w:val="en-GB"/>
        </w:rPr>
        <w:t>o</w:t>
      </w:r>
      <w:r w:rsidR="00EC0691" w:rsidRPr="00EC0691">
        <w:rPr>
          <w:rFonts w:ascii="Arial" w:hAnsi="Arial" w:cs="Arial"/>
          <w:sz w:val="24"/>
          <w:szCs w:val="24"/>
          <w:lang w:val="en-GB"/>
        </w:rPr>
        <w:t xml:space="preserve">ne-bedroom units to deliver on Housing First and meet the short supply in this category; </w:t>
      </w:r>
      <w:r w:rsidR="00EC0691">
        <w:rPr>
          <w:rFonts w:ascii="Arial" w:hAnsi="Arial" w:cs="Arial"/>
          <w:sz w:val="24"/>
          <w:szCs w:val="24"/>
          <w:lang w:val="en-GB"/>
        </w:rPr>
        <w:t>o</w:t>
      </w:r>
      <w:r w:rsidR="00EC0691" w:rsidRPr="00EC0691">
        <w:rPr>
          <w:rFonts w:ascii="Arial" w:hAnsi="Arial" w:cs="Arial"/>
          <w:sz w:val="24"/>
          <w:szCs w:val="24"/>
          <w:lang w:val="en-GB"/>
        </w:rPr>
        <w:t xml:space="preserve">ther properties that allow persons/families to exit homelessness; and </w:t>
      </w:r>
      <w:r w:rsidR="00EC0691">
        <w:rPr>
          <w:rFonts w:ascii="Arial" w:hAnsi="Arial" w:cs="Arial"/>
          <w:sz w:val="24"/>
          <w:szCs w:val="24"/>
          <w:lang w:val="en-GB"/>
        </w:rPr>
        <w:t>s</w:t>
      </w:r>
      <w:r w:rsidR="00EC0691" w:rsidRPr="00EC0691">
        <w:rPr>
          <w:rFonts w:ascii="Arial" w:hAnsi="Arial" w:cs="Arial"/>
          <w:sz w:val="24"/>
          <w:szCs w:val="24"/>
          <w:lang w:val="en-GB"/>
        </w:rPr>
        <w:t>pecific housing required for/suitable for individuals with a disability or other priority need</w:t>
      </w:r>
      <w:r w:rsidR="00EC0691">
        <w:rPr>
          <w:rFonts w:ascii="Arial" w:hAnsi="Arial" w:cs="Arial"/>
          <w:sz w:val="24"/>
          <w:szCs w:val="24"/>
          <w:lang w:val="en-GB"/>
        </w:rPr>
        <w:t>.   The primary reason for the restrictions is to avoid undue impact on the private housing market including avoiding competition with first time buyers or other households.</w:t>
      </w:r>
    </w:p>
    <w:p w14:paraId="4C60A34C" w14:textId="32657FD7" w:rsidR="00396B5D" w:rsidRDefault="00396B5D" w:rsidP="00396B5D">
      <w:pPr>
        <w:spacing w:after="0" w:line="240" w:lineRule="auto"/>
        <w:jc w:val="both"/>
        <w:rPr>
          <w:rFonts w:ascii="Arial" w:hAnsi="Arial" w:cs="Arial"/>
          <w:sz w:val="24"/>
          <w:szCs w:val="24"/>
          <w:lang w:val="en-GB"/>
        </w:rPr>
      </w:pPr>
    </w:p>
    <w:p w14:paraId="7AE61DCA" w14:textId="69363CA6" w:rsidR="00396B5D" w:rsidRDefault="00396B5D" w:rsidP="00396B5D">
      <w:pPr>
        <w:spacing w:after="0" w:line="240" w:lineRule="auto"/>
        <w:jc w:val="both"/>
        <w:rPr>
          <w:sz w:val="24"/>
          <w:szCs w:val="24"/>
          <w:lang w:val="en-GB"/>
        </w:rPr>
      </w:pPr>
      <w:r>
        <w:rPr>
          <w:rFonts w:ascii="Arial" w:hAnsi="Arial" w:cs="Arial"/>
          <w:sz w:val="24"/>
          <w:szCs w:val="24"/>
          <w:lang w:val="en-GB"/>
        </w:rPr>
        <w:t>P Elliott advised that the initial signs are that OGP framework will give some compensation for losses due to inflation.   This should assist in alleviating the problem for contractors a</w:t>
      </w:r>
      <w:r w:rsidR="00A809F7">
        <w:rPr>
          <w:rFonts w:ascii="Arial" w:hAnsi="Arial" w:cs="Arial"/>
          <w:sz w:val="24"/>
          <w:szCs w:val="24"/>
          <w:lang w:val="en-GB"/>
        </w:rPr>
        <w:t>s if there is cost uncertainty it is very difficult to commence house building schemes.</w:t>
      </w:r>
    </w:p>
    <w:p w14:paraId="36C98DE6" w14:textId="77777777" w:rsidR="00A11C79" w:rsidRDefault="00A11C79" w:rsidP="00396B5D">
      <w:pPr>
        <w:spacing w:after="0" w:line="240" w:lineRule="auto"/>
        <w:jc w:val="both"/>
        <w:rPr>
          <w:rFonts w:ascii="Arial" w:hAnsi="Arial" w:cs="Arial"/>
          <w:bCs/>
          <w:sz w:val="24"/>
          <w:szCs w:val="24"/>
        </w:rPr>
      </w:pPr>
    </w:p>
    <w:p w14:paraId="1667218C" w14:textId="7A62C9F3" w:rsidR="009B00D8" w:rsidRDefault="00396B5D" w:rsidP="0002662A">
      <w:pPr>
        <w:spacing w:after="0" w:line="240" w:lineRule="auto"/>
        <w:jc w:val="both"/>
        <w:rPr>
          <w:rFonts w:ascii="Arial" w:hAnsi="Arial" w:cs="Arial"/>
          <w:bCs/>
          <w:sz w:val="24"/>
          <w:szCs w:val="24"/>
          <w:lang w:val="en-GB"/>
        </w:rPr>
      </w:pPr>
      <w:r>
        <w:rPr>
          <w:rFonts w:ascii="Arial" w:hAnsi="Arial" w:cs="Arial"/>
          <w:bCs/>
          <w:sz w:val="24"/>
          <w:szCs w:val="24"/>
          <w:lang w:val="en-GB"/>
        </w:rPr>
        <w:t xml:space="preserve">ED complimented JW and </w:t>
      </w:r>
      <w:r w:rsidR="00A809F7">
        <w:rPr>
          <w:rFonts w:ascii="Arial" w:hAnsi="Arial" w:cs="Arial"/>
          <w:bCs/>
          <w:sz w:val="24"/>
          <w:szCs w:val="24"/>
          <w:lang w:val="en-GB"/>
        </w:rPr>
        <w:t>his team</w:t>
      </w:r>
      <w:r>
        <w:rPr>
          <w:rFonts w:ascii="Arial" w:hAnsi="Arial" w:cs="Arial"/>
          <w:bCs/>
          <w:sz w:val="24"/>
          <w:szCs w:val="24"/>
          <w:lang w:val="en-GB"/>
        </w:rPr>
        <w:t xml:space="preserve"> on the ongoing work with the Department in providing templates </w:t>
      </w:r>
      <w:r w:rsidR="00A809F7">
        <w:rPr>
          <w:rFonts w:ascii="Arial" w:hAnsi="Arial" w:cs="Arial"/>
          <w:bCs/>
          <w:sz w:val="24"/>
          <w:szCs w:val="24"/>
          <w:lang w:val="en-GB"/>
        </w:rPr>
        <w:t>which are now used nationally when reviewing scheme costings – this has the potential to s</w:t>
      </w:r>
      <w:r>
        <w:rPr>
          <w:rFonts w:ascii="Arial" w:hAnsi="Arial" w:cs="Arial"/>
          <w:bCs/>
          <w:sz w:val="24"/>
          <w:szCs w:val="24"/>
          <w:lang w:val="en-GB"/>
        </w:rPr>
        <w:t>ave housing schemes</w:t>
      </w:r>
      <w:r w:rsidR="00A809F7">
        <w:rPr>
          <w:rFonts w:ascii="Arial" w:hAnsi="Arial" w:cs="Arial"/>
          <w:bCs/>
          <w:sz w:val="24"/>
          <w:szCs w:val="24"/>
          <w:lang w:val="en-GB"/>
        </w:rPr>
        <w:t xml:space="preserve"> which have been stalled due to market difficulties.</w:t>
      </w:r>
      <w:r>
        <w:rPr>
          <w:rFonts w:ascii="Arial" w:hAnsi="Arial" w:cs="Arial"/>
          <w:bCs/>
          <w:sz w:val="24"/>
          <w:szCs w:val="24"/>
          <w:lang w:val="en-GB"/>
        </w:rPr>
        <w:t xml:space="preserve"> </w:t>
      </w:r>
    </w:p>
    <w:p w14:paraId="516E3DAB" w14:textId="77777777" w:rsidR="009B00D8" w:rsidRDefault="009B00D8" w:rsidP="0002662A">
      <w:pPr>
        <w:spacing w:after="0" w:line="240" w:lineRule="auto"/>
        <w:jc w:val="both"/>
        <w:rPr>
          <w:rFonts w:ascii="Arial" w:hAnsi="Arial" w:cs="Arial"/>
          <w:bCs/>
          <w:sz w:val="24"/>
          <w:szCs w:val="24"/>
          <w:lang w:val="en-GB"/>
        </w:rPr>
      </w:pPr>
    </w:p>
    <w:p w14:paraId="1D5CE531" w14:textId="0FD1463F" w:rsidR="00291AEB" w:rsidRDefault="00291AEB" w:rsidP="00EB7EEF">
      <w:pPr>
        <w:spacing w:after="0" w:line="240" w:lineRule="auto"/>
        <w:jc w:val="both"/>
        <w:rPr>
          <w:rFonts w:ascii="Arial" w:hAnsi="Arial" w:cs="Arial"/>
          <w:bCs/>
          <w:sz w:val="24"/>
          <w:szCs w:val="24"/>
          <w:lang w:val="en-GB"/>
        </w:rPr>
      </w:pPr>
    </w:p>
    <w:p w14:paraId="2120A255" w14:textId="0225CEBC" w:rsidR="00D8658C" w:rsidRDefault="009B00D8" w:rsidP="00F46216">
      <w:pPr>
        <w:spacing w:after="0" w:line="240" w:lineRule="auto"/>
        <w:jc w:val="both"/>
        <w:rPr>
          <w:rFonts w:ascii="Arial" w:hAnsi="Arial" w:cs="Arial"/>
          <w:b/>
          <w:sz w:val="24"/>
          <w:szCs w:val="24"/>
          <w:u w:val="single"/>
        </w:rPr>
      </w:pPr>
      <w:bookmarkStart w:id="1" w:name="_Hlk32855253"/>
      <w:r>
        <w:rPr>
          <w:rFonts w:ascii="Arial" w:hAnsi="Arial" w:cs="Arial"/>
          <w:b/>
          <w:sz w:val="24"/>
          <w:szCs w:val="24"/>
        </w:rPr>
        <w:t>4</w:t>
      </w:r>
      <w:r w:rsidR="00D8658C">
        <w:rPr>
          <w:rFonts w:ascii="Arial" w:hAnsi="Arial" w:cs="Arial"/>
          <w:b/>
          <w:sz w:val="24"/>
          <w:szCs w:val="24"/>
        </w:rPr>
        <w:t>.</w:t>
      </w:r>
      <w:r w:rsidR="00D8658C">
        <w:rPr>
          <w:rFonts w:ascii="Arial" w:hAnsi="Arial" w:cs="Arial"/>
          <w:b/>
          <w:sz w:val="24"/>
          <w:szCs w:val="24"/>
        </w:rPr>
        <w:tab/>
      </w:r>
      <w:bookmarkEnd w:id="1"/>
      <w:r w:rsidR="00A71B18">
        <w:rPr>
          <w:rFonts w:ascii="Arial" w:hAnsi="Arial" w:cs="Arial"/>
          <w:b/>
          <w:sz w:val="24"/>
          <w:szCs w:val="24"/>
          <w:u w:val="single"/>
        </w:rPr>
        <w:t>DRAFT POLICY -</w:t>
      </w:r>
      <w:r>
        <w:rPr>
          <w:rFonts w:ascii="Arial" w:hAnsi="Arial" w:cs="Arial"/>
          <w:b/>
          <w:sz w:val="24"/>
          <w:szCs w:val="24"/>
          <w:u w:val="single"/>
        </w:rPr>
        <w:t xml:space="preserve"> DEMOUNTABLE DWELLINGS</w:t>
      </w:r>
    </w:p>
    <w:p w14:paraId="58F06C53" w14:textId="77777777" w:rsidR="00C35BB6" w:rsidRDefault="00C35BB6" w:rsidP="00C35BB6">
      <w:pPr>
        <w:spacing w:after="0" w:line="240" w:lineRule="auto"/>
        <w:jc w:val="both"/>
        <w:rPr>
          <w:rFonts w:ascii="Arial" w:hAnsi="Arial" w:cs="Arial"/>
          <w:b/>
          <w:sz w:val="24"/>
          <w:szCs w:val="24"/>
          <w:u w:val="single"/>
        </w:rPr>
      </w:pPr>
    </w:p>
    <w:p w14:paraId="2B78E3B1" w14:textId="734C2C4B" w:rsidR="00634410" w:rsidRPr="00B24F9E" w:rsidRDefault="00A809F7" w:rsidP="00F53C1D">
      <w:pPr>
        <w:spacing w:after="0" w:line="240" w:lineRule="auto"/>
        <w:jc w:val="both"/>
        <w:rPr>
          <w:rFonts w:ascii="Arial" w:hAnsi="Arial" w:cs="Arial"/>
          <w:color w:val="FF0000"/>
          <w:sz w:val="24"/>
          <w:szCs w:val="24"/>
          <w:lang w:val="en-GB"/>
        </w:rPr>
      </w:pPr>
      <w:r>
        <w:rPr>
          <w:rFonts w:ascii="Arial" w:hAnsi="Arial" w:cs="Arial"/>
          <w:sz w:val="24"/>
          <w:szCs w:val="24"/>
          <w:lang w:val="en-GB"/>
        </w:rPr>
        <w:t xml:space="preserve">On the proposal of Cllr V Smith, seconded by Cllr T Smith </w:t>
      </w:r>
      <w:r w:rsidR="003779FC">
        <w:rPr>
          <w:rFonts w:ascii="Arial" w:hAnsi="Arial" w:cs="Arial"/>
          <w:sz w:val="24"/>
          <w:szCs w:val="24"/>
          <w:lang w:val="en-GB"/>
        </w:rPr>
        <w:t xml:space="preserve">it was agreed that the </w:t>
      </w:r>
      <w:r>
        <w:rPr>
          <w:rFonts w:ascii="Arial" w:hAnsi="Arial" w:cs="Arial"/>
          <w:sz w:val="24"/>
          <w:szCs w:val="24"/>
          <w:lang w:val="en-GB"/>
        </w:rPr>
        <w:t>draft policy on Demountable Dwellings</w:t>
      </w:r>
      <w:r w:rsidR="003779FC">
        <w:rPr>
          <w:rFonts w:ascii="Arial" w:hAnsi="Arial" w:cs="Arial"/>
          <w:sz w:val="24"/>
          <w:szCs w:val="24"/>
          <w:lang w:val="en-GB"/>
        </w:rPr>
        <w:t xml:space="preserve"> </w:t>
      </w:r>
      <w:r w:rsidR="00ED680B">
        <w:rPr>
          <w:rFonts w:ascii="Arial" w:hAnsi="Arial" w:cs="Arial"/>
          <w:sz w:val="24"/>
          <w:szCs w:val="24"/>
          <w:lang w:val="en-GB"/>
        </w:rPr>
        <w:t>be brought before the full Council for formal adoption.</w:t>
      </w:r>
    </w:p>
    <w:p w14:paraId="463C09A8" w14:textId="77777777" w:rsidR="00692A53" w:rsidRDefault="00692A53" w:rsidP="00634410">
      <w:pPr>
        <w:spacing w:after="0" w:line="240" w:lineRule="auto"/>
        <w:jc w:val="both"/>
        <w:rPr>
          <w:rFonts w:ascii="Arial" w:hAnsi="Arial" w:cs="Arial"/>
          <w:sz w:val="24"/>
          <w:szCs w:val="24"/>
          <w:lang w:val="en-GB"/>
        </w:rPr>
      </w:pPr>
    </w:p>
    <w:p w14:paraId="361490F6" w14:textId="4E09F6A6" w:rsidR="00692A53" w:rsidRDefault="00692A53" w:rsidP="00634410">
      <w:pPr>
        <w:spacing w:after="0" w:line="240" w:lineRule="auto"/>
        <w:jc w:val="both"/>
        <w:rPr>
          <w:rFonts w:ascii="Arial" w:hAnsi="Arial" w:cs="Arial"/>
          <w:sz w:val="24"/>
          <w:szCs w:val="24"/>
          <w:lang w:val="en-GB"/>
        </w:rPr>
      </w:pPr>
    </w:p>
    <w:p w14:paraId="6F480A81" w14:textId="57F47FCF" w:rsidR="00692A53" w:rsidRDefault="00F53C1D" w:rsidP="00634410">
      <w:pPr>
        <w:spacing w:after="0" w:line="240" w:lineRule="auto"/>
        <w:jc w:val="both"/>
        <w:rPr>
          <w:rFonts w:ascii="Arial" w:hAnsi="Arial" w:cs="Arial"/>
          <w:b/>
          <w:bCs/>
          <w:sz w:val="24"/>
          <w:szCs w:val="24"/>
          <w:u w:val="single"/>
          <w:lang w:val="en-GB"/>
        </w:rPr>
      </w:pPr>
      <w:r>
        <w:rPr>
          <w:rFonts w:ascii="Arial" w:hAnsi="Arial" w:cs="Arial"/>
          <w:b/>
          <w:bCs/>
          <w:sz w:val="24"/>
          <w:szCs w:val="24"/>
          <w:lang w:val="en-GB"/>
        </w:rPr>
        <w:t>5</w:t>
      </w:r>
      <w:r w:rsidR="00692A53">
        <w:rPr>
          <w:rFonts w:ascii="Arial" w:hAnsi="Arial" w:cs="Arial"/>
          <w:b/>
          <w:bCs/>
          <w:sz w:val="24"/>
          <w:szCs w:val="24"/>
          <w:lang w:val="en-GB"/>
        </w:rPr>
        <w:t>.</w:t>
      </w:r>
      <w:r w:rsidR="00692A53">
        <w:rPr>
          <w:rFonts w:ascii="Arial" w:hAnsi="Arial" w:cs="Arial"/>
          <w:b/>
          <w:bCs/>
          <w:sz w:val="24"/>
          <w:szCs w:val="24"/>
          <w:lang w:val="en-GB"/>
        </w:rPr>
        <w:tab/>
      </w:r>
      <w:r w:rsidR="00A809F7">
        <w:rPr>
          <w:rFonts w:ascii="Arial" w:hAnsi="Arial" w:cs="Arial"/>
          <w:b/>
          <w:bCs/>
          <w:sz w:val="24"/>
          <w:szCs w:val="24"/>
          <w:u w:val="single"/>
          <w:lang w:val="en-GB"/>
        </w:rPr>
        <w:t>GRANTS – HGD, MAG &amp; HOP</w:t>
      </w:r>
    </w:p>
    <w:p w14:paraId="4A09B9E3" w14:textId="77777777" w:rsidR="00692A53" w:rsidRPr="00692A53" w:rsidRDefault="00692A53" w:rsidP="00634410">
      <w:pPr>
        <w:spacing w:after="0" w:line="240" w:lineRule="auto"/>
        <w:jc w:val="both"/>
        <w:rPr>
          <w:rFonts w:ascii="Arial" w:hAnsi="Arial" w:cs="Arial"/>
          <w:sz w:val="24"/>
          <w:szCs w:val="24"/>
          <w:lang w:val="en-GB"/>
        </w:rPr>
      </w:pPr>
    </w:p>
    <w:p w14:paraId="3C999BE9" w14:textId="77777777" w:rsidR="009F23AD" w:rsidRDefault="00585862" w:rsidP="006023EB">
      <w:pPr>
        <w:spacing w:after="0" w:line="240" w:lineRule="auto"/>
        <w:jc w:val="both"/>
        <w:rPr>
          <w:rFonts w:ascii="Arial" w:hAnsi="Arial" w:cs="Arial"/>
          <w:sz w:val="24"/>
          <w:szCs w:val="24"/>
          <w:lang w:val="en-GB"/>
        </w:rPr>
      </w:pPr>
      <w:r>
        <w:rPr>
          <w:rFonts w:ascii="Arial" w:hAnsi="Arial" w:cs="Arial"/>
          <w:sz w:val="24"/>
          <w:szCs w:val="24"/>
          <w:lang w:val="en-GB"/>
        </w:rPr>
        <w:t xml:space="preserve">Following a request from Cllr Kelly </w:t>
      </w:r>
      <w:r w:rsidR="00A809F7">
        <w:rPr>
          <w:rFonts w:ascii="Arial" w:hAnsi="Arial" w:cs="Arial"/>
          <w:sz w:val="24"/>
          <w:szCs w:val="24"/>
          <w:lang w:val="en-GB"/>
        </w:rPr>
        <w:t>B McBrearty presented a report</w:t>
      </w:r>
      <w:r>
        <w:rPr>
          <w:rFonts w:ascii="Arial" w:hAnsi="Arial" w:cs="Arial"/>
          <w:sz w:val="24"/>
          <w:szCs w:val="24"/>
          <w:lang w:val="en-GB"/>
        </w:rPr>
        <w:t xml:space="preserve"> outlining the overall position in relation to the three grants for past 4 years.  A total of 567 grants have been paid out in this period at a cost of €5,345,842 which includes a contribution of 20% by the Council which equates to €1,069,168:</w:t>
      </w:r>
    </w:p>
    <w:p w14:paraId="32705B2B" w14:textId="77777777" w:rsidR="009F23AD" w:rsidRDefault="009F23AD" w:rsidP="006023EB">
      <w:pPr>
        <w:spacing w:after="0" w:line="240" w:lineRule="auto"/>
        <w:jc w:val="both"/>
        <w:rPr>
          <w:rFonts w:ascii="Arial" w:hAnsi="Arial" w:cs="Arial"/>
          <w:sz w:val="24"/>
          <w:szCs w:val="24"/>
          <w:lang w:val="en-GB"/>
        </w:rPr>
      </w:pPr>
    </w:p>
    <w:p w14:paraId="26822754" w14:textId="651F7056" w:rsidR="00585862" w:rsidRDefault="009F23AD" w:rsidP="006023EB">
      <w:pPr>
        <w:spacing w:after="0" w:line="240" w:lineRule="auto"/>
        <w:jc w:val="both"/>
        <w:rPr>
          <w:rFonts w:ascii="Arial" w:hAnsi="Arial" w:cs="Arial"/>
          <w:sz w:val="24"/>
          <w:szCs w:val="24"/>
          <w:lang w:val="en-GB"/>
        </w:rPr>
      </w:pPr>
      <w:r>
        <w:rPr>
          <w:rFonts w:ascii="Arial" w:hAnsi="Arial" w:cs="Arial"/>
          <w:sz w:val="24"/>
          <w:szCs w:val="24"/>
          <w:lang w:val="en-GB"/>
        </w:rPr>
        <w:t>A summary for each year is outlined below.</w:t>
      </w:r>
    </w:p>
    <w:p w14:paraId="0F7BCDBC" w14:textId="1B9055B4" w:rsidR="00585862" w:rsidRDefault="00585862" w:rsidP="006023EB">
      <w:pPr>
        <w:spacing w:after="0" w:line="240" w:lineRule="auto"/>
        <w:jc w:val="both"/>
        <w:rPr>
          <w:rFonts w:ascii="Arial" w:hAnsi="Arial" w:cs="Arial"/>
          <w:sz w:val="24"/>
          <w:szCs w:val="24"/>
          <w:lang w:val="en-GB"/>
        </w:rPr>
      </w:pPr>
    </w:p>
    <w:p w14:paraId="0B349AE8" w14:textId="28A99E62" w:rsidR="00585862" w:rsidRDefault="00A31838" w:rsidP="006023EB">
      <w:pPr>
        <w:spacing w:after="0" w:line="240" w:lineRule="auto"/>
        <w:jc w:val="both"/>
        <w:rPr>
          <w:rFonts w:ascii="Arial" w:hAnsi="Arial" w:cs="Arial"/>
          <w:sz w:val="24"/>
          <w:szCs w:val="24"/>
          <w:lang w:val="en-GB"/>
        </w:rPr>
      </w:pPr>
      <w:r w:rsidRPr="00A31838">
        <w:rPr>
          <w:noProof/>
        </w:rPr>
        <w:drawing>
          <wp:inline distT="0" distB="0" distL="0" distR="0" wp14:anchorId="7125492A" wp14:editId="07A80305">
            <wp:extent cx="5731510" cy="11461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46175"/>
                    </a:xfrm>
                    <a:prstGeom prst="rect">
                      <a:avLst/>
                    </a:prstGeom>
                    <a:noFill/>
                    <a:ln>
                      <a:noFill/>
                    </a:ln>
                  </pic:spPr>
                </pic:pic>
              </a:graphicData>
            </a:graphic>
          </wp:inline>
        </w:drawing>
      </w:r>
    </w:p>
    <w:p w14:paraId="72606296" w14:textId="76B305DB" w:rsidR="00585862" w:rsidRDefault="00585862" w:rsidP="006023EB">
      <w:pPr>
        <w:spacing w:after="0" w:line="240" w:lineRule="auto"/>
        <w:jc w:val="both"/>
        <w:rPr>
          <w:rFonts w:ascii="Arial" w:hAnsi="Arial" w:cs="Arial"/>
          <w:sz w:val="24"/>
          <w:szCs w:val="24"/>
          <w:lang w:val="en-GB"/>
        </w:rPr>
      </w:pPr>
    </w:p>
    <w:p w14:paraId="1CB1F2A0" w14:textId="022580F1" w:rsidR="00A31838" w:rsidRDefault="00A31838" w:rsidP="006023EB">
      <w:pPr>
        <w:spacing w:after="0" w:line="240" w:lineRule="auto"/>
        <w:jc w:val="both"/>
        <w:rPr>
          <w:rFonts w:ascii="Arial" w:hAnsi="Arial" w:cs="Arial"/>
          <w:sz w:val="24"/>
          <w:szCs w:val="24"/>
          <w:lang w:val="en-GB"/>
        </w:rPr>
      </w:pPr>
      <w:r>
        <w:rPr>
          <w:rFonts w:ascii="Arial" w:hAnsi="Arial" w:cs="Arial"/>
          <w:sz w:val="24"/>
          <w:szCs w:val="24"/>
          <w:lang w:val="en-GB"/>
        </w:rPr>
        <w:t>Points to note:</w:t>
      </w:r>
    </w:p>
    <w:p w14:paraId="73D04E07" w14:textId="096D929D" w:rsidR="009F23AD" w:rsidRPr="009F23AD" w:rsidRDefault="009F23AD" w:rsidP="009F23AD">
      <w:pPr>
        <w:pStyle w:val="ListParagraph"/>
        <w:numPr>
          <w:ilvl w:val="0"/>
          <w:numId w:val="35"/>
        </w:numPr>
        <w:spacing w:after="0" w:line="240" w:lineRule="auto"/>
        <w:jc w:val="both"/>
        <w:rPr>
          <w:rFonts w:ascii="Arial" w:hAnsi="Arial" w:cs="Arial"/>
          <w:sz w:val="24"/>
          <w:szCs w:val="24"/>
          <w:lang w:val="en-GB"/>
        </w:rPr>
      </w:pPr>
      <w:r>
        <w:rPr>
          <w:rFonts w:ascii="Arial" w:hAnsi="Arial" w:cs="Arial"/>
          <w:sz w:val="24"/>
          <w:szCs w:val="24"/>
          <w:lang w:val="en-GB"/>
        </w:rPr>
        <w:t xml:space="preserve">There is continued need to provide grants under each of the three </w:t>
      </w:r>
      <w:r w:rsidR="00B24F9E">
        <w:rPr>
          <w:rFonts w:ascii="Arial" w:hAnsi="Arial" w:cs="Arial"/>
          <w:sz w:val="24"/>
          <w:szCs w:val="24"/>
          <w:lang w:val="en-GB"/>
        </w:rPr>
        <w:t>schemes</w:t>
      </w:r>
      <w:r>
        <w:rPr>
          <w:rFonts w:ascii="Arial" w:hAnsi="Arial" w:cs="Arial"/>
          <w:sz w:val="24"/>
          <w:szCs w:val="24"/>
          <w:lang w:val="en-GB"/>
        </w:rPr>
        <w:t>.</w:t>
      </w:r>
    </w:p>
    <w:p w14:paraId="4CF49C04" w14:textId="2A3E139D" w:rsidR="00585862" w:rsidRDefault="00A31838" w:rsidP="00A31838">
      <w:pPr>
        <w:pStyle w:val="ListParagraph"/>
        <w:numPr>
          <w:ilvl w:val="0"/>
          <w:numId w:val="34"/>
        </w:numPr>
        <w:spacing w:after="0" w:line="240" w:lineRule="auto"/>
        <w:jc w:val="both"/>
        <w:rPr>
          <w:rFonts w:ascii="Arial" w:hAnsi="Arial" w:cs="Arial"/>
          <w:sz w:val="24"/>
          <w:szCs w:val="24"/>
          <w:lang w:val="en-GB"/>
        </w:rPr>
      </w:pPr>
      <w:r w:rsidRPr="00A31838">
        <w:rPr>
          <w:rFonts w:ascii="Arial" w:hAnsi="Arial" w:cs="Arial"/>
          <w:sz w:val="24"/>
          <w:szCs w:val="24"/>
          <w:lang w:val="en-GB"/>
        </w:rPr>
        <w:t>There has been a steady increase in the total monies committed year on year apart from 2020 which was due to covid lockdowns and restrictions.</w:t>
      </w:r>
    </w:p>
    <w:p w14:paraId="2A8343AE" w14:textId="3AA37749" w:rsidR="00A31838" w:rsidRDefault="00A31838" w:rsidP="00A31838">
      <w:pPr>
        <w:pStyle w:val="ListParagraph"/>
        <w:numPr>
          <w:ilvl w:val="0"/>
          <w:numId w:val="34"/>
        </w:numPr>
        <w:spacing w:after="0" w:line="240" w:lineRule="auto"/>
        <w:jc w:val="both"/>
        <w:rPr>
          <w:rFonts w:ascii="Arial" w:hAnsi="Arial" w:cs="Arial"/>
          <w:sz w:val="24"/>
          <w:szCs w:val="24"/>
          <w:lang w:val="en-GB"/>
        </w:rPr>
      </w:pPr>
      <w:r>
        <w:rPr>
          <w:rFonts w:ascii="Arial" w:hAnsi="Arial" w:cs="Arial"/>
          <w:sz w:val="24"/>
          <w:szCs w:val="24"/>
          <w:lang w:val="en-GB"/>
        </w:rPr>
        <w:t xml:space="preserve">The large number of grants approved in 2022 where works have not yet commended is </w:t>
      </w:r>
      <w:r w:rsidR="009F23AD">
        <w:rPr>
          <w:rFonts w:ascii="Arial" w:hAnsi="Arial" w:cs="Arial"/>
          <w:sz w:val="24"/>
          <w:szCs w:val="24"/>
          <w:lang w:val="en-GB"/>
        </w:rPr>
        <w:t xml:space="preserve">not helped by the lack of </w:t>
      </w:r>
      <w:r>
        <w:rPr>
          <w:rFonts w:ascii="Arial" w:hAnsi="Arial" w:cs="Arial"/>
          <w:sz w:val="24"/>
          <w:szCs w:val="24"/>
          <w:lang w:val="en-GB"/>
        </w:rPr>
        <w:t>availability of contractors to do works</w:t>
      </w:r>
      <w:r w:rsidR="009F23AD">
        <w:rPr>
          <w:rFonts w:ascii="Arial" w:hAnsi="Arial" w:cs="Arial"/>
          <w:sz w:val="24"/>
          <w:szCs w:val="24"/>
          <w:lang w:val="en-GB"/>
        </w:rPr>
        <w:t xml:space="preserve"> and increased material costs.</w:t>
      </w:r>
    </w:p>
    <w:p w14:paraId="26094CFC" w14:textId="6D0F74ED" w:rsidR="000D497B" w:rsidRDefault="000D497B" w:rsidP="00A31838">
      <w:pPr>
        <w:pStyle w:val="ListParagraph"/>
        <w:numPr>
          <w:ilvl w:val="0"/>
          <w:numId w:val="34"/>
        </w:numPr>
        <w:spacing w:after="0" w:line="240" w:lineRule="auto"/>
        <w:jc w:val="both"/>
        <w:rPr>
          <w:rFonts w:ascii="Arial" w:hAnsi="Arial" w:cs="Arial"/>
          <w:sz w:val="24"/>
          <w:szCs w:val="24"/>
          <w:lang w:val="en-GB"/>
        </w:rPr>
      </w:pPr>
      <w:r>
        <w:rPr>
          <w:rFonts w:ascii="Arial" w:hAnsi="Arial" w:cs="Arial"/>
          <w:sz w:val="24"/>
          <w:szCs w:val="24"/>
          <w:lang w:val="en-GB"/>
        </w:rPr>
        <w:t xml:space="preserve">The total monies committed is greater than the allocation of €1,541,043 however getting approval for an increased allocation is not an issue rather the </w:t>
      </w:r>
      <w:r w:rsidR="009F23AD">
        <w:rPr>
          <w:rFonts w:ascii="Arial" w:hAnsi="Arial" w:cs="Arial"/>
          <w:sz w:val="24"/>
          <w:szCs w:val="24"/>
          <w:lang w:val="en-GB"/>
        </w:rPr>
        <w:t>ability to get works completed.</w:t>
      </w:r>
    </w:p>
    <w:p w14:paraId="01995D4F" w14:textId="7EB9B5F2" w:rsidR="00A31838" w:rsidRDefault="000D497B" w:rsidP="00A31838">
      <w:pPr>
        <w:pStyle w:val="ListParagraph"/>
        <w:numPr>
          <w:ilvl w:val="0"/>
          <w:numId w:val="34"/>
        </w:numPr>
        <w:spacing w:after="0" w:line="240" w:lineRule="auto"/>
        <w:jc w:val="both"/>
        <w:rPr>
          <w:rFonts w:ascii="Arial" w:hAnsi="Arial" w:cs="Arial"/>
          <w:sz w:val="24"/>
          <w:szCs w:val="24"/>
          <w:lang w:val="en-GB"/>
        </w:rPr>
      </w:pPr>
      <w:r>
        <w:rPr>
          <w:rFonts w:ascii="Arial" w:hAnsi="Arial" w:cs="Arial"/>
          <w:sz w:val="24"/>
          <w:szCs w:val="24"/>
          <w:lang w:val="en-GB"/>
        </w:rPr>
        <w:t xml:space="preserve">The amounts </w:t>
      </w:r>
      <w:r w:rsidR="009F23AD">
        <w:rPr>
          <w:rFonts w:ascii="Arial" w:hAnsi="Arial" w:cs="Arial"/>
          <w:sz w:val="24"/>
          <w:szCs w:val="24"/>
          <w:lang w:val="en-GB"/>
        </w:rPr>
        <w:t xml:space="preserve">available </w:t>
      </w:r>
      <w:r>
        <w:rPr>
          <w:rFonts w:ascii="Arial" w:hAnsi="Arial" w:cs="Arial"/>
          <w:sz w:val="24"/>
          <w:szCs w:val="24"/>
          <w:lang w:val="en-GB"/>
        </w:rPr>
        <w:t xml:space="preserve">for the Council’s contribution (20%) will have to be reviewed </w:t>
      </w:r>
      <w:r w:rsidR="009F23AD">
        <w:rPr>
          <w:rFonts w:ascii="Arial" w:hAnsi="Arial" w:cs="Arial"/>
          <w:sz w:val="24"/>
          <w:szCs w:val="24"/>
          <w:lang w:val="en-GB"/>
        </w:rPr>
        <w:t>as part of the budgetary process and it may mean that monies will need to be provided for this purpose in the Revenue Budget.</w:t>
      </w:r>
      <w:r>
        <w:rPr>
          <w:rFonts w:ascii="Arial" w:hAnsi="Arial" w:cs="Arial"/>
          <w:sz w:val="24"/>
          <w:szCs w:val="24"/>
          <w:lang w:val="en-GB"/>
        </w:rPr>
        <w:t xml:space="preserve">  Based on existing commitments alone the Council has a commitment of €574,194 if all work was to be completed and grants paid. </w:t>
      </w:r>
    </w:p>
    <w:p w14:paraId="35860485" w14:textId="5100CA40" w:rsidR="009F23AD" w:rsidRDefault="009F23AD" w:rsidP="009F23AD">
      <w:pPr>
        <w:spacing w:after="0" w:line="240" w:lineRule="auto"/>
        <w:jc w:val="both"/>
        <w:rPr>
          <w:rFonts w:ascii="Arial" w:hAnsi="Arial" w:cs="Arial"/>
          <w:sz w:val="24"/>
          <w:szCs w:val="24"/>
          <w:lang w:val="en-GB"/>
        </w:rPr>
      </w:pPr>
    </w:p>
    <w:p w14:paraId="265BE260" w14:textId="31B6BCFA" w:rsidR="009F23AD" w:rsidRPr="009F23AD" w:rsidRDefault="009F23AD" w:rsidP="009F23AD">
      <w:pPr>
        <w:spacing w:after="0" w:line="240" w:lineRule="auto"/>
        <w:jc w:val="both"/>
        <w:rPr>
          <w:rFonts w:ascii="Arial" w:hAnsi="Arial" w:cs="Arial"/>
          <w:sz w:val="24"/>
          <w:szCs w:val="24"/>
          <w:lang w:val="en-GB"/>
        </w:rPr>
      </w:pPr>
      <w:r>
        <w:rPr>
          <w:rFonts w:ascii="Arial" w:hAnsi="Arial" w:cs="Arial"/>
          <w:sz w:val="24"/>
          <w:szCs w:val="24"/>
          <w:lang w:val="en-GB"/>
        </w:rPr>
        <w:t xml:space="preserve">Members welcomed the report </w:t>
      </w:r>
    </w:p>
    <w:p w14:paraId="44C4514D" w14:textId="3A6FC726" w:rsidR="00585862" w:rsidRDefault="00585862" w:rsidP="006023EB">
      <w:pPr>
        <w:spacing w:after="0" w:line="240" w:lineRule="auto"/>
        <w:jc w:val="both"/>
        <w:rPr>
          <w:rFonts w:ascii="Arial" w:hAnsi="Arial" w:cs="Arial"/>
          <w:sz w:val="24"/>
          <w:szCs w:val="24"/>
          <w:lang w:val="en-GB"/>
        </w:rPr>
      </w:pPr>
    </w:p>
    <w:p w14:paraId="6D37BDEA" w14:textId="77777777" w:rsidR="00585862" w:rsidRDefault="00585862" w:rsidP="006023EB">
      <w:pPr>
        <w:spacing w:after="0" w:line="240" w:lineRule="auto"/>
        <w:jc w:val="both"/>
        <w:rPr>
          <w:rFonts w:ascii="Arial" w:hAnsi="Arial" w:cs="Arial"/>
          <w:sz w:val="24"/>
          <w:szCs w:val="24"/>
          <w:lang w:val="en-GB"/>
        </w:rPr>
      </w:pPr>
    </w:p>
    <w:p w14:paraId="71AE8AEA" w14:textId="2B00121A" w:rsidR="006023EB" w:rsidRDefault="00F53C1D" w:rsidP="006023EB">
      <w:pPr>
        <w:spacing w:after="0" w:line="240" w:lineRule="auto"/>
        <w:jc w:val="both"/>
        <w:rPr>
          <w:rFonts w:ascii="Arial" w:hAnsi="Arial" w:cs="Arial"/>
          <w:b/>
          <w:bCs/>
          <w:sz w:val="24"/>
          <w:szCs w:val="24"/>
          <w:u w:val="single"/>
          <w:lang w:val="en-GB"/>
        </w:rPr>
      </w:pPr>
      <w:r>
        <w:rPr>
          <w:rFonts w:ascii="Arial" w:hAnsi="Arial" w:cs="Arial"/>
          <w:b/>
          <w:bCs/>
          <w:sz w:val="24"/>
          <w:szCs w:val="24"/>
          <w:lang w:val="en-GB"/>
        </w:rPr>
        <w:t>6</w:t>
      </w:r>
      <w:r w:rsidR="006023EB">
        <w:rPr>
          <w:rFonts w:ascii="Arial" w:hAnsi="Arial" w:cs="Arial"/>
          <w:b/>
          <w:bCs/>
          <w:sz w:val="24"/>
          <w:szCs w:val="24"/>
          <w:lang w:val="en-GB"/>
        </w:rPr>
        <w:t>.</w:t>
      </w:r>
      <w:r w:rsidR="006023EB">
        <w:rPr>
          <w:rFonts w:ascii="Arial" w:hAnsi="Arial" w:cs="Arial"/>
          <w:b/>
          <w:bCs/>
          <w:sz w:val="24"/>
          <w:szCs w:val="24"/>
          <w:lang w:val="en-GB"/>
        </w:rPr>
        <w:tab/>
      </w:r>
      <w:r w:rsidR="006023EB" w:rsidRPr="006023EB">
        <w:rPr>
          <w:rFonts w:ascii="Arial" w:hAnsi="Arial" w:cs="Arial"/>
          <w:b/>
          <w:bCs/>
          <w:sz w:val="24"/>
          <w:szCs w:val="24"/>
          <w:u w:val="single"/>
          <w:lang w:val="en-GB"/>
        </w:rPr>
        <w:t>A</w:t>
      </w:r>
      <w:r>
        <w:rPr>
          <w:rFonts w:ascii="Arial" w:hAnsi="Arial" w:cs="Arial"/>
          <w:b/>
          <w:bCs/>
          <w:sz w:val="24"/>
          <w:szCs w:val="24"/>
          <w:u w:val="single"/>
          <w:lang w:val="en-GB"/>
        </w:rPr>
        <w:t>OB</w:t>
      </w:r>
    </w:p>
    <w:p w14:paraId="5A1DCDD0" w14:textId="0DF221ED" w:rsidR="006023EB" w:rsidRDefault="006023EB" w:rsidP="00C408B7">
      <w:pPr>
        <w:spacing w:after="0" w:line="240" w:lineRule="auto"/>
        <w:jc w:val="both"/>
        <w:rPr>
          <w:rFonts w:ascii="Arial" w:hAnsi="Arial" w:cs="Arial"/>
          <w:sz w:val="24"/>
          <w:szCs w:val="24"/>
          <w:lang w:val="en-GB"/>
        </w:rPr>
      </w:pPr>
    </w:p>
    <w:p w14:paraId="1D0C35C6" w14:textId="5B30B5F6" w:rsidR="006023EB" w:rsidRDefault="00A71B18" w:rsidP="00C408B7">
      <w:pPr>
        <w:spacing w:after="0" w:line="240" w:lineRule="auto"/>
        <w:jc w:val="both"/>
        <w:rPr>
          <w:rFonts w:ascii="Arial" w:hAnsi="Arial" w:cs="Arial"/>
          <w:sz w:val="24"/>
          <w:szCs w:val="24"/>
          <w:lang w:val="en-GB"/>
        </w:rPr>
      </w:pPr>
      <w:r>
        <w:rPr>
          <w:rFonts w:ascii="Arial" w:hAnsi="Arial" w:cs="Arial"/>
          <w:sz w:val="24"/>
          <w:szCs w:val="24"/>
          <w:lang w:val="en-GB"/>
        </w:rPr>
        <w:t xml:space="preserve">BMcB </w:t>
      </w:r>
      <w:r w:rsidR="00B24F9E">
        <w:rPr>
          <w:rFonts w:ascii="Arial" w:hAnsi="Arial" w:cs="Arial"/>
          <w:sz w:val="24"/>
          <w:szCs w:val="24"/>
          <w:lang w:val="en-GB"/>
        </w:rPr>
        <w:t xml:space="preserve">advised that the Department has committed to </w:t>
      </w:r>
      <w:r w:rsidR="00B4233B">
        <w:rPr>
          <w:rFonts w:ascii="Arial" w:hAnsi="Arial" w:cs="Arial"/>
          <w:sz w:val="24"/>
          <w:szCs w:val="24"/>
          <w:lang w:val="en-GB"/>
        </w:rPr>
        <w:t>having the revisions on the Incremental Tenant Purchase Scheme details to Local Authorities for use in the next week. She will</w:t>
      </w:r>
      <w:r>
        <w:rPr>
          <w:rFonts w:ascii="Arial" w:hAnsi="Arial" w:cs="Arial"/>
          <w:sz w:val="24"/>
          <w:szCs w:val="24"/>
          <w:lang w:val="en-GB"/>
        </w:rPr>
        <w:t xml:space="preserve"> forward details </w:t>
      </w:r>
      <w:r w:rsidR="00B4233B">
        <w:rPr>
          <w:rFonts w:ascii="Arial" w:hAnsi="Arial" w:cs="Arial"/>
          <w:sz w:val="24"/>
          <w:szCs w:val="24"/>
          <w:lang w:val="en-GB"/>
        </w:rPr>
        <w:t>t</w:t>
      </w:r>
      <w:r>
        <w:rPr>
          <w:rFonts w:ascii="Arial" w:hAnsi="Arial" w:cs="Arial"/>
          <w:sz w:val="24"/>
          <w:szCs w:val="24"/>
          <w:lang w:val="en-GB"/>
        </w:rPr>
        <w:t>o Members once received.</w:t>
      </w:r>
    </w:p>
    <w:p w14:paraId="157EA642" w14:textId="36BCFB68" w:rsidR="006023EB" w:rsidRDefault="006023EB" w:rsidP="00C408B7">
      <w:pPr>
        <w:spacing w:after="0" w:line="240" w:lineRule="auto"/>
        <w:jc w:val="both"/>
        <w:rPr>
          <w:rFonts w:ascii="Arial" w:hAnsi="Arial" w:cs="Arial"/>
          <w:sz w:val="24"/>
          <w:szCs w:val="24"/>
          <w:lang w:val="en-GB"/>
        </w:rPr>
      </w:pPr>
    </w:p>
    <w:p w14:paraId="67966128" w14:textId="77777777" w:rsidR="00295130" w:rsidRPr="0085464D" w:rsidRDefault="00295130" w:rsidP="0085464D">
      <w:pPr>
        <w:spacing w:after="0" w:line="240" w:lineRule="auto"/>
        <w:jc w:val="both"/>
        <w:rPr>
          <w:rFonts w:ascii="Arial" w:hAnsi="Arial" w:cs="Arial"/>
          <w:b/>
          <w:sz w:val="24"/>
          <w:szCs w:val="24"/>
          <w:u w:val="single"/>
        </w:rPr>
      </w:pPr>
    </w:p>
    <w:p w14:paraId="7B525FE0" w14:textId="332EDEA3" w:rsidR="00701998" w:rsidRDefault="00B5403B" w:rsidP="00EF4244">
      <w:pPr>
        <w:spacing w:line="240" w:lineRule="auto"/>
        <w:jc w:val="both"/>
        <w:rPr>
          <w:rFonts w:ascii="Arial" w:hAnsi="Arial" w:cs="Arial"/>
          <w:bCs/>
          <w:sz w:val="24"/>
          <w:szCs w:val="24"/>
        </w:rPr>
      </w:pPr>
      <w:r>
        <w:rPr>
          <w:rFonts w:ascii="Arial" w:hAnsi="Arial" w:cs="Arial"/>
          <w:bCs/>
          <w:sz w:val="24"/>
          <w:szCs w:val="24"/>
        </w:rPr>
        <w:t>D</w:t>
      </w:r>
      <w:r w:rsidR="00295130">
        <w:rPr>
          <w:rFonts w:ascii="Arial" w:hAnsi="Arial" w:cs="Arial"/>
          <w:bCs/>
          <w:sz w:val="24"/>
          <w:szCs w:val="24"/>
        </w:rPr>
        <w:t>ate of next meeting</w:t>
      </w:r>
      <w:r w:rsidR="0093229F">
        <w:rPr>
          <w:rFonts w:ascii="Arial" w:hAnsi="Arial" w:cs="Arial"/>
          <w:bCs/>
          <w:sz w:val="24"/>
          <w:szCs w:val="24"/>
        </w:rPr>
        <w:t xml:space="preserve"> </w:t>
      </w:r>
      <w:r w:rsidR="00B4233B">
        <w:rPr>
          <w:rFonts w:ascii="Arial" w:hAnsi="Arial" w:cs="Arial"/>
          <w:bCs/>
          <w:sz w:val="24"/>
          <w:szCs w:val="24"/>
        </w:rPr>
        <w:t>16 September</w:t>
      </w:r>
      <w:r w:rsidR="0093229F">
        <w:rPr>
          <w:rFonts w:ascii="Arial" w:hAnsi="Arial" w:cs="Arial"/>
          <w:bCs/>
          <w:sz w:val="24"/>
          <w:szCs w:val="24"/>
        </w:rPr>
        <w:t xml:space="preserve"> 2022 </w:t>
      </w:r>
      <w:r w:rsidR="004131B1">
        <w:rPr>
          <w:rFonts w:ascii="Arial" w:hAnsi="Arial" w:cs="Arial"/>
          <w:bCs/>
          <w:sz w:val="24"/>
          <w:szCs w:val="24"/>
        </w:rPr>
        <w:t>at 11.30</w:t>
      </w:r>
      <w:r w:rsidR="00B4233B">
        <w:rPr>
          <w:rFonts w:ascii="Arial" w:hAnsi="Arial" w:cs="Arial"/>
          <w:bCs/>
          <w:sz w:val="24"/>
          <w:szCs w:val="24"/>
        </w:rPr>
        <w:t xml:space="preserve"> – </w:t>
      </w:r>
      <w:bookmarkStart w:id="2" w:name="_Hlk108024842"/>
      <w:r w:rsidR="00B4233B">
        <w:rPr>
          <w:rFonts w:ascii="Arial" w:hAnsi="Arial" w:cs="Arial"/>
          <w:sz w:val="24"/>
          <w:szCs w:val="24"/>
        </w:rPr>
        <w:t>venue to be determined at a later date subject to covid restrictions/situation.</w:t>
      </w:r>
      <w:r w:rsidR="00B4233B">
        <w:rPr>
          <w:rFonts w:ascii="Arial" w:hAnsi="Arial" w:cs="Arial"/>
          <w:bCs/>
          <w:sz w:val="24"/>
          <w:szCs w:val="24"/>
        </w:rPr>
        <w:t xml:space="preserve"> </w:t>
      </w:r>
    </w:p>
    <w:bookmarkEnd w:id="2"/>
    <w:p w14:paraId="274CB90F" w14:textId="4564423A" w:rsidR="00EF4244" w:rsidRDefault="00EF4244" w:rsidP="00EF4244">
      <w:pPr>
        <w:spacing w:line="240" w:lineRule="auto"/>
        <w:jc w:val="both"/>
        <w:rPr>
          <w:rFonts w:ascii="Arial" w:hAnsi="Arial" w:cs="Arial"/>
          <w:bCs/>
          <w:sz w:val="24"/>
          <w:szCs w:val="24"/>
        </w:rPr>
      </w:pPr>
    </w:p>
    <w:p w14:paraId="324D7361" w14:textId="60500E94" w:rsidR="00EF4244" w:rsidRDefault="00EF4244" w:rsidP="00EF4244">
      <w:pPr>
        <w:spacing w:line="240" w:lineRule="auto"/>
        <w:jc w:val="both"/>
        <w:rPr>
          <w:rFonts w:ascii="Arial" w:hAnsi="Arial" w:cs="Arial"/>
          <w:bCs/>
          <w:sz w:val="24"/>
          <w:szCs w:val="24"/>
        </w:rPr>
      </w:pPr>
    </w:p>
    <w:p w14:paraId="7A4C2266" w14:textId="77777777" w:rsidR="00EF4244" w:rsidRPr="00EF4244" w:rsidRDefault="00EF4244" w:rsidP="00EF4244">
      <w:pPr>
        <w:spacing w:line="240" w:lineRule="auto"/>
        <w:jc w:val="both"/>
        <w:rPr>
          <w:rFonts w:ascii="Arial" w:hAnsi="Arial" w:cs="Arial"/>
          <w:bCs/>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55D08CB4" w:rsidR="00701998" w:rsidRPr="000D3E08" w:rsidRDefault="00701998" w:rsidP="00701998">
      <w:pPr>
        <w:spacing w:after="0" w:line="240" w:lineRule="auto"/>
        <w:jc w:val="both"/>
        <w:rPr>
          <w:rFonts w:ascii="Arial" w:hAnsi="Arial" w:cs="Arial"/>
          <w:b/>
        </w:rPr>
      </w:pPr>
      <w:r w:rsidRPr="000D3E08">
        <w:rPr>
          <w:rFonts w:ascii="Arial" w:hAnsi="Arial" w:cs="Arial"/>
          <w:b/>
        </w:rPr>
        <w:t xml:space="preserve">Signed: ____________________________   </w:t>
      </w:r>
      <w:r w:rsidR="00EF4244">
        <w:rPr>
          <w:rFonts w:ascii="Arial" w:hAnsi="Arial" w:cs="Arial"/>
          <w:b/>
        </w:rPr>
        <w:tab/>
      </w:r>
      <w:r w:rsidRPr="000D3E08">
        <w:rPr>
          <w:rFonts w:ascii="Arial" w:hAnsi="Arial" w:cs="Arial"/>
          <w:b/>
        </w:rPr>
        <w:t>Date:   _________________________</w:t>
      </w:r>
    </w:p>
    <w:p w14:paraId="109040FD" w14:textId="47E104F1"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w:t>
      </w:r>
      <w:r w:rsidR="00E704A8">
        <w:rPr>
          <w:rFonts w:ascii="Arial" w:hAnsi="Arial" w:cs="Arial"/>
          <w:b/>
        </w:rPr>
        <w:t xml:space="preserve">              </w:t>
      </w:r>
      <w:r w:rsidRPr="000D3E08">
        <w:rPr>
          <w:rFonts w:ascii="Arial" w:hAnsi="Arial" w:cs="Arial"/>
          <w:b/>
        </w:rPr>
        <w:t xml:space="preserve"> Chairperson</w:t>
      </w:r>
    </w:p>
    <w:sectPr w:rsidR="00701998" w:rsidRPr="000D3E08" w:rsidSect="006915F5">
      <w:footerReference w:type="default" r:id="rId8"/>
      <w:type w:val="continuous"/>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3802" w14:textId="77777777" w:rsidR="002505D6" w:rsidRDefault="002505D6" w:rsidP="00694940">
      <w:pPr>
        <w:spacing w:after="0" w:line="240" w:lineRule="auto"/>
      </w:pPr>
      <w:r>
        <w:separator/>
      </w:r>
    </w:p>
  </w:endnote>
  <w:endnote w:type="continuationSeparator" w:id="0">
    <w:p w14:paraId="557DC453" w14:textId="77777777" w:rsidR="002505D6" w:rsidRDefault="002505D6"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36B" w14:textId="77777777" w:rsidR="002505D6" w:rsidRDefault="002505D6" w:rsidP="00694940">
      <w:pPr>
        <w:spacing w:after="0" w:line="240" w:lineRule="auto"/>
      </w:pPr>
      <w:r>
        <w:separator/>
      </w:r>
    </w:p>
  </w:footnote>
  <w:footnote w:type="continuationSeparator" w:id="0">
    <w:p w14:paraId="54501275" w14:textId="77777777" w:rsidR="002505D6" w:rsidRDefault="002505D6"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213"/>
    <w:multiLevelType w:val="hybridMultilevel"/>
    <w:tmpl w:val="FEF824E0"/>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A383B"/>
    <w:multiLevelType w:val="hybridMultilevel"/>
    <w:tmpl w:val="2D7C693A"/>
    <w:lvl w:ilvl="0" w:tplc="08090001">
      <w:start w:val="1"/>
      <w:numFmt w:val="bullet"/>
      <w:lvlText w:val=""/>
      <w:lvlJc w:val="left"/>
      <w:pPr>
        <w:ind w:left="2986" w:hanging="360"/>
      </w:pPr>
      <w:rPr>
        <w:rFonts w:ascii="Symbol" w:hAnsi="Symbol" w:hint="default"/>
      </w:rPr>
    </w:lvl>
    <w:lvl w:ilvl="1" w:tplc="08090003" w:tentative="1">
      <w:start w:val="1"/>
      <w:numFmt w:val="bullet"/>
      <w:lvlText w:val="o"/>
      <w:lvlJc w:val="left"/>
      <w:pPr>
        <w:ind w:left="3706" w:hanging="360"/>
      </w:pPr>
      <w:rPr>
        <w:rFonts w:ascii="Courier New" w:hAnsi="Courier New" w:cs="Courier New" w:hint="default"/>
      </w:rPr>
    </w:lvl>
    <w:lvl w:ilvl="2" w:tplc="08090005" w:tentative="1">
      <w:start w:val="1"/>
      <w:numFmt w:val="bullet"/>
      <w:lvlText w:val=""/>
      <w:lvlJc w:val="left"/>
      <w:pPr>
        <w:ind w:left="4426" w:hanging="360"/>
      </w:pPr>
      <w:rPr>
        <w:rFonts w:ascii="Wingdings" w:hAnsi="Wingdings" w:hint="default"/>
      </w:rPr>
    </w:lvl>
    <w:lvl w:ilvl="3" w:tplc="08090001" w:tentative="1">
      <w:start w:val="1"/>
      <w:numFmt w:val="bullet"/>
      <w:lvlText w:val=""/>
      <w:lvlJc w:val="left"/>
      <w:pPr>
        <w:ind w:left="5146" w:hanging="360"/>
      </w:pPr>
      <w:rPr>
        <w:rFonts w:ascii="Symbol" w:hAnsi="Symbol" w:hint="default"/>
      </w:rPr>
    </w:lvl>
    <w:lvl w:ilvl="4" w:tplc="08090003" w:tentative="1">
      <w:start w:val="1"/>
      <w:numFmt w:val="bullet"/>
      <w:lvlText w:val="o"/>
      <w:lvlJc w:val="left"/>
      <w:pPr>
        <w:ind w:left="5866" w:hanging="360"/>
      </w:pPr>
      <w:rPr>
        <w:rFonts w:ascii="Courier New" w:hAnsi="Courier New" w:cs="Courier New" w:hint="default"/>
      </w:rPr>
    </w:lvl>
    <w:lvl w:ilvl="5" w:tplc="08090005" w:tentative="1">
      <w:start w:val="1"/>
      <w:numFmt w:val="bullet"/>
      <w:lvlText w:val=""/>
      <w:lvlJc w:val="left"/>
      <w:pPr>
        <w:ind w:left="6586" w:hanging="360"/>
      </w:pPr>
      <w:rPr>
        <w:rFonts w:ascii="Wingdings" w:hAnsi="Wingdings" w:hint="default"/>
      </w:rPr>
    </w:lvl>
    <w:lvl w:ilvl="6" w:tplc="08090001" w:tentative="1">
      <w:start w:val="1"/>
      <w:numFmt w:val="bullet"/>
      <w:lvlText w:val=""/>
      <w:lvlJc w:val="left"/>
      <w:pPr>
        <w:ind w:left="7306" w:hanging="360"/>
      </w:pPr>
      <w:rPr>
        <w:rFonts w:ascii="Symbol" w:hAnsi="Symbol" w:hint="default"/>
      </w:rPr>
    </w:lvl>
    <w:lvl w:ilvl="7" w:tplc="08090003" w:tentative="1">
      <w:start w:val="1"/>
      <w:numFmt w:val="bullet"/>
      <w:lvlText w:val="o"/>
      <w:lvlJc w:val="left"/>
      <w:pPr>
        <w:ind w:left="8026" w:hanging="360"/>
      </w:pPr>
      <w:rPr>
        <w:rFonts w:ascii="Courier New" w:hAnsi="Courier New" w:cs="Courier New" w:hint="default"/>
      </w:rPr>
    </w:lvl>
    <w:lvl w:ilvl="8" w:tplc="08090005" w:tentative="1">
      <w:start w:val="1"/>
      <w:numFmt w:val="bullet"/>
      <w:lvlText w:val=""/>
      <w:lvlJc w:val="left"/>
      <w:pPr>
        <w:ind w:left="8746" w:hanging="360"/>
      </w:pPr>
      <w:rPr>
        <w:rFonts w:ascii="Wingdings" w:hAnsi="Wingdings" w:hint="default"/>
      </w:rPr>
    </w:lvl>
  </w:abstractNum>
  <w:abstractNum w:abstractNumId="3"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D429D"/>
    <w:multiLevelType w:val="hybridMultilevel"/>
    <w:tmpl w:val="844E4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9629C"/>
    <w:multiLevelType w:val="hybridMultilevel"/>
    <w:tmpl w:val="B2D64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994BF9"/>
    <w:multiLevelType w:val="hybridMultilevel"/>
    <w:tmpl w:val="0C9C1BB8"/>
    <w:lvl w:ilvl="0" w:tplc="35182C6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772C3D"/>
    <w:multiLevelType w:val="hybridMultilevel"/>
    <w:tmpl w:val="2CF2B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536FBD"/>
    <w:multiLevelType w:val="hybridMultilevel"/>
    <w:tmpl w:val="0C30E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9759D8"/>
    <w:multiLevelType w:val="hybridMultilevel"/>
    <w:tmpl w:val="8DBCE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092FB6"/>
    <w:multiLevelType w:val="hybridMultilevel"/>
    <w:tmpl w:val="4628E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FC6C2D"/>
    <w:multiLevelType w:val="hybridMultilevel"/>
    <w:tmpl w:val="6D2A715E"/>
    <w:lvl w:ilvl="0" w:tplc="94028B2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FE42B93"/>
    <w:multiLevelType w:val="hybridMultilevel"/>
    <w:tmpl w:val="E2662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1167124"/>
    <w:multiLevelType w:val="hybridMultilevel"/>
    <w:tmpl w:val="9E720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AE705B"/>
    <w:multiLevelType w:val="hybridMultilevel"/>
    <w:tmpl w:val="142079A8"/>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62B6AF1"/>
    <w:multiLevelType w:val="hybridMultilevel"/>
    <w:tmpl w:val="B91031E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70E0831"/>
    <w:multiLevelType w:val="hybridMultilevel"/>
    <w:tmpl w:val="B2D4E4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E06EF4"/>
    <w:multiLevelType w:val="hybridMultilevel"/>
    <w:tmpl w:val="CC7AE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6FDE60CE"/>
    <w:multiLevelType w:val="hybridMultilevel"/>
    <w:tmpl w:val="69AEA834"/>
    <w:lvl w:ilvl="0" w:tplc="F8A0B0DC">
      <w:start w:val="1"/>
      <w:numFmt w:val="decimal"/>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A7E0D9F"/>
    <w:multiLevelType w:val="multilevel"/>
    <w:tmpl w:val="5D944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F2D57"/>
    <w:multiLevelType w:val="hybridMultilevel"/>
    <w:tmpl w:val="31362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CC86681"/>
    <w:multiLevelType w:val="hybridMultilevel"/>
    <w:tmpl w:val="A970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86064175">
    <w:abstractNumId w:val="18"/>
  </w:num>
  <w:num w:numId="2" w16cid:durableId="390736919">
    <w:abstractNumId w:val="0"/>
  </w:num>
  <w:num w:numId="3" w16cid:durableId="1679310714">
    <w:abstractNumId w:val="28"/>
  </w:num>
  <w:num w:numId="4" w16cid:durableId="1948846877">
    <w:abstractNumId w:val="6"/>
  </w:num>
  <w:num w:numId="5" w16cid:durableId="440227088">
    <w:abstractNumId w:val="21"/>
  </w:num>
  <w:num w:numId="6" w16cid:durableId="2029140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197409">
    <w:abstractNumId w:val="9"/>
  </w:num>
  <w:num w:numId="8" w16cid:durableId="604534635">
    <w:abstractNumId w:val="1"/>
  </w:num>
  <w:num w:numId="9" w16cid:durableId="535584726">
    <w:abstractNumId w:val="33"/>
  </w:num>
  <w:num w:numId="10" w16cid:durableId="1689794300">
    <w:abstractNumId w:val="11"/>
  </w:num>
  <w:num w:numId="11" w16cid:durableId="350421527">
    <w:abstractNumId w:val="12"/>
  </w:num>
  <w:num w:numId="12" w16cid:durableId="2117403943">
    <w:abstractNumId w:val="3"/>
  </w:num>
  <w:num w:numId="13" w16cid:durableId="1199392202">
    <w:abstractNumId w:val="16"/>
  </w:num>
  <w:num w:numId="14" w16cid:durableId="1227229873">
    <w:abstractNumId w:val="8"/>
  </w:num>
  <w:num w:numId="15" w16cid:durableId="49888657">
    <w:abstractNumId w:val="5"/>
  </w:num>
  <w:num w:numId="16" w16cid:durableId="157969331">
    <w:abstractNumId w:val="14"/>
  </w:num>
  <w:num w:numId="17" w16cid:durableId="671297574">
    <w:abstractNumId w:val="2"/>
  </w:num>
  <w:num w:numId="18" w16cid:durableId="133300628">
    <w:abstractNumId w:val="32"/>
  </w:num>
  <w:num w:numId="19" w16cid:durableId="1653025523">
    <w:abstractNumId w:val="25"/>
  </w:num>
  <w:num w:numId="20" w16cid:durableId="1685091063">
    <w:abstractNumId w:val="20"/>
  </w:num>
  <w:num w:numId="21" w16cid:durableId="1050111043">
    <w:abstractNumId w:val="27"/>
  </w:num>
  <w:num w:numId="22" w16cid:durableId="581067076">
    <w:abstractNumId w:val="10"/>
  </w:num>
  <w:num w:numId="23" w16cid:durableId="1560827973">
    <w:abstractNumId w:val="24"/>
  </w:num>
  <w:num w:numId="24" w16cid:durableId="587547204">
    <w:abstractNumId w:val="4"/>
  </w:num>
  <w:num w:numId="25" w16cid:durableId="1698844276">
    <w:abstractNumId w:val="13"/>
  </w:num>
  <w:num w:numId="26" w16cid:durableId="9066928">
    <w:abstractNumId w:val="19"/>
  </w:num>
  <w:num w:numId="27" w16cid:durableId="1683554415">
    <w:abstractNumId w:val="26"/>
  </w:num>
  <w:num w:numId="28" w16cid:durableId="567111814">
    <w:abstractNumId w:val="29"/>
  </w:num>
  <w:num w:numId="29" w16cid:durableId="1319580573">
    <w:abstractNumId w:val="7"/>
  </w:num>
  <w:num w:numId="30" w16cid:durableId="1272782774">
    <w:abstractNumId w:val="23"/>
  </w:num>
  <w:num w:numId="31" w16cid:durableId="1593005561">
    <w:abstractNumId w:val="31"/>
  </w:num>
  <w:num w:numId="32" w16cid:durableId="921646258">
    <w:abstractNumId w:val="17"/>
  </w:num>
  <w:num w:numId="33" w16cid:durableId="1624076978">
    <w:abstractNumId w:val="30"/>
  </w:num>
  <w:num w:numId="34" w16cid:durableId="352996642">
    <w:abstractNumId w:val="15"/>
  </w:num>
  <w:num w:numId="35" w16cid:durableId="1134826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00FC4"/>
    <w:rsid w:val="0002156F"/>
    <w:rsid w:val="0002662A"/>
    <w:rsid w:val="00031979"/>
    <w:rsid w:val="0003407B"/>
    <w:rsid w:val="000503F8"/>
    <w:rsid w:val="000534B7"/>
    <w:rsid w:val="00060660"/>
    <w:rsid w:val="000607B3"/>
    <w:rsid w:val="00072E7D"/>
    <w:rsid w:val="00080012"/>
    <w:rsid w:val="00080687"/>
    <w:rsid w:val="00092F53"/>
    <w:rsid w:val="000964D2"/>
    <w:rsid w:val="000A58C1"/>
    <w:rsid w:val="000A6DB3"/>
    <w:rsid w:val="000C52F2"/>
    <w:rsid w:val="000D2D79"/>
    <w:rsid w:val="000D497B"/>
    <w:rsid w:val="000E54CD"/>
    <w:rsid w:val="000E6CDD"/>
    <w:rsid w:val="001055FD"/>
    <w:rsid w:val="00110C32"/>
    <w:rsid w:val="00111439"/>
    <w:rsid w:val="00115EF8"/>
    <w:rsid w:val="0012442A"/>
    <w:rsid w:val="00134F24"/>
    <w:rsid w:val="00140113"/>
    <w:rsid w:val="001457C6"/>
    <w:rsid w:val="00151DCB"/>
    <w:rsid w:val="00155508"/>
    <w:rsid w:val="00162E67"/>
    <w:rsid w:val="00163C91"/>
    <w:rsid w:val="00166817"/>
    <w:rsid w:val="001668B5"/>
    <w:rsid w:val="00182F02"/>
    <w:rsid w:val="001837D5"/>
    <w:rsid w:val="001A09F7"/>
    <w:rsid w:val="001C3187"/>
    <w:rsid w:val="001C536B"/>
    <w:rsid w:val="001E51EE"/>
    <w:rsid w:val="001E7191"/>
    <w:rsid w:val="00204B9C"/>
    <w:rsid w:val="00217AB7"/>
    <w:rsid w:val="0022150D"/>
    <w:rsid w:val="00221F54"/>
    <w:rsid w:val="002307F3"/>
    <w:rsid w:val="002350DB"/>
    <w:rsid w:val="00242695"/>
    <w:rsid w:val="002505D6"/>
    <w:rsid w:val="00253C8B"/>
    <w:rsid w:val="00263D94"/>
    <w:rsid w:val="00267EB8"/>
    <w:rsid w:val="00267F4B"/>
    <w:rsid w:val="00274D76"/>
    <w:rsid w:val="00287EA3"/>
    <w:rsid w:val="00291122"/>
    <w:rsid w:val="00291AEB"/>
    <w:rsid w:val="00293842"/>
    <w:rsid w:val="00295130"/>
    <w:rsid w:val="0029693B"/>
    <w:rsid w:val="002A32C1"/>
    <w:rsid w:val="002B1BC9"/>
    <w:rsid w:val="002C376E"/>
    <w:rsid w:val="002E3AAB"/>
    <w:rsid w:val="002E582E"/>
    <w:rsid w:val="00307B8D"/>
    <w:rsid w:val="00311E7B"/>
    <w:rsid w:val="003173DD"/>
    <w:rsid w:val="003207A8"/>
    <w:rsid w:val="003236B8"/>
    <w:rsid w:val="003373E8"/>
    <w:rsid w:val="0034454C"/>
    <w:rsid w:val="00354B68"/>
    <w:rsid w:val="0036122E"/>
    <w:rsid w:val="00362EEA"/>
    <w:rsid w:val="003735E3"/>
    <w:rsid w:val="0037525B"/>
    <w:rsid w:val="00375833"/>
    <w:rsid w:val="003779FC"/>
    <w:rsid w:val="00381B98"/>
    <w:rsid w:val="00387E4C"/>
    <w:rsid w:val="00396B5D"/>
    <w:rsid w:val="00397625"/>
    <w:rsid w:val="003A1A9B"/>
    <w:rsid w:val="003B1A91"/>
    <w:rsid w:val="003C6F78"/>
    <w:rsid w:val="003D4438"/>
    <w:rsid w:val="003D514E"/>
    <w:rsid w:val="003E1CA7"/>
    <w:rsid w:val="003E78E0"/>
    <w:rsid w:val="003F5078"/>
    <w:rsid w:val="004035CB"/>
    <w:rsid w:val="00411906"/>
    <w:rsid w:val="004131B1"/>
    <w:rsid w:val="00417A85"/>
    <w:rsid w:val="004251A7"/>
    <w:rsid w:val="004323EA"/>
    <w:rsid w:val="0043321C"/>
    <w:rsid w:val="00444C5D"/>
    <w:rsid w:val="004474FB"/>
    <w:rsid w:val="00450D6D"/>
    <w:rsid w:val="0046749D"/>
    <w:rsid w:val="00477343"/>
    <w:rsid w:val="0048238E"/>
    <w:rsid w:val="004A261D"/>
    <w:rsid w:val="004A44CD"/>
    <w:rsid w:val="004A44F2"/>
    <w:rsid w:val="004B0EFD"/>
    <w:rsid w:val="004C0280"/>
    <w:rsid w:val="004C4435"/>
    <w:rsid w:val="004D0731"/>
    <w:rsid w:val="004D25EB"/>
    <w:rsid w:val="004E024B"/>
    <w:rsid w:val="005003CB"/>
    <w:rsid w:val="00502EDC"/>
    <w:rsid w:val="00507FC7"/>
    <w:rsid w:val="005116F0"/>
    <w:rsid w:val="005157A1"/>
    <w:rsid w:val="00536FF1"/>
    <w:rsid w:val="00547800"/>
    <w:rsid w:val="005523C4"/>
    <w:rsid w:val="0055507A"/>
    <w:rsid w:val="005551EC"/>
    <w:rsid w:val="00574C82"/>
    <w:rsid w:val="00585862"/>
    <w:rsid w:val="00592FBB"/>
    <w:rsid w:val="00593D51"/>
    <w:rsid w:val="005973CD"/>
    <w:rsid w:val="005B2598"/>
    <w:rsid w:val="005B2A63"/>
    <w:rsid w:val="005C1B74"/>
    <w:rsid w:val="005C76EF"/>
    <w:rsid w:val="005D1188"/>
    <w:rsid w:val="005D4A0A"/>
    <w:rsid w:val="005E7F9F"/>
    <w:rsid w:val="005F1651"/>
    <w:rsid w:val="00600B7E"/>
    <w:rsid w:val="006023EB"/>
    <w:rsid w:val="0061078D"/>
    <w:rsid w:val="00626570"/>
    <w:rsid w:val="00627AFF"/>
    <w:rsid w:val="00634410"/>
    <w:rsid w:val="0063462F"/>
    <w:rsid w:val="00637FB5"/>
    <w:rsid w:val="00640DB5"/>
    <w:rsid w:val="00683F83"/>
    <w:rsid w:val="006915F5"/>
    <w:rsid w:val="00692A53"/>
    <w:rsid w:val="00694940"/>
    <w:rsid w:val="00696B47"/>
    <w:rsid w:val="006A14FB"/>
    <w:rsid w:val="006C0B4C"/>
    <w:rsid w:val="006D0E40"/>
    <w:rsid w:val="006D1089"/>
    <w:rsid w:val="006D46A0"/>
    <w:rsid w:val="006D5C17"/>
    <w:rsid w:val="006F3DA2"/>
    <w:rsid w:val="00701998"/>
    <w:rsid w:val="007020CE"/>
    <w:rsid w:val="0071445D"/>
    <w:rsid w:val="0071775A"/>
    <w:rsid w:val="0072381F"/>
    <w:rsid w:val="00723C73"/>
    <w:rsid w:val="00733329"/>
    <w:rsid w:val="007342D5"/>
    <w:rsid w:val="00735093"/>
    <w:rsid w:val="00740430"/>
    <w:rsid w:val="0074777A"/>
    <w:rsid w:val="0075055C"/>
    <w:rsid w:val="00755141"/>
    <w:rsid w:val="00760A9D"/>
    <w:rsid w:val="00780967"/>
    <w:rsid w:val="00781F71"/>
    <w:rsid w:val="0078372B"/>
    <w:rsid w:val="007873A0"/>
    <w:rsid w:val="00791FD7"/>
    <w:rsid w:val="007D2E60"/>
    <w:rsid w:val="007E37B4"/>
    <w:rsid w:val="007E509C"/>
    <w:rsid w:val="007E56CB"/>
    <w:rsid w:val="007F0503"/>
    <w:rsid w:val="007F2B06"/>
    <w:rsid w:val="007F6ACD"/>
    <w:rsid w:val="007F71DE"/>
    <w:rsid w:val="00801B91"/>
    <w:rsid w:val="00806712"/>
    <w:rsid w:val="008067FA"/>
    <w:rsid w:val="0081435B"/>
    <w:rsid w:val="008155C2"/>
    <w:rsid w:val="00816FD6"/>
    <w:rsid w:val="008206D4"/>
    <w:rsid w:val="008227CE"/>
    <w:rsid w:val="00823E36"/>
    <w:rsid w:val="00826576"/>
    <w:rsid w:val="00827908"/>
    <w:rsid w:val="00837EFE"/>
    <w:rsid w:val="00841A07"/>
    <w:rsid w:val="00845463"/>
    <w:rsid w:val="008505B2"/>
    <w:rsid w:val="0085464D"/>
    <w:rsid w:val="00857A42"/>
    <w:rsid w:val="00862C81"/>
    <w:rsid w:val="0086468D"/>
    <w:rsid w:val="008D6B3A"/>
    <w:rsid w:val="008E73B7"/>
    <w:rsid w:val="008F2208"/>
    <w:rsid w:val="008F254A"/>
    <w:rsid w:val="008F2B69"/>
    <w:rsid w:val="008F3EFB"/>
    <w:rsid w:val="0090412D"/>
    <w:rsid w:val="00913964"/>
    <w:rsid w:val="009223E6"/>
    <w:rsid w:val="00925C2A"/>
    <w:rsid w:val="0093229F"/>
    <w:rsid w:val="00932FE6"/>
    <w:rsid w:val="00934A19"/>
    <w:rsid w:val="00942F73"/>
    <w:rsid w:val="00943633"/>
    <w:rsid w:val="00944BD9"/>
    <w:rsid w:val="00947CA5"/>
    <w:rsid w:val="0095654C"/>
    <w:rsid w:val="0096571B"/>
    <w:rsid w:val="00976E10"/>
    <w:rsid w:val="00985268"/>
    <w:rsid w:val="00985920"/>
    <w:rsid w:val="00990FCE"/>
    <w:rsid w:val="0099690A"/>
    <w:rsid w:val="009B00D8"/>
    <w:rsid w:val="009B3DF5"/>
    <w:rsid w:val="009D33E3"/>
    <w:rsid w:val="009D4B58"/>
    <w:rsid w:val="009E4C23"/>
    <w:rsid w:val="009F13E7"/>
    <w:rsid w:val="009F23AD"/>
    <w:rsid w:val="009F6ACA"/>
    <w:rsid w:val="00A02DBD"/>
    <w:rsid w:val="00A11C79"/>
    <w:rsid w:val="00A16291"/>
    <w:rsid w:val="00A169C3"/>
    <w:rsid w:val="00A21676"/>
    <w:rsid w:val="00A30071"/>
    <w:rsid w:val="00A3021D"/>
    <w:rsid w:val="00A31331"/>
    <w:rsid w:val="00A31838"/>
    <w:rsid w:val="00A32412"/>
    <w:rsid w:val="00A455B6"/>
    <w:rsid w:val="00A50803"/>
    <w:rsid w:val="00A60304"/>
    <w:rsid w:val="00A62AB1"/>
    <w:rsid w:val="00A71B18"/>
    <w:rsid w:val="00A722C6"/>
    <w:rsid w:val="00A72D5D"/>
    <w:rsid w:val="00A809F7"/>
    <w:rsid w:val="00A82DED"/>
    <w:rsid w:val="00A86053"/>
    <w:rsid w:val="00A92CB0"/>
    <w:rsid w:val="00A932A7"/>
    <w:rsid w:val="00AA1287"/>
    <w:rsid w:val="00AA1315"/>
    <w:rsid w:val="00AB62EE"/>
    <w:rsid w:val="00AC680D"/>
    <w:rsid w:val="00AD3C3E"/>
    <w:rsid w:val="00AD5AD8"/>
    <w:rsid w:val="00AE1EE8"/>
    <w:rsid w:val="00AE6EB2"/>
    <w:rsid w:val="00AF57B5"/>
    <w:rsid w:val="00B11B3F"/>
    <w:rsid w:val="00B23D50"/>
    <w:rsid w:val="00B24F9E"/>
    <w:rsid w:val="00B35088"/>
    <w:rsid w:val="00B4233B"/>
    <w:rsid w:val="00B425E8"/>
    <w:rsid w:val="00B521DB"/>
    <w:rsid w:val="00B53D78"/>
    <w:rsid w:val="00B5403B"/>
    <w:rsid w:val="00B54C89"/>
    <w:rsid w:val="00B625D9"/>
    <w:rsid w:val="00B64625"/>
    <w:rsid w:val="00B67110"/>
    <w:rsid w:val="00B672C9"/>
    <w:rsid w:val="00B759A7"/>
    <w:rsid w:val="00B80AE8"/>
    <w:rsid w:val="00B83BB5"/>
    <w:rsid w:val="00BA1BE5"/>
    <w:rsid w:val="00BB44AA"/>
    <w:rsid w:val="00BC012B"/>
    <w:rsid w:val="00BD1A30"/>
    <w:rsid w:val="00BD3361"/>
    <w:rsid w:val="00BD7E9C"/>
    <w:rsid w:val="00BE046F"/>
    <w:rsid w:val="00BE3952"/>
    <w:rsid w:val="00BE4FCC"/>
    <w:rsid w:val="00BF44C5"/>
    <w:rsid w:val="00C00B4B"/>
    <w:rsid w:val="00C02290"/>
    <w:rsid w:val="00C20323"/>
    <w:rsid w:val="00C35BB6"/>
    <w:rsid w:val="00C408B7"/>
    <w:rsid w:val="00C5411C"/>
    <w:rsid w:val="00C55E54"/>
    <w:rsid w:val="00C56A18"/>
    <w:rsid w:val="00C96E66"/>
    <w:rsid w:val="00CA17DC"/>
    <w:rsid w:val="00CC5FA0"/>
    <w:rsid w:val="00CD1C1D"/>
    <w:rsid w:val="00CD2B80"/>
    <w:rsid w:val="00CD4EB2"/>
    <w:rsid w:val="00CD6C71"/>
    <w:rsid w:val="00CE3B8F"/>
    <w:rsid w:val="00CE76FA"/>
    <w:rsid w:val="00CF03C2"/>
    <w:rsid w:val="00D07992"/>
    <w:rsid w:val="00D15860"/>
    <w:rsid w:val="00D21BC1"/>
    <w:rsid w:val="00D40E80"/>
    <w:rsid w:val="00D50ACF"/>
    <w:rsid w:val="00D54589"/>
    <w:rsid w:val="00D604E9"/>
    <w:rsid w:val="00D60E95"/>
    <w:rsid w:val="00D667C7"/>
    <w:rsid w:val="00D70535"/>
    <w:rsid w:val="00D7315C"/>
    <w:rsid w:val="00D75D35"/>
    <w:rsid w:val="00D77F8D"/>
    <w:rsid w:val="00D82F14"/>
    <w:rsid w:val="00D84791"/>
    <w:rsid w:val="00D8658C"/>
    <w:rsid w:val="00D866C6"/>
    <w:rsid w:val="00D87231"/>
    <w:rsid w:val="00D9610D"/>
    <w:rsid w:val="00D97131"/>
    <w:rsid w:val="00D97FBA"/>
    <w:rsid w:val="00DB1099"/>
    <w:rsid w:val="00DC36BD"/>
    <w:rsid w:val="00DE27E4"/>
    <w:rsid w:val="00DE2FF7"/>
    <w:rsid w:val="00DE36F4"/>
    <w:rsid w:val="00DF7665"/>
    <w:rsid w:val="00E01D51"/>
    <w:rsid w:val="00E0588C"/>
    <w:rsid w:val="00E06A79"/>
    <w:rsid w:val="00E06CCD"/>
    <w:rsid w:val="00E22D23"/>
    <w:rsid w:val="00E377A3"/>
    <w:rsid w:val="00E411EB"/>
    <w:rsid w:val="00E52555"/>
    <w:rsid w:val="00E533BC"/>
    <w:rsid w:val="00E53FFA"/>
    <w:rsid w:val="00E63F32"/>
    <w:rsid w:val="00E64EB0"/>
    <w:rsid w:val="00E6588C"/>
    <w:rsid w:val="00E704A8"/>
    <w:rsid w:val="00E70ED0"/>
    <w:rsid w:val="00E7261D"/>
    <w:rsid w:val="00E75A22"/>
    <w:rsid w:val="00E81210"/>
    <w:rsid w:val="00E81796"/>
    <w:rsid w:val="00E919BB"/>
    <w:rsid w:val="00E924AA"/>
    <w:rsid w:val="00EA67A8"/>
    <w:rsid w:val="00EA7495"/>
    <w:rsid w:val="00EB264C"/>
    <w:rsid w:val="00EB3F14"/>
    <w:rsid w:val="00EB4103"/>
    <w:rsid w:val="00EB7804"/>
    <w:rsid w:val="00EB7EEF"/>
    <w:rsid w:val="00EC041C"/>
    <w:rsid w:val="00EC0602"/>
    <w:rsid w:val="00EC0691"/>
    <w:rsid w:val="00EC3B4B"/>
    <w:rsid w:val="00EC5AD4"/>
    <w:rsid w:val="00ED17F0"/>
    <w:rsid w:val="00ED3FCD"/>
    <w:rsid w:val="00ED679B"/>
    <w:rsid w:val="00ED680B"/>
    <w:rsid w:val="00ED7D67"/>
    <w:rsid w:val="00EE09E0"/>
    <w:rsid w:val="00EE40AD"/>
    <w:rsid w:val="00EF2BBF"/>
    <w:rsid w:val="00EF4244"/>
    <w:rsid w:val="00EF7FF6"/>
    <w:rsid w:val="00F126C7"/>
    <w:rsid w:val="00F14AE7"/>
    <w:rsid w:val="00F169F0"/>
    <w:rsid w:val="00F17625"/>
    <w:rsid w:val="00F2165F"/>
    <w:rsid w:val="00F323D0"/>
    <w:rsid w:val="00F45573"/>
    <w:rsid w:val="00F46216"/>
    <w:rsid w:val="00F51422"/>
    <w:rsid w:val="00F53C1D"/>
    <w:rsid w:val="00F63A93"/>
    <w:rsid w:val="00F644B7"/>
    <w:rsid w:val="00F64D24"/>
    <w:rsid w:val="00F8285A"/>
    <w:rsid w:val="00F83B59"/>
    <w:rsid w:val="00F854CC"/>
    <w:rsid w:val="00FA7F7E"/>
    <w:rsid w:val="00FC49E5"/>
    <w:rsid w:val="00FC7E8D"/>
    <w:rsid w:val="00FD0A96"/>
    <w:rsid w:val="00FE081B"/>
    <w:rsid w:val="00FF2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 w:type="paragraph" w:styleId="BalloonText">
    <w:name w:val="Balloon Text"/>
    <w:basedOn w:val="Normal"/>
    <w:link w:val="BalloonTextChar"/>
    <w:uiPriority w:val="99"/>
    <w:semiHidden/>
    <w:unhideWhenUsed/>
    <w:rsid w:val="00AC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0D"/>
    <w:rPr>
      <w:rFonts w:ascii="Segoe UI" w:hAnsi="Segoe UI" w:cs="Segoe UI"/>
      <w:sz w:val="18"/>
      <w:szCs w:val="18"/>
      <w:lang w:val="en-IE"/>
    </w:rPr>
  </w:style>
  <w:style w:type="character" w:styleId="UnresolvedMention">
    <w:name w:val="Unresolved Mention"/>
    <w:basedOn w:val="DefaultParagraphFont"/>
    <w:uiPriority w:val="99"/>
    <w:semiHidden/>
    <w:unhideWhenUsed/>
    <w:rsid w:val="00F82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492678480">
      <w:bodyDiv w:val="1"/>
      <w:marLeft w:val="0"/>
      <w:marRight w:val="0"/>
      <w:marTop w:val="0"/>
      <w:marBottom w:val="0"/>
      <w:divBdr>
        <w:top w:val="none" w:sz="0" w:space="0" w:color="auto"/>
        <w:left w:val="none" w:sz="0" w:space="0" w:color="auto"/>
        <w:bottom w:val="none" w:sz="0" w:space="0" w:color="auto"/>
        <w:right w:val="none" w:sz="0" w:space="0" w:color="auto"/>
      </w:divBdr>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35413712">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0273593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Bridie  McBrearty</cp:lastModifiedBy>
  <cp:revision>5</cp:revision>
  <cp:lastPrinted>2020-02-18T09:49:00Z</cp:lastPrinted>
  <dcterms:created xsi:type="dcterms:W3CDTF">2022-07-06T14:02:00Z</dcterms:created>
  <dcterms:modified xsi:type="dcterms:W3CDTF">2022-07-25T09:10:00Z</dcterms:modified>
</cp:coreProperties>
</file>