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25" w:rsidRDefault="00E07425" w:rsidP="00997E5A">
      <w:pPr>
        <w:spacing w:after="0" w:line="320" w:lineRule="exact"/>
        <w:rPr>
          <w:b/>
          <w:sz w:val="24"/>
          <w:szCs w:val="24"/>
        </w:rPr>
      </w:pPr>
      <w:r>
        <w:rPr>
          <w:b/>
          <w:sz w:val="24"/>
          <w:szCs w:val="24"/>
        </w:rPr>
        <w:t>Minutes from Environment and Planning S</w:t>
      </w:r>
      <w:r w:rsidR="00EB473A">
        <w:rPr>
          <w:b/>
          <w:sz w:val="24"/>
          <w:szCs w:val="24"/>
        </w:rPr>
        <w:t xml:space="preserve">trategic </w:t>
      </w:r>
      <w:r>
        <w:rPr>
          <w:b/>
          <w:sz w:val="24"/>
          <w:szCs w:val="24"/>
        </w:rPr>
        <w:t>P</w:t>
      </w:r>
      <w:r w:rsidR="00EB473A">
        <w:rPr>
          <w:b/>
          <w:sz w:val="24"/>
          <w:szCs w:val="24"/>
        </w:rPr>
        <w:t xml:space="preserve">olicy </w:t>
      </w:r>
      <w:r>
        <w:rPr>
          <w:b/>
          <w:sz w:val="24"/>
          <w:szCs w:val="24"/>
        </w:rPr>
        <w:t>C</w:t>
      </w:r>
      <w:r w:rsidR="00EB473A">
        <w:rPr>
          <w:b/>
          <w:sz w:val="24"/>
          <w:szCs w:val="24"/>
        </w:rPr>
        <w:t>ommittee</w:t>
      </w:r>
      <w:r w:rsidR="00E3072E">
        <w:rPr>
          <w:b/>
          <w:sz w:val="24"/>
          <w:szCs w:val="24"/>
        </w:rPr>
        <w:t xml:space="preserve"> Meeting</w:t>
      </w:r>
    </w:p>
    <w:p w:rsidR="00F74815" w:rsidRPr="00AD7398" w:rsidRDefault="00EB473A" w:rsidP="00997E5A">
      <w:pPr>
        <w:spacing w:after="0" w:line="320" w:lineRule="exact"/>
        <w:rPr>
          <w:b/>
          <w:sz w:val="24"/>
          <w:szCs w:val="24"/>
        </w:rPr>
      </w:pPr>
      <w:r>
        <w:rPr>
          <w:b/>
          <w:sz w:val="24"/>
          <w:szCs w:val="24"/>
        </w:rPr>
        <w:t>Thursday 10</w:t>
      </w:r>
      <w:r w:rsidRPr="00EB473A">
        <w:rPr>
          <w:b/>
          <w:sz w:val="24"/>
          <w:szCs w:val="24"/>
          <w:vertAlign w:val="superscript"/>
        </w:rPr>
        <w:t>th</w:t>
      </w:r>
      <w:r>
        <w:rPr>
          <w:b/>
          <w:sz w:val="24"/>
          <w:szCs w:val="24"/>
        </w:rPr>
        <w:t xml:space="preserve"> May</w:t>
      </w:r>
      <w:r w:rsidR="004054C7">
        <w:rPr>
          <w:b/>
          <w:sz w:val="24"/>
          <w:szCs w:val="24"/>
        </w:rPr>
        <w:t xml:space="preserve"> 2018, </w:t>
      </w:r>
      <w:r>
        <w:rPr>
          <w:b/>
          <w:sz w:val="24"/>
          <w:szCs w:val="24"/>
        </w:rPr>
        <w:t>9.30am</w:t>
      </w:r>
      <w:r w:rsidR="00F74815" w:rsidRPr="00AD7398">
        <w:rPr>
          <w:b/>
          <w:sz w:val="24"/>
          <w:szCs w:val="24"/>
        </w:rPr>
        <w:t>, Old Reference Library</w:t>
      </w:r>
    </w:p>
    <w:p w:rsidR="000522EF" w:rsidRPr="00AD7398" w:rsidRDefault="000522EF" w:rsidP="00997E5A">
      <w:pPr>
        <w:spacing w:after="0" w:line="320" w:lineRule="exact"/>
        <w:rPr>
          <w:b/>
          <w:sz w:val="24"/>
          <w:szCs w:val="24"/>
        </w:rPr>
      </w:pPr>
    </w:p>
    <w:p w:rsidR="000522EF" w:rsidRPr="00AD7398" w:rsidRDefault="000522EF" w:rsidP="00997E5A">
      <w:pPr>
        <w:spacing w:after="0" w:line="320" w:lineRule="exact"/>
        <w:rPr>
          <w:b/>
          <w:sz w:val="24"/>
          <w:szCs w:val="24"/>
        </w:rPr>
      </w:pPr>
      <w:r w:rsidRPr="00AD7398">
        <w:rPr>
          <w:b/>
          <w:sz w:val="24"/>
          <w:szCs w:val="24"/>
        </w:rPr>
        <w:t xml:space="preserve">Present: Cllr. </w:t>
      </w:r>
      <w:r w:rsidRPr="00EB473A">
        <w:rPr>
          <w:sz w:val="24"/>
          <w:szCs w:val="24"/>
        </w:rPr>
        <w:t xml:space="preserve">Damien Brady (Chairperson), </w:t>
      </w:r>
      <w:r w:rsidR="00EB473A" w:rsidRPr="00EB473A">
        <w:rPr>
          <w:sz w:val="24"/>
          <w:szCs w:val="24"/>
        </w:rPr>
        <w:t>Paddy Denning, IFA</w:t>
      </w:r>
      <w:r w:rsidR="00EB473A">
        <w:rPr>
          <w:sz w:val="24"/>
          <w:szCs w:val="24"/>
        </w:rPr>
        <w:t>,</w:t>
      </w:r>
      <w:r w:rsidRPr="00EB473A">
        <w:rPr>
          <w:sz w:val="24"/>
          <w:szCs w:val="24"/>
        </w:rPr>
        <w:t xml:space="preserve"> </w:t>
      </w:r>
      <w:r w:rsidR="00EB473A" w:rsidRPr="00EB473A">
        <w:rPr>
          <w:sz w:val="24"/>
          <w:szCs w:val="24"/>
        </w:rPr>
        <w:t>Cllr. Val Smith, Cllr. Fergal Curtin, Cllr. Winston Bennett</w:t>
      </w:r>
      <w:r w:rsidR="00EB473A">
        <w:rPr>
          <w:sz w:val="24"/>
          <w:szCs w:val="24"/>
        </w:rPr>
        <w:t>, Conor</w:t>
      </w:r>
      <w:r w:rsidR="00EB473A" w:rsidRPr="00EB473A">
        <w:rPr>
          <w:sz w:val="24"/>
          <w:szCs w:val="24"/>
        </w:rPr>
        <w:t xml:space="preserve"> </w:t>
      </w:r>
      <w:r w:rsidRPr="00EB473A">
        <w:rPr>
          <w:sz w:val="24"/>
          <w:szCs w:val="24"/>
        </w:rPr>
        <w:t xml:space="preserve">Craven, Paddy Connaughton, Colm O’Callaghan, </w:t>
      </w:r>
      <w:r w:rsidR="00E07425" w:rsidRPr="00EB473A">
        <w:rPr>
          <w:sz w:val="24"/>
          <w:szCs w:val="24"/>
        </w:rPr>
        <w:t>Nicholas</w:t>
      </w:r>
      <w:r w:rsidR="004054C7" w:rsidRPr="00EB473A">
        <w:rPr>
          <w:sz w:val="24"/>
          <w:szCs w:val="24"/>
        </w:rPr>
        <w:t xml:space="preserve"> O’Kane</w:t>
      </w:r>
      <w:r w:rsidRPr="00EB473A">
        <w:rPr>
          <w:sz w:val="24"/>
          <w:szCs w:val="24"/>
        </w:rPr>
        <w:t>, Marice Galligan</w:t>
      </w:r>
      <w:r w:rsidR="00EB473A">
        <w:rPr>
          <w:sz w:val="24"/>
          <w:szCs w:val="24"/>
        </w:rPr>
        <w:t>, Pat Gaynor</w:t>
      </w:r>
      <w:r w:rsidR="009F0D27">
        <w:rPr>
          <w:sz w:val="24"/>
          <w:szCs w:val="24"/>
        </w:rPr>
        <w:t>.</w:t>
      </w:r>
    </w:p>
    <w:p w:rsidR="00256BEB" w:rsidRPr="00AD7398" w:rsidRDefault="00256BEB" w:rsidP="00997E5A">
      <w:pPr>
        <w:spacing w:after="0" w:line="320" w:lineRule="exact"/>
        <w:rPr>
          <w:b/>
          <w:sz w:val="24"/>
          <w:szCs w:val="24"/>
        </w:rPr>
      </w:pPr>
    </w:p>
    <w:p w:rsidR="00256BEB" w:rsidRPr="00EB473A" w:rsidRDefault="00256BEB" w:rsidP="00997E5A">
      <w:pPr>
        <w:spacing w:after="0" w:line="320" w:lineRule="exact"/>
        <w:rPr>
          <w:sz w:val="24"/>
          <w:szCs w:val="24"/>
        </w:rPr>
      </w:pPr>
      <w:r w:rsidRPr="00AD7398">
        <w:rPr>
          <w:b/>
          <w:sz w:val="24"/>
          <w:szCs w:val="24"/>
        </w:rPr>
        <w:t xml:space="preserve">Apologies: </w:t>
      </w:r>
      <w:r w:rsidR="00EB473A">
        <w:rPr>
          <w:sz w:val="24"/>
          <w:szCs w:val="24"/>
        </w:rPr>
        <w:t>Cllr. Madeleine Argue</w:t>
      </w:r>
      <w:r w:rsidR="009F0D27">
        <w:rPr>
          <w:sz w:val="24"/>
          <w:szCs w:val="24"/>
        </w:rPr>
        <w:t>, Andrew O’Gorman.</w:t>
      </w:r>
    </w:p>
    <w:p w:rsidR="00F74815" w:rsidRPr="00AD7398" w:rsidRDefault="00F74815" w:rsidP="00997E5A">
      <w:pPr>
        <w:spacing w:after="0" w:line="320" w:lineRule="exact"/>
        <w:rPr>
          <w:sz w:val="24"/>
          <w:szCs w:val="24"/>
        </w:rPr>
      </w:pPr>
    </w:p>
    <w:p w:rsidR="00256BEB" w:rsidRPr="00AD7398" w:rsidRDefault="009E4B3A" w:rsidP="00997E5A">
      <w:pPr>
        <w:spacing w:after="0" w:line="320" w:lineRule="exact"/>
        <w:rPr>
          <w:sz w:val="24"/>
          <w:szCs w:val="24"/>
        </w:rPr>
      </w:pPr>
      <w:r>
        <w:rPr>
          <w:sz w:val="24"/>
          <w:szCs w:val="24"/>
        </w:rPr>
        <w:t>Minutes of the previous meeting were proposed by Cllr. Bennett and seconded by Cllr. Curtin.</w:t>
      </w:r>
    </w:p>
    <w:p w:rsidR="00256BEB" w:rsidRPr="00AD7398" w:rsidRDefault="00256BEB" w:rsidP="00997E5A">
      <w:pPr>
        <w:spacing w:after="0" w:line="320" w:lineRule="exact"/>
        <w:rPr>
          <w:sz w:val="24"/>
          <w:szCs w:val="24"/>
        </w:rPr>
      </w:pPr>
    </w:p>
    <w:p w:rsidR="009E4B3A" w:rsidRPr="009F0D27" w:rsidRDefault="009E4B3A" w:rsidP="009F0D27">
      <w:pPr>
        <w:pStyle w:val="ListParagraph"/>
        <w:numPr>
          <w:ilvl w:val="0"/>
          <w:numId w:val="5"/>
        </w:numPr>
        <w:spacing w:after="0" w:line="320" w:lineRule="exact"/>
        <w:rPr>
          <w:b/>
          <w:color w:val="000000" w:themeColor="text1"/>
          <w:sz w:val="24"/>
          <w:szCs w:val="24"/>
        </w:rPr>
      </w:pPr>
      <w:r w:rsidRPr="009F0D27">
        <w:rPr>
          <w:b/>
          <w:color w:val="000000" w:themeColor="text1"/>
          <w:sz w:val="24"/>
          <w:szCs w:val="24"/>
        </w:rPr>
        <w:t>Taking in charge of Estates</w:t>
      </w:r>
    </w:p>
    <w:p w:rsidR="00997E5A" w:rsidRDefault="00997E5A" w:rsidP="00997E5A">
      <w:pPr>
        <w:spacing w:after="0" w:line="320" w:lineRule="exact"/>
        <w:rPr>
          <w:sz w:val="24"/>
          <w:szCs w:val="24"/>
        </w:rPr>
      </w:pPr>
      <w:r w:rsidRPr="00997E5A">
        <w:rPr>
          <w:sz w:val="24"/>
          <w:szCs w:val="24"/>
        </w:rPr>
        <w:t>Pat Gaynor gave an overview of the national situation.</w:t>
      </w:r>
      <w:r w:rsidR="009A690C">
        <w:rPr>
          <w:sz w:val="24"/>
          <w:szCs w:val="24"/>
        </w:rPr>
        <w:t xml:space="preserve">  He </w:t>
      </w:r>
      <w:r w:rsidR="009F0D27">
        <w:rPr>
          <w:sz w:val="24"/>
          <w:szCs w:val="24"/>
        </w:rPr>
        <w:t xml:space="preserve">stated </w:t>
      </w:r>
      <w:r w:rsidR="009A690C" w:rsidRPr="00997E5A">
        <w:rPr>
          <w:color w:val="000000" w:themeColor="text1"/>
          <w:sz w:val="24"/>
          <w:szCs w:val="24"/>
        </w:rPr>
        <w:t xml:space="preserve">that in 2006 each local authority </w:t>
      </w:r>
      <w:r w:rsidR="009F0D27">
        <w:rPr>
          <w:color w:val="000000" w:themeColor="text1"/>
          <w:sz w:val="24"/>
          <w:szCs w:val="24"/>
        </w:rPr>
        <w:t xml:space="preserve">were required </w:t>
      </w:r>
      <w:r w:rsidR="009A690C" w:rsidRPr="00997E5A">
        <w:rPr>
          <w:color w:val="000000" w:themeColor="text1"/>
          <w:sz w:val="24"/>
          <w:szCs w:val="24"/>
        </w:rPr>
        <w:t>to develop a taking in charge policy</w:t>
      </w:r>
      <w:r w:rsidR="009F0D27">
        <w:rPr>
          <w:color w:val="000000" w:themeColor="text1"/>
          <w:sz w:val="24"/>
          <w:szCs w:val="24"/>
        </w:rPr>
        <w:t>.</w:t>
      </w:r>
      <w:r w:rsidR="009A690C" w:rsidRPr="00997E5A">
        <w:rPr>
          <w:color w:val="000000" w:themeColor="text1"/>
          <w:sz w:val="24"/>
          <w:szCs w:val="24"/>
        </w:rPr>
        <w:t xml:space="preserve"> </w:t>
      </w:r>
      <w:r w:rsidR="009A690C">
        <w:rPr>
          <w:sz w:val="24"/>
          <w:szCs w:val="24"/>
        </w:rPr>
        <w:t xml:space="preserve"> </w:t>
      </w:r>
      <w:r w:rsidR="009F0D27">
        <w:rPr>
          <w:sz w:val="24"/>
          <w:szCs w:val="24"/>
        </w:rPr>
        <w:t xml:space="preserve">Pat explained </w:t>
      </w:r>
      <w:r w:rsidRPr="00997E5A">
        <w:rPr>
          <w:sz w:val="24"/>
          <w:szCs w:val="24"/>
        </w:rPr>
        <w:t>that figures from the National Survey of Unfinished Estates, indicated that Co. Cavan had 147 unfinished estates in 2010</w:t>
      </w:r>
      <w:r w:rsidR="009F0D27">
        <w:rPr>
          <w:sz w:val="24"/>
          <w:szCs w:val="24"/>
        </w:rPr>
        <w:t xml:space="preserve"> and this has subsequently reduced to </w:t>
      </w:r>
      <w:r>
        <w:rPr>
          <w:sz w:val="24"/>
          <w:szCs w:val="24"/>
        </w:rPr>
        <w:t>13.</w:t>
      </w:r>
    </w:p>
    <w:p w:rsidR="00997E5A" w:rsidRDefault="00997E5A" w:rsidP="00997E5A">
      <w:pPr>
        <w:spacing w:after="0" w:line="320" w:lineRule="exact"/>
        <w:rPr>
          <w:sz w:val="24"/>
          <w:szCs w:val="24"/>
        </w:rPr>
      </w:pPr>
    </w:p>
    <w:p w:rsidR="00997E5A" w:rsidRDefault="00997E5A" w:rsidP="00997E5A">
      <w:pPr>
        <w:spacing w:after="0" w:line="320" w:lineRule="exact"/>
        <w:rPr>
          <w:sz w:val="24"/>
          <w:szCs w:val="24"/>
        </w:rPr>
      </w:pPr>
      <w:r w:rsidRPr="00997E5A">
        <w:rPr>
          <w:sz w:val="24"/>
          <w:szCs w:val="24"/>
        </w:rPr>
        <w:t xml:space="preserve">He advised that </w:t>
      </w:r>
      <w:r w:rsidR="009F0D27">
        <w:rPr>
          <w:sz w:val="24"/>
          <w:szCs w:val="24"/>
        </w:rPr>
        <w:t xml:space="preserve">out of </w:t>
      </w:r>
      <w:r w:rsidRPr="00997E5A">
        <w:rPr>
          <w:sz w:val="24"/>
          <w:szCs w:val="24"/>
        </w:rPr>
        <w:t>a total of 23</w:t>
      </w:r>
      <w:r>
        <w:rPr>
          <w:sz w:val="24"/>
          <w:szCs w:val="24"/>
        </w:rPr>
        <w:t>6</w:t>
      </w:r>
      <w:r w:rsidRPr="00997E5A">
        <w:rPr>
          <w:sz w:val="24"/>
          <w:szCs w:val="24"/>
        </w:rPr>
        <w:t xml:space="preserve"> housing estates</w:t>
      </w:r>
      <w:r w:rsidR="009F0D27">
        <w:rPr>
          <w:sz w:val="24"/>
          <w:szCs w:val="24"/>
        </w:rPr>
        <w:t xml:space="preserve">, </w:t>
      </w:r>
      <w:r w:rsidRPr="00997E5A">
        <w:rPr>
          <w:sz w:val="24"/>
          <w:szCs w:val="24"/>
        </w:rPr>
        <w:t xml:space="preserve">12 estates </w:t>
      </w:r>
      <w:r>
        <w:rPr>
          <w:sz w:val="24"/>
          <w:szCs w:val="24"/>
        </w:rPr>
        <w:t>wer</w:t>
      </w:r>
      <w:r w:rsidRPr="00997E5A">
        <w:rPr>
          <w:sz w:val="24"/>
          <w:szCs w:val="24"/>
        </w:rPr>
        <w:t>e taken in charge</w:t>
      </w:r>
      <w:r>
        <w:rPr>
          <w:sz w:val="24"/>
          <w:szCs w:val="24"/>
        </w:rPr>
        <w:t xml:space="preserve"> in 2012 and </w:t>
      </w:r>
      <w:r w:rsidRPr="00997E5A">
        <w:rPr>
          <w:sz w:val="24"/>
          <w:szCs w:val="24"/>
        </w:rPr>
        <w:t xml:space="preserve">a further </w:t>
      </w:r>
      <w:r>
        <w:rPr>
          <w:sz w:val="24"/>
          <w:szCs w:val="24"/>
        </w:rPr>
        <w:t>24 in 2017.  There are currently 36</w:t>
      </w:r>
      <w:r w:rsidR="009A690C">
        <w:rPr>
          <w:sz w:val="24"/>
          <w:szCs w:val="24"/>
        </w:rPr>
        <w:t xml:space="preserve"> applications for t</w:t>
      </w:r>
      <w:r w:rsidRPr="00997E5A">
        <w:rPr>
          <w:sz w:val="24"/>
          <w:szCs w:val="24"/>
        </w:rPr>
        <w:t xml:space="preserve">aking </w:t>
      </w:r>
      <w:r w:rsidR="009A690C">
        <w:rPr>
          <w:sz w:val="24"/>
          <w:szCs w:val="24"/>
        </w:rPr>
        <w:t>in c</w:t>
      </w:r>
      <w:r w:rsidRPr="00997E5A">
        <w:rPr>
          <w:sz w:val="24"/>
          <w:szCs w:val="24"/>
        </w:rPr>
        <w:t>harge</w:t>
      </w:r>
      <w:r w:rsidR="009F0D27">
        <w:rPr>
          <w:sz w:val="24"/>
          <w:szCs w:val="24"/>
        </w:rPr>
        <w:t>,</w:t>
      </w:r>
      <w:r w:rsidRPr="00997E5A">
        <w:rPr>
          <w:sz w:val="24"/>
          <w:szCs w:val="24"/>
        </w:rPr>
        <w:t xml:space="preserve"> </w:t>
      </w:r>
      <w:r w:rsidR="009F0D27">
        <w:rPr>
          <w:sz w:val="24"/>
          <w:szCs w:val="24"/>
        </w:rPr>
        <w:t xml:space="preserve">of which </w:t>
      </w:r>
      <w:r>
        <w:rPr>
          <w:sz w:val="24"/>
          <w:szCs w:val="24"/>
        </w:rPr>
        <w:t>17 have been validated.  Th</w:t>
      </w:r>
      <w:r w:rsidR="009A690C">
        <w:rPr>
          <w:sz w:val="24"/>
          <w:szCs w:val="24"/>
        </w:rPr>
        <w:t>e</w:t>
      </w:r>
      <w:r>
        <w:rPr>
          <w:sz w:val="24"/>
          <w:szCs w:val="24"/>
        </w:rPr>
        <w:t>s</w:t>
      </w:r>
      <w:r w:rsidR="009A690C">
        <w:rPr>
          <w:sz w:val="24"/>
          <w:szCs w:val="24"/>
        </w:rPr>
        <w:t>e</w:t>
      </w:r>
      <w:r>
        <w:rPr>
          <w:sz w:val="24"/>
          <w:szCs w:val="24"/>
        </w:rPr>
        <w:t xml:space="preserve"> </w:t>
      </w:r>
      <w:r w:rsidR="009F0D27">
        <w:rPr>
          <w:sz w:val="24"/>
          <w:szCs w:val="24"/>
        </w:rPr>
        <w:t xml:space="preserve">particular </w:t>
      </w:r>
      <w:r>
        <w:rPr>
          <w:sz w:val="24"/>
          <w:szCs w:val="24"/>
        </w:rPr>
        <w:t>estates will be put forward before the September Council meeting for approval.</w:t>
      </w:r>
    </w:p>
    <w:p w:rsidR="00997E5A" w:rsidRDefault="00997E5A" w:rsidP="00997E5A">
      <w:pPr>
        <w:spacing w:after="0" w:line="320" w:lineRule="exact"/>
        <w:rPr>
          <w:sz w:val="24"/>
          <w:szCs w:val="24"/>
        </w:rPr>
      </w:pPr>
    </w:p>
    <w:p w:rsidR="009A690C" w:rsidRDefault="00997E5A" w:rsidP="00997E5A">
      <w:pPr>
        <w:spacing w:after="0" w:line="320" w:lineRule="exact"/>
        <w:rPr>
          <w:sz w:val="24"/>
          <w:szCs w:val="24"/>
        </w:rPr>
      </w:pPr>
      <w:r>
        <w:rPr>
          <w:sz w:val="24"/>
          <w:szCs w:val="24"/>
        </w:rPr>
        <w:t xml:space="preserve">Cllr. Curtin </w:t>
      </w:r>
      <w:r w:rsidR="00DB543B">
        <w:rPr>
          <w:sz w:val="24"/>
          <w:szCs w:val="24"/>
        </w:rPr>
        <w:t xml:space="preserve">raised a query in respect of the </w:t>
      </w:r>
      <w:r>
        <w:rPr>
          <w:sz w:val="24"/>
          <w:szCs w:val="24"/>
        </w:rPr>
        <w:t>timeframe to take all 200 estates in charge.  Mr. Gaynor advised he was unable to give a</w:t>
      </w:r>
      <w:r w:rsidR="00DB543B">
        <w:rPr>
          <w:sz w:val="24"/>
          <w:szCs w:val="24"/>
        </w:rPr>
        <w:t xml:space="preserve"> definitive </w:t>
      </w:r>
      <w:r>
        <w:rPr>
          <w:sz w:val="24"/>
          <w:szCs w:val="24"/>
        </w:rPr>
        <w:t>timeframe</w:t>
      </w:r>
      <w:r w:rsidR="009A690C">
        <w:rPr>
          <w:sz w:val="24"/>
          <w:szCs w:val="24"/>
        </w:rPr>
        <w:t xml:space="preserve">, </w:t>
      </w:r>
      <w:r w:rsidR="00DB543B">
        <w:rPr>
          <w:sz w:val="24"/>
          <w:szCs w:val="24"/>
        </w:rPr>
        <w:t xml:space="preserve">however, </w:t>
      </w:r>
      <w:r w:rsidR="009A690C">
        <w:rPr>
          <w:sz w:val="24"/>
          <w:szCs w:val="24"/>
        </w:rPr>
        <w:t xml:space="preserve">29 would </w:t>
      </w:r>
      <w:r w:rsidR="00DB543B">
        <w:rPr>
          <w:sz w:val="24"/>
          <w:szCs w:val="24"/>
        </w:rPr>
        <w:t xml:space="preserve">estates </w:t>
      </w:r>
      <w:r w:rsidR="009A690C">
        <w:rPr>
          <w:sz w:val="24"/>
          <w:szCs w:val="24"/>
        </w:rPr>
        <w:t>be complete</w:t>
      </w:r>
      <w:r w:rsidR="00DB543B">
        <w:rPr>
          <w:sz w:val="24"/>
          <w:szCs w:val="24"/>
        </w:rPr>
        <w:t>d</w:t>
      </w:r>
      <w:r w:rsidR="009A690C">
        <w:rPr>
          <w:sz w:val="24"/>
          <w:szCs w:val="24"/>
        </w:rPr>
        <w:t xml:space="preserve"> by the end of 2018.</w:t>
      </w:r>
      <w:r w:rsidR="00DB543B">
        <w:rPr>
          <w:sz w:val="24"/>
          <w:szCs w:val="24"/>
        </w:rPr>
        <w:t xml:space="preserve">  </w:t>
      </w:r>
      <w:r w:rsidR="009A690C">
        <w:rPr>
          <w:sz w:val="24"/>
          <w:szCs w:val="24"/>
        </w:rPr>
        <w:t xml:space="preserve">Cllr. Smith queried </w:t>
      </w:r>
      <w:r w:rsidR="00DB543B">
        <w:rPr>
          <w:sz w:val="24"/>
          <w:szCs w:val="24"/>
        </w:rPr>
        <w:t xml:space="preserve">whether the </w:t>
      </w:r>
      <w:r w:rsidR="009A690C">
        <w:rPr>
          <w:sz w:val="24"/>
          <w:szCs w:val="24"/>
        </w:rPr>
        <w:t>Dep</w:t>
      </w:r>
      <w:r w:rsidR="00DB543B">
        <w:rPr>
          <w:sz w:val="24"/>
          <w:szCs w:val="24"/>
        </w:rPr>
        <w:t>artment</w:t>
      </w:r>
      <w:r w:rsidR="009A690C">
        <w:rPr>
          <w:sz w:val="24"/>
          <w:szCs w:val="24"/>
        </w:rPr>
        <w:t xml:space="preserve"> sets any annual targets for the Council to meet.  Mr. </w:t>
      </w:r>
      <w:r w:rsidR="00A8264B">
        <w:rPr>
          <w:sz w:val="24"/>
          <w:szCs w:val="24"/>
        </w:rPr>
        <w:t>Gaynor</w:t>
      </w:r>
      <w:r w:rsidR="00DB543B">
        <w:rPr>
          <w:sz w:val="24"/>
          <w:szCs w:val="24"/>
        </w:rPr>
        <w:t xml:space="preserve"> advised there was no specific targets set by the department.</w:t>
      </w:r>
    </w:p>
    <w:p w:rsidR="009A690C" w:rsidRDefault="009A690C" w:rsidP="00997E5A">
      <w:pPr>
        <w:spacing w:after="0" w:line="320" w:lineRule="exact"/>
        <w:rPr>
          <w:sz w:val="24"/>
          <w:szCs w:val="24"/>
        </w:rPr>
      </w:pPr>
    </w:p>
    <w:p w:rsidR="009A690C" w:rsidRDefault="009A690C" w:rsidP="00997E5A">
      <w:pPr>
        <w:spacing w:after="0" w:line="320" w:lineRule="exact"/>
        <w:rPr>
          <w:sz w:val="24"/>
          <w:szCs w:val="24"/>
        </w:rPr>
      </w:pPr>
      <w:r>
        <w:rPr>
          <w:sz w:val="24"/>
          <w:szCs w:val="24"/>
        </w:rPr>
        <w:t>Cllr. Brady asked who c</w:t>
      </w:r>
      <w:r w:rsidR="00DB543B">
        <w:rPr>
          <w:sz w:val="24"/>
          <w:szCs w:val="24"/>
        </w:rPr>
        <w:t xml:space="preserve">ould </w:t>
      </w:r>
      <w:r>
        <w:rPr>
          <w:sz w:val="24"/>
          <w:szCs w:val="24"/>
        </w:rPr>
        <w:t>apply for an estate to be taken in charge.  Mr. Gaynor stated that ideally the developer of the estate would be involved, but if they are no longer in business or insolvent</w:t>
      </w:r>
      <w:r w:rsidR="00DB543B">
        <w:rPr>
          <w:sz w:val="24"/>
          <w:szCs w:val="24"/>
        </w:rPr>
        <w:t>,</w:t>
      </w:r>
      <w:r>
        <w:rPr>
          <w:sz w:val="24"/>
          <w:szCs w:val="24"/>
        </w:rPr>
        <w:t xml:space="preserve"> then homeowners are entitled to apply.  However, 51% of homeowners in the estate must agree for the Council to take over their estate.</w:t>
      </w:r>
    </w:p>
    <w:p w:rsidR="009E4B3A" w:rsidRPr="009E4B3A" w:rsidRDefault="009E4B3A" w:rsidP="00997E5A">
      <w:pPr>
        <w:spacing w:after="0" w:line="320" w:lineRule="exact"/>
        <w:rPr>
          <w:color w:val="000000" w:themeColor="text1"/>
          <w:sz w:val="24"/>
          <w:szCs w:val="24"/>
        </w:rPr>
      </w:pPr>
    </w:p>
    <w:p w:rsidR="00F50B22" w:rsidRPr="00DB543B" w:rsidRDefault="009E4B3A" w:rsidP="00DB543B">
      <w:pPr>
        <w:pStyle w:val="ListParagraph"/>
        <w:numPr>
          <w:ilvl w:val="0"/>
          <w:numId w:val="5"/>
        </w:numPr>
        <w:spacing w:after="0" w:line="320" w:lineRule="exact"/>
        <w:rPr>
          <w:b/>
          <w:color w:val="000000" w:themeColor="text1"/>
          <w:sz w:val="24"/>
          <w:szCs w:val="24"/>
        </w:rPr>
      </w:pPr>
      <w:r w:rsidRPr="00DB543B">
        <w:rPr>
          <w:b/>
          <w:color w:val="000000" w:themeColor="text1"/>
          <w:sz w:val="24"/>
          <w:szCs w:val="24"/>
        </w:rPr>
        <w:t>Cavan Town Residential Variation</w:t>
      </w:r>
      <w:r w:rsidR="00F50B22" w:rsidRPr="00DB543B">
        <w:rPr>
          <w:b/>
          <w:color w:val="000000" w:themeColor="text1"/>
          <w:sz w:val="24"/>
          <w:szCs w:val="24"/>
        </w:rPr>
        <w:t xml:space="preserve"> &amp; Vacant Sites Variation</w:t>
      </w:r>
    </w:p>
    <w:p w:rsidR="009E4B3A" w:rsidRDefault="009A690C" w:rsidP="00997E5A">
      <w:pPr>
        <w:spacing w:after="0" w:line="320" w:lineRule="exact"/>
        <w:rPr>
          <w:color w:val="000000" w:themeColor="text1"/>
          <w:sz w:val="24"/>
          <w:szCs w:val="24"/>
        </w:rPr>
      </w:pPr>
      <w:r>
        <w:rPr>
          <w:color w:val="000000" w:themeColor="text1"/>
          <w:sz w:val="24"/>
          <w:szCs w:val="24"/>
        </w:rPr>
        <w:t xml:space="preserve">Marice Galligan </w:t>
      </w:r>
      <w:r w:rsidR="009144F1">
        <w:rPr>
          <w:color w:val="000000" w:themeColor="text1"/>
          <w:sz w:val="24"/>
          <w:szCs w:val="24"/>
        </w:rPr>
        <w:t xml:space="preserve">advised members of the reasoning behind </w:t>
      </w:r>
      <w:r>
        <w:rPr>
          <w:color w:val="000000" w:themeColor="text1"/>
          <w:sz w:val="24"/>
          <w:szCs w:val="24"/>
        </w:rPr>
        <w:t xml:space="preserve">the Council varying the Cavan Town and Environs Development Plan 2014-2020.  It was considered that the gradients of the Phase 1 lands in some cases were such that commercial viability was questionable.  </w:t>
      </w:r>
      <w:r w:rsidR="009144F1">
        <w:rPr>
          <w:color w:val="000000" w:themeColor="text1"/>
          <w:sz w:val="24"/>
          <w:szCs w:val="24"/>
        </w:rPr>
        <w:t xml:space="preserve">She explained that </w:t>
      </w:r>
      <w:r>
        <w:rPr>
          <w:color w:val="000000" w:themeColor="text1"/>
          <w:sz w:val="24"/>
          <w:szCs w:val="24"/>
        </w:rPr>
        <w:t xml:space="preserve">would affect </w:t>
      </w:r>
      <w:r w:rsidR="009144F1">
        <w:rPr>
          <w:color w:val="000000" w:themeColor="text1"/>
          <w:sz w:val="24"/>
          <w:szCs w:val="24"/>
        </w:rPr>
        <w:t xml:space="preserve">the </w:t>
      </w:r>
      <w:r>
        <w:rPr>
          <w:color w:val="000000" w:themeColor="text1"/>
          <w:sz w:val="24"/>
          <w:szCs w:val="24"/>
        </w:rPr>
        <w:t xml:space="preserve">population growth in Cavan Town and </w:t>
      </w:r>
      <w:r w:rsidR="009144F1">
        <w:rPr>
          <w:color w:val="000000" w:themeColor="text1"/>
          <w:sz w:val="24"/>
          <w:szCs w:val="24"/>
        </w:rPr>
        <w:t xml:space="preserve">would </w:t>
      </w:r>
      <w:r>
        <w:rPr>
          <w:color w:val="000000" w:themeColor="text1"/>
          <w:sz w:val="24"/>
          <w:szCs w:val="24"/>
        </w:rPr>
        <w:t xml:space="preserve">mean </w:t>
      </w:r>
      <w:r w:rsidR="009144F1">
        <w:rPr>
          <w:color w:val="000000" w:themeColor="text1"/>
          <w:sz w:val="24"/>
          <w:szCs w:val="24"/>
        </w:rPr>
        <w:t xml:space="preserve">that </w:t>
      </w:r>
      <w:r>
        <w:rPr>
          <w:color w:val="000000" w:themeColor="text1"/>
          <w:sz w:val="24"/>
          <w:szCs w:val="24"/>
        </w:rPr>
        <w:t xml:space="preserve">we would not achieve our expected growth as </w:t>
      </w:r>
      <w:r w:rsidR="009144F1">
        <w:rPr>
          <w:color w:val="000000" w:themeColor="text1"/>
          <w:sz w:val="24"/>
          <w:szCs w:val="24"/>
        </w:rPr>
        <w:t xml:space="preserve">set out in </w:t>
      </w:r>
      <w:r>
        <w:rPr>
          <w:color w:val="000000" w:themeColor="text1"/>
          <w:sz w:val="24"/>
          <w:szCs w:val="24"/>
        </w:rPr>
        <w:t>the Development Plan.</w:t>
      </w:r>
    </w:p>
    <w:p w:rsidR="009A690C" w:rsidRDefault="009A690C" w:rsidP="00997E5A">
      <w:pPr>
        <w:spacing w:after="0" w:line="320" w:lineRule="exact"/>
        <w:rPr>
          <w:color w:val="000000" w:themeColor="text1"/>
          <w:sz w:val="24"/>
          <w:szCs w:val="24"/>
        </w:rPr>
      </w:pPr>
    </w:p>
    <w:p w:rsidR="009A690C" w:rsidRDefault="009144F1" w:rsidP="00997E5A">
      <w:pPr>
        <w:spacing w:after="0" w:line="320" w:lineRule="exact"/>
        <w:rPr>
          <w:color w:val="000000" w:themeColor="text1"/>
          <w:sz w:val="24"/>
          <w:szCs w:val="24"/>
        </w:rPr>
      </w:pPr>
      <w:r>
        <w:rPr>
          <w:color w:val="000000" w:themeColor="text1"/>
          <w:sz w:val="24"/>
          <w:szCs w:val="24"/>
        </w:rPr>
        <w:t xml:space="preserve">Marice pointed out the </w:t>
      </w:r>
      <w:r w:rsidR="00F50B22">
        <w:rPr>
          <w:color w:val="000000" w:themeColor="text1"/>
          <w:sz w:val="24"/>
          <w:szCs w:val="24"/>
        </w:rPr>
        <w:t>review of the p</w:t>
      </w:r>
      <w:r w:rsidR="009A690C">
        <w:rPr>
          <w:color w:val="000000" w:themeColor="text1"/>
          <w:sz w:val="24"/>
          <w:szCs w:val="24"/>
        </w:rPr>
        <w:t xml:space="preserve">lan </w:t>
      </w:r>
      <w:r>
        <w:rPr>
          <w:color w:val="000000" w:themeColor="text1"/>
          <w:sz w:val="24"/>
          <w:szCs w:val="24"/>
        </w:rPr>
        <w:t xml:space="preserve">will </w:t>
      </w:r>
      <w:r w:rsidR="009A690C">
        <w:rPr>
          <w:color w:val="000000" w:themeColor="text1"/>
          <w:sz w:val="24"/>
          <w:szCs w:val="24"/>
        </w:rPr>
        <w:t>commences in June</w:t>
      </w:r>
      <w:r w:rsidR="00F50B22">
        <w:rPr>
          <w:color w:val="000000" w:themeColor="text1"/>
          <w:sz w:val="24"/>
          <w:szCs w:val="24"/>
        </w:rPr>
        <w:t xml:space="preserve">.  Work is also ongoing on the Regional Spatial and Economic Strategy which is due to be completed at the end of </w:t>
      </w:r>
      <w:r>
        <w:rPr>
          <w:color w:val="000000" w:themeColor="text1"/>
          <w:sz w:val="24"/>
          <w:szCs w:val="24"/>
        </w:rPr>
        <w:t>year</w:t>
      </w:r>
      <w:r w:rsidR="00F50B22">
        <w:rPr>
          <w:color w:val="000000" w:themeColor="text1"/>
          <w:sz w:val="24"/>
          <w:szCs w:val="24"/>
        </w:rPr>
        <w:t xml:space="preserve">.  Therefore, </w:t>
      </w:r>
      <w:r>
        <w:rPr>
          <w:color w:val="000000" w:themeColor="text1"/>
          <w:sz w:val="24"/>
          <w:szCs w:val="24"/>
        </w:rPr>
        <w:t xml:space="preserve">she outlined that </w:t>
      </w:r>
      <w:r w:rsidR="00F50B22">
        <w:rPr>
          <w:color w:val="000000" w:themeColor="text1"/>
          <w:sz w:val="24"/>
          <w:szCs w:val="24"/>
        </w:rPr>
        <w:t>draft plans will not go on public display until the RSES plan is finalised meaning it could be 2.5 to 3 years before a new plan is adopted.</w:t>
      </w:r>
    </w:p>
    <w:p w:rsidR="00F50B22" w:rsidRDefault="00F50B22" w:rsidP="00997E5A">
      <w:pPr>
        <w:spacing w:after="0" w:line="320" w:lineRule="exact"/>
        <w:rPr>
          <w:color w:val="000000" w:themeColor="text1"/>
          <w:sz w:val="24"/>
          <w:szCs w:val="24"/>
        </w:rPr>
      </w:pPr>
    </w:p>
    <w:p w:rsidR="00F50B22" w:rsidRPr="009E4B3A" w:rsidRDefault="00F50B22" w:rsidP="00997E5A">
      <w:pPr>
        <w:spacing w:after="0" w:line="320" w:lineRule="exact"/>
        <w:rPr>
          <w:color w:val="000000" w:themeColor="text1"/>
          <w:sz w:val="24"/>
          <w:szCs w:val="24"/>
        </w:rPr>
      </w:pPr>
      <w:r>
        <w:rPr>
          <w:color w:val="000000" w:themeColor="text1"/>
          <w:sz w:val="24"/>
          <w:szCs w:val="24"/>
        </w:rPr>
        <w:t xml:space="preserve">Ms. Galligan advised the </w:t>
      </w:r>
      <w:r w:rsidR="009144F1">
        <w:rPr>
          <w:color w:val="000000" w:themeColor="text1"/>
          <w:sz w:val="24"/>
          <w:szCs w:val="24"/>
        </w:rPr>
        <w:t xml:space="preserve">members </w:t>
      </w:r>
      <w:r>
        <w:rPr>
          <w:color w:val="000000" w:themeColor="text1"/>
          <w:sz w:val="24"/>
          <w:szCs w:val="24"/>
        </w:rPr>
        <w:t xml:space="preserve">that the current plan </w:t>
      </w:r>
      <w:r w:rsidR="009144F1">
        <w:rPr>
          <w:color w:val="000000" w:themeColor="text1"/>
          <w:sz w:val="24"/>
          <w:szCs w:val="24"/>
        </w:rPr>
        <w:t xml:space="preserve">had </w:t>
      </w:r>
      <w:r>
        <w:rPr>
          <w:color w:val="000000" w:themeColor="text1"/>
          <w:sz w:val="24"/>
          <w:szCs w:val="24"/>
        </w:rPr>
        <w:t xml:space="preserve">estimated a population growth of 2,195 persons </w:t>
      </w:r>
      <w:r w:rsidR="009144F1">
        <w:rPr>
          <w:color w:val="000000" w:themeColor="text1"/>
          <w:sz w:val="24"/>
          <w:szCs w:val="24"/>
        </w:rPr>
        <w:t xml:space="preserve">between </w:t>
      </w:r>
      <w:r>
        <w:rPr>
          <w:color w:val="000000" w:themeColor="text1"/>
          <w:sz w:val="24"/>
          <w:szCs w:val="24"/>
        </w:rPr>
        <w:t xml:space="preserve">2014-2020.  This would result in the requirement of 65 hectares being zoned as Phase 1 residential land.  </w:t>
      </w:r>
      <w:r w:rsidR="009144F1">
        <w:rPr>
          <w:color w:val="000000" w:themeColor="text1"/>
          <w:sz w:val="24"/>
          <w:szCs w:val="24"/>
        </w:rPr>
        <w:t xml:space="preserve">She pointed out that </w:t>
      </w:r>
      <w:r>
        <w:rPr>
          <w:color w:val="000000" w:themeColor="text1"/>
          <w:sz w:val="24"/>
          <w:szCs w:val="24"/>
        </w:rPr>
        <w:t>Phase 2,3,4 residential lands are not deemed suitable for residential purposes.</w:t>
      </w:r>
    </w:p>
    <w:p w:rsidR="009E4B3A" w:rsidRDefault="009E4B3A" w:rsidP="00997E5A">
      <w:pPr>
        <w:spacing w:after="0" w:line="320" w:lineRule="exact"/>
        <w:rPr>
          <w:color w:val="000000" w:themeColor="text1"/>
          <w:sz w:val="24"/>
          <w:szCs w:val="24"/>
        </w:rPr>
      </w:pPr>
    </w:p>
    <w:p w:rsidR="00F50B22" w:rsidRDefault="00F50B22" w:rsidP="00997E5A">
      <w:pPr>
        <w:spacing w:after="0" w:line="320" w:lineRule="exact"/>
        <w:rPr>
          <w:color w:val="000000" w:themeColor="text1"/>
          <w:sz w:val="24"/>
          <w:szCs w:val="24"/>
        </w:rPr>
      </w:pPr>
      <w:r>
        <w:rPr>
          <w:color w:val="000000" w:themeColor="text1"/>
          <w:sz w:val="24"/>
          <w:szCs w:val="24"/>
        </w:rPr>
        <w:t xml:space="preserve">Ms. Galligan </w:t>
      </w:r>
      <w:r w:rsidR="009144F1">
        <w:rPr>
          <w:color w:val="000000" w:themeColor="text1"/>
          <w:sz w:val="24"/>
          <w:szCs w:val="24"/>
        </w:rPr>
        <w:t xml:space="preserve">stated </w:t>
      </w:r>
      <w:r>
        <w:rPr>
          <w:color w:val="000000" w:themeColor="text1"/>
          <w:sz w:val="24"/>
          <w:szCs w:val="24"/>
        </w:rPr>
        <w:t>advised that the primary object</w:t>
      </w:r>
      <w:r w:rsidR="009144F1">
        <w:rPr>
          <w:color w:val="000000" w:themeColor="text1"/>
          <w:sz w:val="24"/>
          <w:szCs w:val="24"/>
        </w:rPr>
        <w:t xml:space="preserve">ive </w:t>
      </w:r>
      <w:r>
        <w:rPr>
          <w:color w:val="000000" w:themeColor="text1"/>
          <w:sz w:val="24"/>
          <w:szCs w:val="24"/>
        </w:rPr>
        <w:t xml:space="preserve">of the vacant site levy is urban regeneration and increased housing supply.  The legislation is due to incentivise developments or the use of vacant land and properties.  It targets key sites held back by owners, </w:t>
      </w:r>
      <w:r w:rsidR="009144F1">
        <w:rPr>
          <w:color w:val="000000" w:themeColor="text1"/>
          <w:sz w:val="24"/>
          <w:szCs w:val="24"/>
        </w:rPr>
        <w:t xml:space="preserve">which are </w:t>
      </w:r>
      <w:r>
        <w:rPr>
          <w:color w:val="000000" w:themeColor="text1"/>
          <w:sz w:val="24"/>
          <w:szCs w:val="24"/>
        </w:rPr>
        <w:t xml:space="preserve">undermining </w:t>
      </w:r>
      <w:r w:rsidR="009144F1">
        <w:rPr>
          <w:color w:val="000000" w:themeColor="text1"/>
          <w:sz w:val="24"/>
          <w:szCs w:val="24"/>
        </w:rPr>
        <w:t xml:space="preserve">the </w:t>
      </w:r>
      <w:r>
        <w:rPr>
          <w:color w:val="000000" w:themeColor="text1"/>
          <w:sz w:val="24"/>
          <w:szCs w:val="24"/>
        </w:rPr>
        <w:t>achievement of development plan objectives.</w:t>
      </w:r>
    </w:p>
    <w:p w:rsidR="00B535FB" w:rsidRDefault="00B535FB" w:rsidP="00997E5A">
      <w:pPr>
        <w:spacing w:after="0" w:line="320" w:lineRule="exact"/>
        <w:rPr>
          <w:color w:val="000000" w:themeColor="text1"/>
          <w:sz w:val="24"/>
          <w:szCs w:val="24"/>
        </w:rPr>
      </w:pPr>
    </w:p>
    <w:p w:rsidR="009E4B3A" w:rsidRDefault="00B535FB" w:rsidP="00997E5A">
      <w:pPr>
        <w:spacing w:after="0" w:line="320" w:lineRule="exact"/>
        <w:rPr>
          <w:color w:val="000000" w:themeColor="text1"/>
          <w:sz w:val="24"/>
          <w:szCs w:val="24"/>
        </w:rPr>
      </w:pPr>
      <w:r>
        <w:rPr>
          <w:color w:val="000000" w:themeColor="text1"/>
          <w:sz w:val="24"/>
          <w:szCs w:val="24"/>
        </w:rPr>
        <w:t xml:space="preserve">Ms. Galligan </w:t>
      </w:r>
      <w:r w:rsidR="009144F1">
        <w:rPr>
          <w:color w:val="000000" w:themeColor="text1"/>
          <w:sz w:val="24"/>
          <w:szCs w:val="24"/>
        </w:rPr>
        <w:t xml:space="preserve">confirmed </w:t>
      </w:r>
      <w:r>
        <w:rPr>
          <w:color w:val="000000" w:themeColor="text1"/>
          <w:sz w:val="24"/>
          <w:szCs w:val="24"/>
        </w:rPr>
        <w:t xml:space="preserve">that vacant lands will be identified and </w:t>
      </w:r>
      <w:r w:rsidR="009144F1">
        <w:rPr>
          <w:color w:val="000000" w:themeColor="text1"/>
          <w:sz w:val="24"/>
          <w:szCs w:val="24"/>
        </w:rPr>
        <w:t xml:space="preserve">that </w:t>
      </w:r>
      <w:r>
        <w:rPr>
          <w:color w:val="000000" w:themeColor="text1"/>
          <w:sz w:val="24"/>
          <w:szCs w:val="24"/>
        </w:rPr>
        <w:t xml:space="preserve">register has been </w:t>
      </w:r>
      <w:r w:rsidR="009144F1">
        <w:rPr>
          <w:color w:val="000000" w:themeColor="text1"/>
          <w:sz w:val="24"/>
          <w:szCs w:val="24"/>
        </w:rPr>
        <w:t>established</w:t>
      </w:r>
      <w:r>
        <w:rPr>
          <w:color w:val="000000" w:themeColor="text1"/>
          <w:sz w:val="24"/>
          <w:szCs w:val="24"/>
        </w:rPr>
        <w:t xml:space="preserve">, however there are no entries to date.  After variation, </w:t>
      </w:r>
      <w:r w:rsidR="009144F1">
        <w:rPr>
          <w:color w:val="000000" w:themeColor="text1"/>
          <w:sz w:val="24"/>
          <w:szCs w:val="24"/>
        </w:rPr>
        <w:t xml:space="preserve">the Local Authority will </w:t>
      </w:r>
      <w:r>
        <w:rPr>
          <w:color w:val="000000" w:themeColor="text1"/>
          <w:sz w:val="24"/>
          <w:szCs w:val="24"/>
        </w:rPr>
        <w:t xml:space="preserve">consider sites within the zonings that are vacant or in need of regeneration that meet the criteria and are in the zonings for inclusion on </w:t>
      </w:r>
      <w:r w:rsidR="009144F1">
        <w:rPr>
          <w:color w:val="000000" w:themeColor="text1"/>
          <w:sz w:val="24"/>
          <w:szCs w:val="24"/>
        </w:rPr>
        <w:t xml:space="preserve">the </w:t>
      </w:r>
      <w:r>
        <w:rPr>
          <w:color w:val="000000" w:themeColor="text1"/>
          <w:sz w:val="24"/>
          <w:szCs w:val="24"/>
        </w:rPr>
        <w:t>register.  Th</w:t>
      </w:r>
      <w:r w:rsidR="009144F1">
        <w:rPr>
          <w:color w:val="000000" w:themeColor="text1"/>
          <w:sz w:val="24"/>
          <w:szCs w:val="24"/>
        </w:rPr>
        <w:t>is</w:t>
      </w:r>
      <w:r>
        <w:rPr>
          <w:color w:val="000000" w:themeColor="text1"/>
          <w:sz w:val="24"/>
          <w:szCs w:val="24"/>
        </w:rPr>
        <w:t xml:space="preserve"> procedure will involve notifying </w:t>
      </w:r>
      <w:r w:rsidR="009144F1">
        <w:rPr>
          <w:color w:val="000000" w:themeColor="text1"/>
          <w:sz w:val="24"/>
          <w:szCs w:val="24"/>
        </w:rPr>
        <w:t xml:space="preserve">the </w:t>
      </w:r>
      <w:r>
        <w:rPr>
          <w:color w:val="000000" w:themeColor="text1"/>
          <w:sz w:val="24"/>
          <w:szCs w:val="24"/>
        </w:rPr>
        <w:t xml:space="preserve">owner of proposed entry, allowing a submission period, entry to register and allow for </w:t>
      </w:r>
      <w:r w:rsidR="009144F1">
        <w:rPr>
          <w:color w:val="000000" w:themeColor="text1"/>
          <w:sz w:val="24"/>
          <w:szCs w:val="24"/>
        </w:rPr>
        <w:t xml:space="preserve">an </w:t>
      </w:r>
      <w:r>
        <w:rPr>
          <w:color w:val="000000" w:themeColor="text1"/>
          <w:sz w:val="24"/>
          <w:szCs w:val="24"/>
        </w:rPr>
        <w:t>appeal</w:t>
      </w:r>
      <w:r w:rsidR="009144F1">
        <w:rPr>
          <w:color w:val="000000" w:themeColor="text1"/>
          <w:sz w:val="24"/>
          <w:szCs w:val="24"/>
        </w:rPr>
        <w:t xml:space="preserve"> process</w:t>
      </w:r>
      <w:r>
        <w:rPr>
          <w:color w:val="000000" w:themeColor="text1"/>
          <w:sz w:val="24"/>
          <w:szCs w:val="24"/>
        </w:rPr>
        <w:t xml:space="preserve">. </w:t>
      </w:r>
      <w:r w:rsidR="009144F1">
        <w:rPr>
          <w:color w:val="000000" w:themeColor="text1"/>
          <w:sz w:val="24"/>
          <w:szCs w:val="24"/>
        </w:rPr>
        <w:t xml:space="preserve">Marice confirmed that the </w:t>
      </w:r>
      <w:r>
        <w:rPr>
          <w:color w:val="000000" w:themeColor="text1"/>
          <w:sz w:val="24"/>
          <w:szCs w:val="24"/>
        </w:rPr>
        <w:t xml:space="preserve">Levy </w:t>
      </w:r>
      <w:r w:rsidR="009144F1">
        <w:rPr>
          <w:color w:val="000000" w:themeColor="text1"/>
          <w:sz w:val="24"/>
          <w:szCs w:val="24"/>
        </w:rPr>
        <w:t xml:space="preserve">will be </w:t>
      </w:r>
      <w:r>
        <w:rPr>
          <w:color w:val="000000" w:themeColor="text1"/>
          <w:sz w:val="24"/>
          <w:szCs w:val="24"/>
        </w:rPr>
        <w:t>3% for 2019 a</w:t>
      </w:r>
      <w:r w:rsidR="00E63A74">
        <w:rPr>
          <w:color w:val="000000" w:themeColor="text1"/>
          <w:sz w:val="24"/>
          <w:szCs w:val="24"/>
        </w:rPr>
        <w:t xml:space="preserve">nd increasing to 7% </w:t>
      </w:r>
      <w:r w:rsidR="009144F1">
        <w:rPr>
          <w:color w:val="000000" w:themeColor="text1"/>
          <w:sz w:val="24"/>
          <w:szCs w:val="24"/>
        </w:rPr>
        <w:t xml:space="preserve">by </w:t>
      </w:r>
      <w:r w:rsidR="00E63A74">
        <w:rPr>
          <w:color w:val="000000" w:themeColor="text1"/>
          <w:sz w:val="24"/>
          <w:szCs w:val="24"/>
        </w:rPr>
        <w:t>2020</w:t>
      </w:r>
    </w:p>
    <w:p w:rsidR="009144F1" w:rsidRDefault="009144F1" w:rsidP="00997E5A">
      <w:pPr>
        <w:spacing w:after="0" w:line="320" w:lineRule="exact"/>
        <w:rPr>
          <w:color w:val="000000" w:themeColor="text1"/>
          <w:sz w:val="24"/>
          <w:szCs w:val="24"/>
        </w:rPr>
      </w:pPr>
    </w:p>
    <w:p w:rsidR="00A161E4" w:rsidRDefault="00A161E4" w:rsidP="00997E5A">
      <w:pPr>
        <w:spacing w:after="0" w:line="320" w:lineRule="exact"/>
        <w:rPr>
          <w:color w:val="000000" w:themeColor="text1"/>
          <w:sz w:val="24"/>
          <w:szCs w:val="24"/>
        </w:rPr>
      </w:pPr>
      <w:r>
        <w:rPr>
          <w:color w:val="000000" w:themeColor="text1"/>
          <w:sz w:val="24"/>
          <w:szCs w:val="24"/>
        </w:rPr>
        <w:t xml:space="preserve">Cllr. Bennett </w:t>
      </w:r>
      <w:r w:rsidR="009144F1">
        <w:rPr>
          <w:color w:val="000000" w:themeColor="text1"/>
          <w:sz w:val="24"/>
          <w:szCs w:val="24"/>
        </w:rPr>
        <w:t xml:space="preserve">raised a query in respect of the </w:t>
      </w:r>
      <w:r>
        <w:rPr>
          <w:color w:val="000000" w:themeColor="text1"/>
          <w:sz w:val="24"/>
          <w:szCs w:val="24"/>
        </w:rPr>
        <w:t xml:space="preserve">65 hectares </w:t>
      </w:r>
      <w:r w:rsidR="009144F1">
        <w:rPr>
          <w:color w:val="000000" w:themeColor="text1"/>
          <w:sz w:val="24"/>
          <w:szCs w:val="24"/>
        </w:rPr>
        <w:t xml:space="preserve">of </w:t>
      </w:r>
      <w:r>
        <w:rPr>
          <w:color w:val="000000" w:themeColor="text1"/>
          <w:sz w:val="24"/>
          <w:szCs w:val="24"/>
        </w:rPr>
        <w:t xml:space="preserve">land required, </w:t>
      </w:r>
      <w:r w:rsidR="009144F1">
        <w:rPr>
          <w:color w:val="000000" w:themeColor="text1"/>
          <w:sz w:val="24"/>
          <w:szCs w:val="24"/>
        </w:rPr>
        <w:t xml:space="preserve">and asked whether the Council had any plan to acquire some this land.  In reply, </w:t>
      </w:r>
      <w:r>
        <w:rPr>
          <w:color w:val="000000" w:themeColor="text1"/>
          <w:sz w:val="24"/>
          <w:szCs w:val="24"/>
        </w:rPr>
        <w:t xml:space="preserve">Ms. Galligan advised that the Council </w:t>
      </w:r>
      <w:r w:rsidR="008F6F76">
        <w:rPr>
          <w:color w:val="000000" w:themeColor="text1"/>
          <w:sz w:val="24"/>
          <w:szCs w:val="24"/>
        </w:rPr>
        <w:t xml:space="preserve">may </w:t>
      </w:r>
      <w:r>
        <w:rPr>
          <w:color w:val="000000" w:themeColor="text1"/>
          <w:sz w:val="24"/>
          <w:szCs w:val="24"/>
        </w:rPr>
        <w:t xml:space="preserve">acquire partial sites as not all sites will be feasible for development.  </w:t>
      </w:r>
    </w:p>
    <w:p w:rsidR="00A161E4" w:rsidRDefault="00A161E4" w:rsidP="00997E5A">
      <w:pPr>
        <w:spacing w:after="0" w:line="320" w:lineRule="exact"/>
        <w:rPr>
          <w:color w:val="000000" w:themeColor="text1"/>
          <w:sz w:val="24"/>
          <w:szCs w:val="24"/>
        </w:rPr>
      </w:pPr>
    </w:p>
    <w:p w:rsidR="00A161E4" w:rsidRDefault="00A161E4" w:rsidP="00997E5A">
      <w:pPr>
        <w:spacing w:after="0" w:line="320" w:lineRule="exact"/>
        <w:rPr>
          <w:color w:val="000000" w:themeColor="text1"/>
          <w:sz w:val="24"/>
          <w:szCs w:val="24"/>
        </w:rPr>
      </w:pPr>
      <w:r>
        <w:rPr>
          <w:color w:val="000000" w:themeColor="text1"/>
          <w:sz w:val="24"/>
          <w:szCs w:val="24"/>
        </w:rPr>
        <w:t xml:space="preserve">Cllr. Brady asked if a developer has just recommenced works on a site, is it classed as vacant?  Ms. Galligan </w:t>
      </w:r>
      <w:r w:rsidR="008F6F76">
        <w:rPr>
          <w:color w:val="000000" w:themeColor="text1"/>
          <w:sz w:val="24"/>
          <w:szCs w:val="24"/>
        </w:rPr>
        <w:t xml:space="preserve">replied </w:t>
      </w:r>
      <w:r>
        <w:rPr>
          <w:color w:val="000000" w:themeColor="text1"/>
          <w:sz w:val="24"/>
          <w:szCs w:val="24"/>
        </w:rPr>
        <w:t xml:space="preserve">advised that this does not eliminate them from </w:t>
      </w:r>
      <w:r w:rsidR="008F6F76">
        <w:rPr>
          <w:color w:val="000000" w:themeColor="text1"/>
          <w:sz w:val="24"/>
          <w:szCs w:val="24"/>
        </w:rPr>
        <w:t xml:space="preserve">inclusion on </w:t>
      </w:r>
      <w:r>
        <w:rPr>
          <w:color w:val="000000" w:themeColor="text1"/>
          <w:sz w:val="24"/>
          <w:szCs w:val="24"/>
        </w:rPr>
        <w:t xml:space="preserve">the register and the situation would </w:t>
      </w:r>
      <w:r w:rsidR="008F6F76">
        <w:rPr>
          <w:color w:val="000000" w:themeColor="text1"/>
          <w:sz w:val="24"/>
          <w:szCs w:val="24"/>
        </w:rPr>
        <w:t xml:space="preserve">have to </w:t>
      </w:r>
      <w:r>
        <w:rPr>
          <w:color w:val="000000" w:themeColor="text1"/>
          <w:sz w:val="24"/>
          <w:szCs w:val="24"/>
        </w:rPr>
        <w:t xml:space="preserve">be reviewed before issuing </w:t>
      </w:r>
      <w:r w:rsidR="008F6F76">
        <w:rPr>
          <w:color w:val="000000" w:themeColor="text1"/>
          <w:sz w:val="24"/>
          <w:szCs w:val="24"/>
        </w:rPr>
        <w:t xml:space="preserve">a </w:t>
      </w:r>
      <w:r>
        <w:rPr>
          <w:color w:val="000000" w:themeColor="text1"/>
          <w:sz w:val="24"/>
          <w:szCs w:val="24"/>
        </w:rPr>
        <w:t>levy.</w:t>
      </w:r>
    </w:p>
    <w:p w:rsidR="00A161E4" w:rsidRDefault="00A161E4" w:rsidP="00997E5A">
      <w:pPr>
        <w:spacing w:after="0" w:line="320" w:lineRule="exact"/>
        <w:rPr>
          <w:color w:val="000000" w:themeColor="text1"/>
          <w:sz w:val="24"/>
          <w:szCs w:val="24"/>
        </w:rPr>
      </w:pPr>
    </w:p>
    <w:p w:rsidR="00A161E4" w:rsidRDefault="00A161E4" w:rsidP="00997E5A">
      <w:pPr>
        <w:spacing w:after="0" w:line="320" w:lineRule="exact"/>
        <w:rPr>
          <w:color w:val="000000" w:themeColor="text1"/>
          <w:sz w:val="24"/>
          <w:szCs w:val="24"/>
        </w:rPr>
      </w:pPr>
      <w:r>
        <w:rPr>
          <w:color w:val="000000" w:themeColor="text1"/>
          <w:sz w:val="24"/>
          <w:szCs w:val="24"/>
        </w:rPr>
        <w:t>Cllr. Curtin enquired if a developer cannot afford to complete a site, does the levy apply?  Ms.</w:t>
      </w:r>
      <w:r w:rsidR="008F6F76">
        <w:rPr>
          <w:color w:val="000000" w:themeColor="text1"/>
          <w:sz w:val="24"/>
          <w:szCs w:val="24"/>
        </w:rPr>
        <w:t xml:space="preserve"> Galligan advised that the levy will still apply</w:t>
      </w:r>
    </w:p>
    <w:p w:rsidR="00BC72E1" w:rsidRDefault="00BC72E1" w:rsidP="00997E5A">
      <w:pPr>
        <w:spacing w:after="0" w:line="320" w:lineRule="exact"/>
        <w:rPr>
          <w:color w:val="000000" w:themeColor="text1"/>
          <w:sz w:val="24"/>
          <w:szCs w:val="24"/>
        </w:rPr>
      </w:pPr>
    </w:p>
    <w:p w:rsidR="008F6F76" w:rsidRDefault="00BC72E1" w:rsidP="00997E5A">
      <w:pPr>
        <w:spacing w:after="0" w:line="320" w:lineRule="exact"/>
        <w:rPr>
          <w:color w:val="000000" w:themeColor="text1"/>
          <w:sz w:val="24"/>
          <w:szCs w:val="24"/>
        </w:rPr>
      </w:pPr>
      <w:r>
        <w:rPr>
          <w:color w:val="000000" w:themeColor="text1"/>
          <w:sz w:val="24"/>
          <w:szCs w:val="24"/>
        </w:rPr>
        <w:t xml:space="preserve">Nicholas O’Kane advised that levies will be utilised more so in cities </w:t>
      </w:r>
      <w:r w:rsidR="008F6F76">
        <w:rPr>
          <w:color w:val="000000" w:themeColor="text1"/>
          <w:sz w:val="24"/>
          <w:szCs w:val="24"/>
        </w:rPr>
        <w:t xml:space="preserve">such as </w:t>
      </w:r>
      <w:r>
        <w:rPr>
          <w:color w:val="000000" w:themeColor="text1"/>
          <w:sz w:val="24"/>
          <w:szCs w:val="24"/>
        </w:rPr>
        <w:t xml:space="preserve">Galway, Dublin, </w:t>
      </w:r>
      <w:r w:rsidR="008F6F76">
        <w:rPr>
          <w:color w:val="000000" w:themeColor="text1"/>
          <w:sz w:val="24"/>
          <w:szCs w:val="24"/>
        </w:rPr>
        <w:t xml:space="preserve">and </w:t>
      </w:r>
      <w:r>
        <w:rPr>
          <w:color w:val="000000" w:themeColor="text1"/>
          <w:sz w:val="24"/>
          <w:szCs w:val="24"/>
        </w:rPr>
        <w:t xml:space="preserve">Cork.  </w:t>
      </w:r>
    </w:p>
    <w:p w:rsidR="00BC72E1" w:rsidRDefault="00CF5EF7" w:rsidP="00997E5A">
      <w:pPr>
        <w:spacing w:after="0" w:line="320" w:lineRule="exact"/>
        <w:rPr>
          <w:color w:val="000000" w:themeColor="text1"/>
          <w:sz w:val="24"/>
          <w:szCs w:val="24"/>
        </w:rPr>
      </w:pPr>
      <w:r>
        <w:rPr>
          <w:color w:val="000000" w:themeColor="text1"/>
          <w:sz w:val="24"/>
          <w:szCs w:val="24"/>
        </w:rPr>
        <w:t xml:space="preserve">Paddy Connaughton stated in </w:t>
      </w:r>
      <w:r w:rsidR="008F6F76">
        <w:rPr>
          <w:color w:val="000000" w:themeColor="text1"/>
          <w:sz w:val="24"/>
          <w:szCs w:val="24"/>
        </w:rPr>
        <w:t xml:space="preserve">terms of </w:t>
      </w:r>
      <w:r>
        <w:rPr>
          <w:color w:val="000000" w:themeColor="text1"/>
          <w:sz w:val="24"/>
          <w:szCs w:val="24"/>
        </w:rPr>
        <w:t xml:space="preserve">planning </w:t>
      </w:r>
      <w:r w:rsidR="008F6F76">
        <w:rPr>
          <w:color w:val="000000" w:themeColor="text1"/>
          <w:sz w:val="24"/>
          <w:szCs w:val="24"/>
        </w:rPr>
        <w:t xml:space="preserve">in the county, </w:t>
      </w:r>
      <w:r>
        <w:rPr>
          <w:color w:val="000000" w:themeColor="text1"/>
          <w:sz w:val="24"/>
          <w:szCs w:val="24"/>
        </w:rPr>
        <w:t xml:space="preserve">there is still alot of single housing being built in rural areas and that we need to </w:t>
      </w:r>
      <w:r w:rsidR="008F6F76">
        <w:rPr>
          <w:color w:val="000000" w:themeColor="text1"/>
          <w:sz w:val="24"/>
          <w:szCs w:val="24"/>
        </w:rPr>
        <w:t xml:space="preserve">consider </w:t>
      </w:r>
      <w:r>
        <w:rPr>
          <w:color w:val="000000" w:themeColor="text1"/>
          <w:sz w:val="24"/>
          <w:szCs w:val="24"/>
        </w:rPr>
        <w:t>mak</w:t>
      </w:r>
      <w:r w:rsidR="008F6F76">
        <w:rPr>
          <w:color w:val="000000" w:themeColor="text1"/>
          <w:sz w:val="24"/>
          <w:szCs w:val="24"/>
        </w:rPr>
        <w:t xml:space="preserve">ing our </w:t>
      </w:r>
      <w:r>
        <w:rPr>
          <w:color w:val="000000" w:themeColor="text1"/>
          <w:sz w:val="24"/>
          <w:szCs w:val="24"/>
        </w:rPr>
        <w:t>towns and villages more attractive to live in.</w:t>
      </w:r>
    </w:p>
    <w:p w:rsidR="00CF5EF7" w:rsidRDefault="00CF5EF7" w:rsidP="00997E5A">
      <w:pPr>
        <w:spacing w:after="0" w:line="320" w:lineRule="exact"/>
        <w:rPr>
          <w:color w:val="000000" w:themeColor="text1"/>
          <w:sz w:val="24"/>
          <w:szCs w:val="24"/>
        </w:rPr>
      </w:pPr>
    </w:p>
    <w:p w:rsidR="00CF5EF7" w:rsidRDefault="00CF5EF7" w:rsidP="00997E5A">
      <w:pPr>
        <w:spacing w:after="0" w:line="320" w:lineRule="exact"/>
        <w:rPr>
          <w:color w:val="000000" w:themeColor="text1"/>
          <w:sz w:val="24"/>
          <w:szCs w:val="24"/>
        </w:rPr>
      </w:pPr>
      <w:r>
        <w:rPr>
          <w:color w:val="000000" w:themeColor="text1"/>
          <w:sz w:val="24"/>
          <w:szCs w:val="24"/>
        </w:rPr>
        <w:t xml:space="preserve">Cllr. Bennett asked if there was much uptake </w:t>
      </w:r>
      <w:r w:rsidR="008F6F76">
        <w:rPr>
          <w:color w:val="000000" w:themeColor="text1"/>
          <w:sz w:val="24"/>
          <w:szCs w:val="24"/>
        </w:rPr>
        <w:t xml:space="preserve">on the </w:t>
      </w:r>
      <w:r>
        <w:rPr>
          <w:color w:val="000000" w:themeColor="text1"/>
          <w:sz w:val="24"/>
          <w:szCs w:val="24"/>
        </w:rPr>
        <w:t xml:space="preserve">grant scheme in 2017 for upgrading properties.  Mr. Connaughton said figures were not available but </w:t>
      </w:r>
      <w:r w:rsidR="008F6F76">
        <w:rPr>
          <w:color w:val="000000" w:themeColor="text1"/>
          <w:sz w:val="24"/>
          <w:szCs w:val="24"/>
        </w:rPr>
        <w:t xml:space="preserve">he </w:t>
      </w:r>
      <w:r>
        <w:rPr>
          <w:color w:val="000000" w:themeColor="text1"/>
          <w:sz w:val="24"/>
          <w:szCs w:val="24"/>
        </w:rPr>
        <w:t xml:space="preserve">expected </w:t>
      </w:r>
      <w:r w:rsidR="008F6F76">
        <w:rPr>
          <w:color w:val="000000" w:themeColor="text1"/>
          <w:sz w:val="24"/>
          <w:szCs w:val="24"/>
        </w:rPr>
        <w:t xml:space="preserve">the figures to be quite </w:t>
      </w:r>
      <w:r>
        <w:rPr>
          <w:color w:val="000000" w:themeColor="text1"/>
          <w:sz w:val="24"/>
          <w:szCs w:val="24"/>
        </w:rPr>
        <w:t>low.</w:t>
      </w:r>
    </w:p>
    <w:p w:rsidR="00CF5EF7" w:rsidRPr="009E4B3A" w:rsidRDefault="00CF5EF7" w:rsidP="00997E5A">
      <w:pPr>
        <w:spacing w:after="0" w:line="320" w:lineRule="exact"/>
        <w:rPr>
          <w:color w:val="000000" w:themeColor="text1"/>
          <w:sz w:val="24"/>
          <w:szCs w:val="24"/>
        </w:rPr>
      </w:pPr>
    </w:p>
    <w:p w:rsidR="009E4B3A" w:rsidRPr="008D5B0B" w:rsidRDefault="009E4B3A" w:rsidP="008D5B0B">
      <w:pPr>
        <w:pStyle w:val="ListParagraph"/>
        <w:numPr>
          <w:ilvl w:val="0"/>
          <w:numId w:val="5"/>
        </w:numPr>
        <w:spacing w:after="0" w:line="320" w:lineRule="exact"/>
        <w:rPr>
          <w:b/>
          <w:color w:val="000000" w:themeColor="text1"/>
          <w:sz w:val="24"/>
          <w:szCs w:val="24"/>
        </w:rPr>
      </w:pPr>
      <w:r w:rsidRPr="008D5B0B">
        <w:rPr>
          <w:b/>
          <w:color w:val="000000" w:themeColor="text1"/>
          <w:sz w:val="24"/>
          <w:szCs w:val="24"/>
        </w:rPr>
        <w:t>Connacht Ulster Regional Waste Plan – Local initiative</w:t>
      </w:r>
    </w:p>
    <w:p w:rsidR="009E4B3A" w:rsidRDefault="00CF5EF7" w:rsidP="00997E5A">
      <w:pPr>
        <w:spacing w:after="0" w:line="320" w:lineRule="exact"/>
        <w:rPr>
          <w:color w:val="000000" w:themeColor="text1"/>
          <w:sz w:val="24"/>
          <w:szCs w:val="24"/>
        </w:rPr>
      </w:pPr>
      <w:r>
        <w:rPr>
          <w:color w:val="000000" w:themeColor="text1"/>
          <w:sz w:val="24"/>
          <w:szCs w:val="24"/>
        </w:rPr>
        <w:t xml:space="preserve">Conor Craven advised the meeting that a free hazardous waste event </w:t>
      </w:r>
      <w:r w:rsidR="008F6F76">
        <w:rPr>
          <w:color w:val="000000" w:themeColor="text1"/>
          <w:sz w:val="24"/>
          <w:szCs w:val="24"/>
        </w:rPr>
        <w:t xml:space="preserve">will be </w:t>
      </w:r>
      <w:r>
        <w:rPr>
          <w:color w:val="000000" w:themeColor="text1"/>
          <w:sz w:val="24"/>
          <w:szCs w:val="24"/>
        </w:rPr>
        <w:t>taking place at Corranure Civic Amenity Centre on Saturday, 26</w:t>
      </w:r>
      <w:r w:rsidRPr="00CF5EF7">
        <w:rPr>
          <w:color w:val="000000" w:themeColor="text1"/>
          <w:sz w:val="24"/>
          <w:szCs w:val="24"/>
          <w:vertAlign w:val="superscript"/>
        </w:rPr>
        <w:t>th</w:t>
      </w:r>
      <w:r>
        <w:rPr>
          <w:color w:val="000000" w:themeColor="text1"/>
          <w:sz w:val="24"/>
          <w:szCs w:val="24"/>
        </w:rPr>
        <w:t xml:space="preserve"> May.  Hazardous waste such as paints, aerosols, weedkillers, etc will be taken for free, however, normal charges will apply for household waste and recycling.  Mr. Craven advised it will be advertised on local </w:t>
      </w:r>
      <w:r w:rsidR="00AE1A25">
        <w:rPr>
          <w:color w:val="000000" w:themeColor="text1"/>
          <w:sz w:val="24"/>
          <w:szCs w:val="24"/>
        </w:rPr>
        <w:t xml:space="preserve">radio and </w:t>
      </w:r>
      <w:r w:rsidR="00AE1A25">
        <w:rPr>
          <w:color w:val="000000" w:themeColor="text1"/>
          <w:sz w:val="24"/>
          <w:szCs w:val="24"/>
        </w:rPr>
        <w:lastRenderedPageBreak/>
        <w:t xml:space="preserve">in newspapers.  Mr. Craven </w:t>
      </w:r>
      <w:r w:rsidR="008F6F76">
        <w:rPr>
          <w:color w:val="000000" w:themeColor="text1"/>
          <w:sz w:val="24"/>
          <w:szCs w:val="24"/>
        </w:rPr>
        <w:t xml:space="preserve">stated </w:t>
      </w:r>
      <w:r w:rsidR="00AE1A25">
        <w:rPr>
          <w:color w:val="000000" w:themeColor="text1"/>
          <w:sz w:val="24"/>
          <w:szCs w:val="24"/>
        </w:rPr>
        <w:t>that a similar event took place in 2015 and 10 tonnes of waste was taken in.</w:t>
      </w:r>
    </w:p>
    <w:p w:rsidR="00AE1A25" w:rsidRDefault="00AE1A25" w:rsidP="00997E5A">
      <w:pPr>
        <w:spacing w:after="0" w:line="320" w:lineRule="exact"/>
        <w:rPr>
          <w:color w:val="000000" w:themeColor="text1"/>
          <w:sz w:val="24"/>
          <w:szCs w:val="24"/>
        </w:rPr>
      </w:pPr>
    </w:p>
    <w:p w:rsidR="00AE1A25" w:rsidRDefault="00AE1A25" w:rsidP="00997E5A">
      <w:pPr>
        <w:spacing w:after="0" w:line="320" w:lineRule="exact"/>
        <w:rPr>
          <w:color w:val="000000" w:themeColor="text1"/>
          <w:sz w:val="24"/>
          <w:szCs w:val="24"/>
        </w:rPr>
      </w:pPr>
      <w:r>
        <w:rPr>
          <w:color w:val="000000" w:themeColor="text1"/>
          <w:sz w:val="24"/>
          <w:szCs w:val="24"/>
        </w:rPr>
        <w:t>Cllr. Brady enquired if a similar event would be taking place at the other civic amenity centres.  Mr. Craven advised that the other centres do not have the facilities to take this type of material and it will only be taking place in Corranure.</w:t>
      </w:r>
    </w:p>
    <w:p w:rsidR="00AE1A25" w:rsidRDefault="00AE1A25" w:rsidP="00997E5A">
      <w:pPr>
        <w:spacing w:after="0" w:line="320" w:lineRule="exact"/>
        <w:rPr>
          <w:color w:val="000000" w:themeColor="text1"/>
          <w:sz w:val="24"/>
          <w:szCs w:val="24"/>
        </w:rPr>
      </w:pPr>
    </w:p>
    <w:p w:rsidR="00AE1A25" w:rsidRDefault="00AE1A25" w:rsidP="00997E5A">
      <w:pPr>
        <w:spacing w:after="0" w:line="320" w:lineRule="exact"/>
        <w:rPr>
          <w:color w:val="000000" w:themeColor="text1"/>
          <w:sz w:val="24"/>
          <w:szCs w:val="24"/>
        </w:rPr>
      </w:pPr>
      <w:r>
        <w:rPr>
          <w:color w:val="000000" w:themeColor="text1"/>
          <w:sz w:val="24"/>
          <w:szCs w:val="24"/>
        </w:rPr>
        <w:t>Cllr. Brady informed the meeting of a his visit to Cashel, Co. Tipperary along with staff from the waste management section and Belturbet Tidy Towns to discuss their Zero Waste Project.  Cllr. Brady said the visit was very informative and has provided useful information to support Belturbet Tidy Towns in their project to become the first Zero Waste town in the Connacht Ulster region.</w:t>
      </w:r>
    </w:p>
    <w:p w:rsidR="00AE1A25" w:rsidRDefault="00AE1A25" w:rsidP="00997E5A">
      <w:pPr>
        <w:spacing w:after="0" w:line="320" w:lineRule="exact"/>
        <w:rPr>
          <w:color w:val="000000" w:themeColor="text1"/>
          <w:sz w:val="24"/>
          <w:szCs w:val="24"/>
        </w:rPr>
      </w:pPr>
    </w:p>
    <w:p w:rsidR="00AE1A25" w:rsidRPr="009E4B3A" w:rsidRDefault="00AE1A25" w:rsidP="00997E5A">
      <w:pPr>
        <w:spacing w:after="0" w:line="320" w:lineRule="exact"/>
        <w:rPr>
          <w:color w:val="000000" w:themeColor="text1"/>
          <w:sz w:val="24"/>
          <w:szCs w:val="24"/>
        </w:rPr>
      </w:pPr>
      <w:r>
        <w:rPr>
          <w:color w:val="000000" w:themeColor="text1"/>
          <w:sz w:val="24"/>
          <w:szCs w:val="24"/>
        </w:rPr>
        <w:t xml:space="preserve">Mr. Craven advised the meeting that the EPA were interested in supporting the project and an application for funding was being submitted in the coming days. </w:t>
      </w:r>
    </w:p>
    <w:p w:rsidR="009E4B3A" w:rsidRPr="009E4B3A" w:rsidRDefault="009E4B3A" w:rsidP="00997E5A">
      <w:pPr>
        <w:spacing w:after="0" w:line="320" w:lineRule="exact"/>
        <w:rPr>
          <w:color w:val="000000" w:themeColor="text1"/>
          <w:sz w:val="24"/>
          <w:szCs w:val="24"/>
        </w:rPr>
      </w:pPr>
    </w:p>
    <w:p w:rsidR="009E4B3A" w:rsidRPr="008D5B0B" w:rsidRDefault="009E4B3A" w:rsidP="008D5B0B">
      <w:pPr>
        <w:pStyle w:val="ListParagraph"/>
        <w:numPr>
          <w:ilvl w:val="0"/>
          <w:numId w:val="5"/>
        </w:numPr>
        <w:spacing w:after="0" w:line="320" w:lineRule="exact"/>
        <w:rPr>
          <w:b/>
          <w:color w:val="000000" w:themeColor="text1"/>
          <w:sz w:val="24"/>
          <w:szCs w:val="24"/>
        </w:rPr>
      </w:pPr>
      <w:r w:rsidRPr="008D5B0B">
        <w:rPr>
          <w:b/>
          <w:color w:val="000000" w:themeColor="text1"/>
          <w:sz w:val="24"/>
          <w:szCs w:val="24"/>
        </w:rPr>
        <w:t>2018 Spring Clean</w:t>
      </w:r>
    </w:p>
    <w:p w:rsidR="009E4B3A" w:rsidRDefault="00AE1A25" w:rsidP="00997E5A">
      <w:pPr>
        <w:spacing w:after="0" w:line="320" w:lineRule="exact"/>
        <w:rPr>
          <w:color w:val="000000" w:themeColor="text1"/>
          <w:sz w:val="24"/>
          <w:szCs w:val="24"/>
        </w:rPr>
      </w:pPr>
      <w:r>
        <w:rPr>
          <w:color w:val="000000" w:themeColor="text1"/>
          <w:sz w:val="24"/>
          <w:szCs w:val="24"/>
        </w:rPr>
        <w:t xml:space="preserve">Cllr. Brady thanked the community groups who took part in this </w:t>
      </w:r>
      <w:r w:rsidR="00A8264B">
        <w:rPr>
          <w:color w:val="000000" w:themeColor="text1"/>
          <w:sz w:val="24"/>
          <w:szCs w:val="24"/>
        </w:rPr>
        <w:t>year’s</w:t>
      </w:r>
      <w:r>
        <w:rPr>
          <w:color w:val="000000" w:themeColor="text1"/>
          <w:sz w:val="24"/>
          <w:szCs w:val="24"/>
        </w:rPr>
        <w:t xml:space="preserve"> Spring Clean event.  Mr. Craven thanked the Councillors for attending the launch on 12</w:t>
      </w:r>
      <w:r w:rsidRPr="00AE1A25">
        <w:rPr>
          <w:color w:val="000000" w:themeColor="text1"/>
          <w:sz w:val="24"/>
          <w:szCs w:val="24"/>
          <w:vertAlign w:val="superscript"/>
        </w:rPr>
        <w:t>th</w:t>
      </w:r>
      <w:r>
        <w:rPr>
          <w:color w:val="000000" w:themeColor="text1"/>
          <w:sz w:val="24"/>
          <w:szCs w:val="24"/>
        </w:rPr>
        <w:t xml:space="preserve"> March.  He informed the meeting that Probation Services have undertaken litter picks along National routes and it is envisaged that they will undertake similar litter picks along other National and Regional roads.</w:t>
      </w:r>
    </w:p>
    <w:p w:rsidR="00AE1A25" w:rsidRDefault="00AE1A25" w:rsidP="00997E5A">
      <w:pPr>
        <w:spacing w:after="0" w:line="320" w:lineRule="exact"/>
        <w:rPr>
          <w:color w:val="000000" w:themeColor="text1"/>
          <w:sz w:val="24"/>
          <w:szCs w:val="24"/>
        </w:rPr>
      </w:pPr>
    </w:p>
    <w:p w:rsidR="00AE1A25" w:rsidRDefault="00AE1A25" w:rsidP="00997E5A">
      <w:pPr>
        <w:spacing w:after="0" w:line="320" w:lineRule="exact"/>
        <w:rPr>
          <w:color w:val="000000" w:themeColor="text1"/>
          <w:sz w:val="24"/>
          <w:szCs w:val="24"/>
        </w:rPr>
      </w:pPr>
      <w:r>
        <w:rPr>
          <w:color w:val="000000" w:themeColor="text1"/>
          <w:sz w:val="24"/>
          <w:szCs w:val="24"/>
        </w:rPr>
        <w:t xml:space="preserve">Mr. Craven also advised </w:t>
      </w:r>
      <w:r w:rsidR="009778CF">
        <w:rPr>
          <w:color w:val="000000" w:themeColor="text1"/>
          <w:sz w:val="24"/>
          <w:szCs w:val="24"/>
        </w:rPr>
        <w:t xml:space="preserve">that </w:t>
      </w:r>
      <w:r w:rsidR="008F6F76">
        <w:rPr>
          <w:color w:val="000000" w:themeColor="text1"/>
          <w:sz w:val="24"/>
          <w:szCs w:val="24"/>
        </w:rPr>
        <w:t xml:space="preserve">the Council had </w:t>
      </w:r>
      <w:r w:rsidR="009778CF">
        <w:rPr>
          <w:color w:val="000000" w:themeColor="text1"/>
          <w:sz w:val="24"/>
          <w:szCs w:val="24"/>
        </w:rPr>
        <w:t>received funding of €54,700 for the extensive clean up of</w:t>
      </w:r>
      <w:r w:rsidR="008F6F76">
        <w:rPr>
          <w:color w:val="000000" w:themeColor="text1"/>
          <w:sz w:val="24"/>
          <w:szCs w:val="24"/>
        </w:rPr>
        <w:t xml:space="preserve"> 4 sites and purchasing a drone under the 2018 Anti Dumping Initiative.</w:t>
      </w:r>
    </w:p>
    <w:p w:rsidR="009778CF" w:rsidRDefault="009778CF" w:rsidP="00997E5A">
      <w:pPr>
        <w:spacing w:after="0" w:line="320" w:lineRule="exact"/>
        <w:rPr>
          <w:color w:val="000000" w:themeColor="text1"/>
          <w:sz w:val="24"/>
          <w:szCs w:val="24"/>
        </w:rPr>
      </w:pPr>
    </w:p>
    <w:p w:rsidR="0022233B" w:rsidRPr="009D724E" w:rsidRDefault="0022233B" w:rsidP="00997E5A">
      <w:pPr>
        <w:spacing w:after="0" w:line="320" w:lineRule="exact"/>
        <w:rPr>
          <w:b/>
          <w:color w:val="000000" w:themeColor="text1"/>
          <w:sz w:val="24"/>
          <w:szCs w:val="24"/>
        </w:rPr>
      </w:pPr>
      <w:r w:rsidRPr="009D724E">
        <w:rPr>
          <w:b/>
          <w:color w:val="000000" w:themeColor="text1"/>
          <w:sz w:val="24"/>
          <w:szCs w:val="24"/>
        </w:rPr>
        <w:t>AOB</w:t>
      </w:r>
    </w:p>
    <w:p w:rsidR="0022233B" w:rsidRDefault="009778CF" w:rsidP="00997E5A">
      <w:pPr>
        <w:spacing w:after="0" w:line="320" w:lineRule="exact"/>
        <w:rPr>
          <w:color w:val="000000" w:themeColor="text1"/>
          <w:sz w:val="24"/>
          <w:szCs w:val="24"/>
        </w:rPr>
      </w:pPr>
      <w:r>
        <w:rPr>
          <w:color w:val="000000" w:themeColor="text1"/>
          <w:sz w:val="24"/>
          <w:szCs w:val="24"/>
        </w:rPr>
        <w:t>Cllr. Bennett raised the issue of slurry spreading in the County and stated that if slurry cannot be moved out of the County, it will have serious implications on the farming industry in the County.  He asked for research to be conducted to see how other European countries deal with this issue.  In response, Mr. Connaughton advised that a joint initiative between Cavan and Monaghan County Councils is currently researching this matter and more information will be available by the next SPC meeting.</w:t>
      </w:r>
    </w:p>
    <w:p w:rsidR="008F6F76" w:rsidRDefault="008F6F76" w:rsidP="00997E5A">
      <w:pPr>
        <w:spacing w:after="0" w:line="320" w:lineRule="exact"/>
        <w:rPr>
          <w:color w:val="000000" w:themeColor="text1"/>
          <w:sz w:val="24"/>
          <w:szCs w:val="24"/>
        </w:rPr>
      </w:pPr>
    </w:p>
    <w:p w:rsidR="009778CF" w:rsidRDefault="009778CF" w:rsidP="00997E5A">
      <w:pPr>
        <w:spacing w:after="0" w:line="320" w:lineRule="exact"/>
        <w:rPr>
          <w:color w:val="000000" w:themeColor="text1"/>
          <w:sz w:val="24"/>
          <w:szCs w:val="24"/>
        </w:rPr>
      </w:pPr>
      <w:r>
        <w:rPr>
          <w:color w:val="000000" w:themeColor="text1"/>
          <w:sz w:val="24"/>
          <w:szCs w:val="24"/>
        </w:rPr>
        <w:t xml:space="preserve">Mr. Craven advised that LA21 funding will be advertised in the local newspapers and encouraged all Tidy Towns Committees to take part in this </w:t>
      </w:r>
      <w:r w:rsidR="00A8264B">
        <w:rPr>
          <w:color w:val="000000" w:themeColor="text1"/>
          <w:sz w:val="24"/>
          <w:szCs w:val="24"/>
        </w:rPr>
        <w:t>year’s</w:t>
      </w:r>
      <w:r>
        <w:rPr>
          <w:color w:val="000000" w:themeColor="text1"/>
          <w:sz w:val="24"/>
          <w:szCs w:val="24"/>
        </w:rPr>
        <w:t xml:space="preserve"> Tidy Towns Competition.</w:t>
      </w:r>
    </w:p>
    <w:p w:rsidR="009778CF" w:rsidRDefault="009778CF" w:rsidP="00997E5A">
      <w:pPr>
        <w:spacing w:after="0" w:line="320" w:lineRule="exact"/>
        <w:rPr>
          <w:color w:val="000000" w:themeColor="text1"/>
          <w:sz w:val="24"/>
          <w:szCs w:val="24"/>
        </w:rPr>
      </w:pPr>
    </w:p>
    <w:p w:rsidR="009778CF" w:rsidRPr="00A8264B" w:rsidRDefault="009778CF" w:rsidP="00997E5A">
      <w:pPr>
        <w:spacing w:after="0" w:line="320" w:lineRule="exact"/>
        <w:rPr>
          <w:sz w:val="24"/>
          <w:szCs w:val="24"/>
        </w:rPr>
      </w:pPr>
      <w:r w:rsidRPr="00A8264B">
        <w:rPr>
          <w:color w:val="000000" w:themeColor="text1"/>
          <w:sz w:val="24"/>
          <w:szCs w:val="24"/>
        </w:rPr>
        <w:t xml:space="preserve">Mr. Denning </w:t>
      </w:r>
      <w:r w:rsidR="00A8264B" w:rsidRPr="00A8264B">
        <w:rPr>
          <w:color w:val="000000" w:themeColor="text1"/>
          <w:sz w:val="24"/>
          <w:szCs w:val="24"/>
        </w:rPr>
        <w:t xml:space="preserve">referred to a recent article in the Anglo Celt regarding </w:t>
      </w:r>
      <w:r w:rsidR="00A8264B" w:rsidRPr="00A8264B">
        <w:rPr>
          <w:sz w:val="24"/>
          <w:szCs w:val="24"/>
          <w:lang w:val="en-US"/>
        </w:rPr>
        <w:t>best practice when spraying pesticides following MCPA detections in drinking water in County Cavan</w:t>
      </w:r>
      <w:r w:rsidR="00A8264B">
        <w:rPr>
          <w:sz w:val="24"/>
          <w:szCs w:val="24"/>
          <w:lang w:val="en-US"/>
        </w:rPr>
        <w:t>.  Mr. Denning called for the Council</w:t>
      </w:r>
      <w:r w:rsidR="008D5B0B">
        <w:rPr>
          <w:sz w:val="24"/>
          <w:szCs w:val="24"/>
          <w:lang w:val="en-US"/>
        </w:rPr>
        <w:t xml:space="preserve">’s </w:t>
      </w:r>
      <w:r w:rsidR="00A8264B">
        <w:rPr>
          <w:sz w:val="24"/>
          <w:szCs w:val="24"/>
          <w:lang w:val="en-US"/>
        </w:rPr>
        <w:t>support for a sticker to be supplied with the MCPA which will act as a gluing agent and will stick to rushes rather than running into the ground.  Mr. O’Callaghan stated that levels in the drinking water were not an issue under World Health Organisation</w:t>
      </w:r>
      <w:r w:rsidR="008D5B0B">
        <w:rPr>
          <w:sz w:val="24"/>
          <w:szCs w:val="24"/>
          <w:lang w:val="en-US"/>
        </w:rPr>
        <w:t xml:space="preserve"> standards.</w:t>
      </w:r>
    </w:p>
    <w:p w:rsidR="00C172E8" w:rsidRPr="00A8264B" w:rsidRDefault="00C172E8" w:rsidP="00997E5A">
      <w:pPr>
        <w:spacing w:after="0" w:line="320" w:lineRule="exact"/>
        <w:rPr>
          <w:sz w:val="24"/>
          <w:szCs w:val="24"/>
        </w:rPr>
      </w:pPr>
    </w:p>
    <w:sectPr w:rsidR="00C172E8" w:rsidRPr="00A8264B" w:rsidSect="006E2BF6">
      <w:pgSz w:w="11906" w:h="16838"/>
      <w:pgMar w:top="1247"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869E6"/>
    <w:multiLevelType w:val="hybridMultilevel"/>
    <w:tmpl w:val="C4FEF0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D114506"/>
    <w:multiLevelType w:val="multilevel"/>
    <w:tmpl w:val="859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553BA"/>
    <w:multiLevelType w:val="hybridMultilevel"/>
    <w:tmpl w:val="EA067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58B2976"/>
    <w:multiLevelType w:val="hybridMultilevel"/>
    <w:tmpl w:val="AFF82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44E"/>
    <w:rsid w:val="00015F55"/>
    <w:rsid w:val="000256F2"/>
    <w:rsid w:val="000321FA"/>
    <w:rsid w:val="000522EF"/>
    <w:rsid w:val="00087250"/>
    <w:rsid w:val="00096F19"/>
    <w:rsid w:val="000A7F94"/>
    <w:rsid w:val="000B1614"/>
    <w:rsid w:val="00160DD6"/>
    <w:rsid w:val="001645AC"/>
    <w:rsid w:val="001763C0"/>
    <w:rsid w:val="00181EF3"/>
    <w:rsid w:val="001D5961"/>
    <w:rsid w:val="0021244E"/>
    <w:rsid w:val="00215FF7"/>
    <w:rsid w:val="00216A86"/>
    <w:rsid w:val="0022233B"/>
    <w:rsid w:val="002318EB"/>
    <w:rsid w:val="002419D4"/>
    <w:rsid w:val="00256BEB"/>
    <w:rsid w:val="002613A7"/>
    <w:rsid w:val="00297860"/>
    <w:rsid w:val="002C381D"/>
    <w:rsid w:val="002C38A8"/>
    <w:rsid w:val="002D1069"/>
    <w:rsid w:val="002E6DDE"/>
    <w:rsid w:val="00381972"/>
    <w:rsid w:val="00383C3D"/>
    <w:rsid w:val="00383E0B"/>
    <w:rsid w:val="00396A1C"/>
    <w:rsid w:val="003A2F0B"/>
    <w:rsid w:val="003B636A"/>
    <w:rsid w:val="004054C7"/>
    <w:rsid w:val="0042466A"/>
    <w:rsid w:val="00450D4D"/>
    <w:rsid w:val="0046589B"/>
    <w:rsid w:val="0049490D"/>
    <w:rsid w:val="004B0C56"/>
    <w:rsid w:val="004B1047"/>
    <w:rsid w:val="004B24A2"/>
    <w:rsid w:val="004D45E1"/>
    <w:rsid w:val="00507E97"/>
    <w:rsid w:val="00551720"/>
    <w:rsid w:val="00553467"/>
    <w:rsid w:val="005741B7"/>
    <w:rsid w:val="005A1CAF"/>
    <w:rsid w:val="005A44B9"/>
    <w:rsid w:val="005B1361"/>
    <w:rsid w:val="005E6451"/>
    <w:rsid w:val="00606A67"/>
    <w:rsid w:val="006101B0"/>
    <w:rsid w:val="006364AF"/>
    <w:rsid w:val="00670A83"/>
    <w:rsid w:val="006C3683"/>
    <w:rsid w:val="006E2BF6"/>
    <w:rsid w:val="006E7A26"/>
    <w:rsid w:val="007175E9"/>
    <w:rsid w:val="007249F1"/>
    <w:rsid w:val="007250A9"/>
    <w:rsid w:val="00773170"/>
    <w:rsid w:val="00785387"/>
    <w:rsid w:val="007972F1"/>
    <w:rsid w:val="007B6BB0"/>
    <w:rsid w:val="007D06E9"/>
    <w:rsid w:val="007E04A7"/>
    <w:rsid w:val="007E16CE"/>
    <w:rsid w:val="00826B9D"/>
    <w:rsid w:val="0085349F"/>
    <w:rsid w:val="008B2EE6"/>
    <w:rsid w:val="008D5B0B"/>
    <w:rsid w:val="008F0601"/>
    <w:rsid w:val="008F6F76"/>
    <w:rsid w:val="009144F1"/>
    <w:rsid w:val="00934B2B"/>
    <w:rsid w:val="00937C0A"/>
    <w:rsid w:val="009778CF"/>
    <w:rsid w:val="00986A01"/>
    <w:rsid w:val="00997E5A"/>
    <w:rsid w:val="009A6356"/>
    <w:rsid w:val="009A690C"/>
    <w:rsid w:val="009B2EB4"/>
    <w:rsid w:val="009C644E"/>
    <w:rsid w:val="009D724E"/>
    <w:rsid w:val="009E4B3A"/>
    <w:rsid w:val="009F0D27"/>
    <w:rsid w:val="00A161E4"/>
    <w:rsid w:val="00A2391D"/>
    <w:rsid w:val="00A802DC"/>
    <w:rsid w:val="00A8264B"/>
    <w:rsid w:val="00A90F8A"/>
    <w:rsid w:val="00AD7398"/>
    <w:rsid w:val="00AE14C4"/>
    <w:rsid w:val="00AE1A25"/>
    <w:rsid w:val="00B460F3"/>
    <w:rsid w:val="00B535FB"/>
    <w:rsid w:val="00B62805"/>
    <w:rsid w:val="00B96719"/>
    <w:rsid w:val="00BC72E1"/>
    <w:rsid w:val="00BD6B6E"/>
    <w:rsid w:val="00BF4273"/>
    <w:rsid w:val="00C172E8"/>
    <w:rsid w:val="00C233A8"/>
    <w:rsid w:val="00C71F37"/>
    <w:rsid w:val="00C72E81"/>
    <w:rsid w:val="00CC0971"/>
    <w:rsid w:val="00CE00B3"/>
    <w:rsid w:val="00CF5EF7"/>
    <w:rsid w:val="00D32565"/>
    <w:rsid w:val="00DA1BED"/>
    <w:rsid w:val="00DA36EA"/>
    <w:rsid w:val="00DB543B"/>
    <w:rsid w:val="00E07425"/>
    <w:rsid w:val="00E3072E"/>
    <w:rsid w:val="00E37CAD"/>
    <w:rsid w:val="00E63A74"/>
    <w:rsid w:val="00EB473A"/>
    <w:rsid w:val="00EB6CE6"/>
    <w:rsid w:val="00EE1151"/>
    <w:rsid w:val="00F40D78"/>
    <w:rsid w:val="00F50B22"/>
    <w:rsid w:val="00F74815"/>
    <w:rsid w:val="00FA2A63"/>
    <w:rsid w:val="00FC536D"/>
    <w:rsid w:val="00FE05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s>
</file>

<file path=word/webSettings.xml><?xml version="1.0" encoding="utf-8"?>
<w:webSettings xmlns:r="http://schemas.openxmlformats.org/officeDocument/2006/relationships" xmlns:w="http://schemas.openxmlformats.org/wordprocessingml/2006/main">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668735">
      <w:bodyDiv w:val="1"/>
      <w:marLeft w:val="0"/>
      <w:marRight w:val="0"/>
      <w:marTop w:val="0"/>
      <w:marBottom w:val="0"/>
      <w:divBdr>
        <w:top w:val="none" w:sz="0" w:space="0" w:color="auto"/>
        <w:left w:val="none" w:sz="0" w:space="0" w:color="auto"/>
        <w:bottom w:val="none" w:sz="0" w:space="0" w:color="auto"/>
        <w:right w:val="none" w:sz="0" w:space="0" w:color="auto"/>
      </w:divBdr>
      <w:divsChild>
        <w:div w:id="507598700">
          <w:marLeft w:val="0"/>
          <w:marRight w:val="0"/>
          <w:marTop w:val="0"/>
          <w:marBottom w:val="0"/>
          <w:divBdr>
            <w:top w:val="none" w:sz="0" w:space="0" w:color="auto"/>
            <w:left w:val="none" w:sz="0" w:space="0" w:color="auto"/>
            <w:bottom w:val="none" w:sz="0" w:space="0" w:color="auto"/>
            <w:right w:val="none" w:sz="0" w:space="0" w:color="auto"/>
          </w:divBdr>
          <w:divsChild>
            <w:div w:id="1606500080">
              <w:marLeft w:val="0"/>
              <w:marRight w:val="0"/>
              <w:marTop w:val="0"/>
              <w:marBottom w:val="0"/>
              <w:divBdr>
                <w:top w:val="none" w:sz="0" w:space="0" w:color="auto"/>
                <w:left w:val="none" w:sz="0" w:space="0" w:color="auto"/>
                <w:bottom w:val="none" w:sz="0" w:space="0" w:color="auto"/>
                <w:right w:val="none" w:sz="0" w:space="0" w:color="auto"/>
              </w:divBdr>
              <w:divsChild>
                <w:div w:id="1173958698">
                  <w:marLeft w:val="-225"/>
                  <w:marRight w:val="-225"/>
                  <w:marTop w:val="0"/>
                  <w:marBottom w:val="0"/>
                  <w:divBdr>
                    <w:top w:val="none" w:sz="0" w:space="0" w:color="auto"/>
                    <w:left w:val="none" w:sz="0" w:space="0" w:color="auto"/>
                    <w:bottom w:val="none" w:sz="0" w:space="0" w:color="auto"/>
                    <w:right w:val="none" w:sz="0" w:space="0" w:color="auto"/>
                  </w:divBdr>
                  <w:divsChild>
                    <w:div w:id="1315140614">
                      <w:marLeft w:val="0"/>
                      <w:marRight w:val="0"/>
                      <w:marTop w:val="0"/>
                      <w:marBottom w:val="0"/>
                      <w:divBdr>
                        <w:top w:val="none" w:sz="0" w:space="0" w:color="auto"/>
                        <w:left w:val="none" w:sz="0" w:space="0" w:color="auto"/>
                        <w:bottom w:val="none" w:sz="0" w:space="0" w:color="auto"/>
                        <w:right w:val="none" w:sz="0" w:space="0" w:color="auto"/>
                      </w:divBdr>
                      <w:divsChild>
                        <w:div w:id="425806375">
                          <w:marLeft w:val="0"/>
                          <w:marRight w:val="0"/>
                          <w:marTop w:val="0"/>
                          <w:marBottom w:val="0"/>
                          <w:divBdr>
                            <w:top w:val="none" w:sz="0" w:space="0" w:color="auto"/>
                            <w:left w:val="none" w:sz="0" w:space="0" w:color="auto"/>
                            <w:bottom w:val="none" w:sz="0" w:space="0" w:color="auto"/>
                            <w:right w:val="none" w:sz="0" w:space="0" w:color="auto"/>
                          </w:divBdr>
                          <w:divsChild>
                            <w:div w:id="45225969">
                              <w:marLeft w:val="0"/>
                              <w:marRight w:val="0"/>
                              <w:marTop w:val="0"/>
                              <w:marBottom w:val="0"/>
                              <w:divBdr>
                                <w:top w:val="none" w:sz="0" w:space="0" w:color="auto"/>
                                <w:left w:val="none" w:sz="0" w:space="0" w:color="auto"/>
                                <w:bottom w:val="none" w:sz="0" w:space="0" w:color="auto"/>
                                <w:right w:val="none" w:sz="0" w:space="0" w:color="auto"/>
                              </w:divBdr>
                              <w:divsChild>
                                <w:div w:id="240215341">
                                  <w:marLeft w:val="0"/>
                                  <w:marRight w:val="0"/>
                                  <w:marTop w:val="0"/>
                                  <w:marBottom w:val="0"/>
                                  <w:divBdr>
                                    <w:top w:val="none" w:sz="0" w:space="0" w:color="auto"/>
                                    <w:left w:val="none" w:sz="0" w:space="0" w:color="auto"/>
                                    <w:bottom w:val="none" w:sz="0" w:space="0" w:color="auto"/>
                                    <w:right w:val="none" w:sz="0" w:space="0" w:color="auto"/>
                                  </w:divBdr>
                                  <w:divsChild>
                                    <w:div w:id="1084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2</cp:revision>
  <cp:lastPrinted>2018-10-01T13:56:00Z</cp:lastPrinted>
  <dcterms:created xsi:type="dcterms:W3CDTF">2018-10-01T14:44:00Z</dcterms:created>
  <dcterms:modified xsi:type="dcterms:W3CDTF">2018-10-01T14:44:00Z</dcterms:modified>
</cp:coreProperties>
</file>