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7F52A" w14:textId="196EEFFF" w:rsidR="00DC698D" w:rsidRDefault="00DC698D" w:rsidP="00E772B8">
      <w:pPr>
        <w:pStyle w:val="NoSpacing"/>
      </w:pPr>
    </w:p>
    <w:p w14:paraId="75852F3C" w14:textId="77777777" w:rsidR="00DC698D" w:rsidRDefault="00DC698D">
      <w:r w:rsidRPr="00DC698D">
        <w:rPr>
          <w:noProof/>
          <w:lang w:eastAsia="en-IE"/>
        </w:rPr>
        <w:drawing>
          <wp:inline distT="0" distB="0" distL="0" distR="0" wp14:anchorId="78600E7F" wp14:editId="18191174">
            <wp:extent cx="1088675" cy="1266825"/>
            <wp:effectExtent l="0" t="0" r="0" b="0"/>
            <wp:docPr id="1" name="Picture 1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20EFB" w14:textId="77777777" w:rsidR="00DC698D" w:rsidRPr="0046707A" w:rsidRDefault="00DC698D" w:rsidP="00C54D1F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46707A">
        <w:rPr>
          <w:rFonts w:ascii="Arial" w:eastAsia="Times New Roman" w:hAnsi="Arial" w:cs="Arial"/>
          <w:b/>
          <w:sz w:val="24"/>
          <w:szCs w:val="24"/>
          <w:lang w:val="en-US" w:eastAsia="en-IE"/>
        </w:rPr>
        <w:t>Cavan County Council</w:t>
      </w:r>
    </w:p>
    <w:p w14:paraId="5FB56229" w14:textId="77777777" w:rsidR="00DC698D" w:rsidRPr="0046707A" w:rsidRDefault="00DC698D" w:rsidP="00C54D1F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46707A">
        <w:rPr>
          <w:rFonts w:ascii="Arial" w:eastAsia="Times New Roman" w:hAnsi="Arial" w:cs="Arial"/>
          <w:b/>
          <w:sz w:val="24"/>
          <w:szCs w:val="24"/>
          <w:lang w:val="en-US" w:eastAsia="en-IE"/>
        </w:rPr>
        <w:t>Cavan Belturbet Municipal District</w:t>
      </w:r>
    </w:p>
    <w:p w14:paraId="2CC0F2ED" w14:textId="77777777" w:rsidR="000D46E5" w:rsidRPr="0046707A" w:rsidRDefault="000D46E5" w:rsidP="00C54D1F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IE"/>
        </w:rPr>
      </w:pPr>
    </w:p>
    <w:p w14:paraId="74A31B1F" w14:textId="1B98EEEF" w:rsidR="00DC698D" w:rsidRPr="0046707A" w:rsidRDefault="00DE1440" w:rsidP="00C54D1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707A">
        <w:rPr>
          <w:rFonts w:ascii="Arial" w:eastAsia="Times New Roman" w:hAnsi="Arial" w:cs="Arial"/>
          <w:sz w:val="24"/>
          <w:szCs w:val="24"/>
          <w:lang w:val="en-US"/>
        </w:rPr>
        <w:t>1</w:t>
      </w:r>
      <w:r w:rsidR="00C854F5" w:rsidRPr="0046707A">
        <w:rPr>
          <w:rFonts w:ascii="Arial" w:eastAsia="Times New Roman" w:hAnsi="Arial" w:cs="Arial"/>
          <w:sz w:val="24"/>
          <w:szCs w:val="24"/>
          <w:lang w:val="en-US"/>
        </w:rPr>
        <w:t>3 September</w:t>
      </w:r>
      <w:r w:rsidR="00327495" w:rsidRPr="0046707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0D46E5" w:rsidRPr="0046707A">
        <w:rPr>
          <w:rFonts w:ascii="Arial" w:eastAsia="Times New Roman" w:hAnsi="Arial" w:cs="Arial"/>
          <w:sz w:val="24"/>
          <w:szCs w:val="24"/>
          <w:lang w:val="en-US"/>
        </w:rPr>
        <w:t>2024</w:t>
      </w:r>
    </w:p>
    <w:p w14:paraId="305478BC" w14:textId="77777777" w:rsidR="00DC698D" w:rsidRPr="0046707A" w:rsidRDefault="00DC698D" w:rsidP="00C54D1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33A8A388" w14:textId="77777777" w:rsidR="00DC698D" w:rsidRPr="0046707A" w:rsidRDefault="00DC698D" w:rsidP="00C54D1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46707A">
        <w:rPr>
          <w:rFonts w:ascii="Arial" w:eastAsia="Times New Roman" w:hAnsi="Arial" w:cs="Arial"/>
          <w:b/>
          <w:sz w:val="24"/>
          <w:szCs w:val="24"/>
          <w:lang w:val="en-US"/>
        </w:rPr>
        <w:t>To Cathaoirleach and Each Member of The Cavan Belturbet Municipal District</w:t>
      </w:r>
    </w:p>
    <w:p w14:paraId="67966D13" w14:textId="77777777" w:rsidR="00DC698D" w:rsidRPr="0046707A" w:rsidRDefault="00DC698D" w:rsidP="00C54D1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0E3557C" w14:textId="77777777" w:rsidR="00DC698D" w:rsidRPr="0046707A" w:rsidRDefault="00DC698D" w:rsidP="00C54D1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6707A">
        <w:rPr>
          <w:rFonts w:ascii="Arial" w:eastAsia="Times New Roman" w:hAnsi="Arial" w:cs="Arial"/>
          <w:sz w:val="24"/>
          <w:szCs w:val="24"/>
          <w:lang w:val="en-US"/>
        </w:rPr>
        <w:t xml:space="preserve">Dear </w:t>
      </w:r>
      <w:proofErr w:type="spellStart"/>
      <w:r w:rsidRPr="0046707A">
        <w:rPr>
          <w:rFonts w:ascii="Arial" w:eastAsia="Times New Roman" w:hAnsi="Arial" w:cs="Arial"/>
          <w:sz w:val="24"/>
          <w:szCs w:val="24"/>
          <w:lang w:val="en-US"/>
        </w:rPr>
        <w:t>Councillor</w:t>
      </w:r>
      <w:proofErr w:type="spellEnd"/>
    </w:p>
    <w:p w14:paraId="7C5338E1" w14:textId="2477998B" w:rsidR="00DC698D" w:rsidRPr="0046707A" w:rsidRDefault="00DC698D" w:rsidP="00C54D1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6707A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="00115040" w:rsidRPr="0046707A">
        <w:rPr>
          <w:rFonts w:ascii="Arial" w:eastAsia="Times New Roman" w:hAnsi="Arial" w:cs="Arial"/>
          <w:sz w:val="24"/>
          <w:szCs w:val="24"/>
          <w:lang w:val="en-US"/>
        </w:rPr>
        <w:t>next meeting</w:t>
      </w:r>
      <w:r w:rsidRPr="0046707A">
        <w:rPr>
          <w:rFonts w:ascii="Arial" w:eastAsia="Times New Roman" w:hAnsi="Arial" w:cs="Arial"/>
          <w:sz w:val="24"/>
          <w:szCs w:val="24"/>
          <w:lang w:val="en-US"/>
        </w:rPr>
        <w:t xml:space="preserve"> of Cavan Belturbet Municipal District will be held in</w:t>
      </w:r>
      <w:r w:rsidR="008918C6" w:rsidRPr="0046707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327495" w:rsidRPr="0046707A">
        <w:rPr>
          <w:rFonts w:ascii="Arial" w:eastAsia="Times New Roman" w:hAnsi="Arial" w:cs="Arial"/>
          <w:sz w:val="24"/>
          <w:szCs w:val="24"/>
          <w:lang w:val="en-US"/>
        </w:rPr>
        <w:t>th</w:t>
      </w:r>
      <w:r w:rsidR="00DE1440" w:rsidRPr="0046707A">
        <w:rPr>
          <w:rFonts w:ascii="Arial" w:eastAsia="Times New Roman" w:hAnsi="Arial" w:cs="Arial"/>
          <w:sz w:val="24"/>
          <w:szCs w:val="24"/>
          <w:lang w:val="en-US"/>
        </w:rPr>
        <w:t xml:space="preserve">e </w:t>
      </w:r>
      <w:r w:rsidR="00AF2F60" w:rsidRPr="0046707A">
        <w:rPr>
          <w:rFonts w:ascii="Arial" w:eastAsia="Times New Roman" w:hAnsi="Arial" w:cs="Arial"/>
          <w:sz w:val="24"/>
          <w:szCs w:val="24"/>
          <w:lang w:val="en-US"/>
        </w:rPr>
        <w:t xml:space="preserve">Market House </w:t>
      </w:r>
      <w:proofErr w:type="spellStart"/>
      <w:r w:rsidR="00AF2F60" w:rsidRPr="0046707A">
        <w:rPr>
          <w:rFonts w:ascii="Arial" w:eastAsia="Times New Roman" w:hAnsi="Arial" w:cs="Arial"/>
          <w:sz w:val="24"/>
          <w:szCs w:val="24"/>
          <w:lang w:val="en-US"/>
        </w:rPr>
        <w:t>Blacklion</w:t>
      </w:r>
      <w:proofErr w:type="spellEnd"/>
      <w:r w:rsidR="00327495" w:rsidRPr="0046707A">
        <w:rPr>
          <w:rFonts w:ascii="Arial" w:eastAsia="Times New Roman" w:hAnsi="Arial" w:cs="Arial"/>
          <w:sz w:val="24"/>
          <w:szCs w:val="24"/>
          <w:lang w:val="en-US"/>
        </w:rPr>
        <w:t>-</w:t>
      </w:r>
    </w:p>
    <w:p w14:paraId="0EE1910D" w14:textId="62EB3FC4" w:rsidR="008918C6" w:rsidRPr="0046707A" w:rsidRDefault="00DC698D" w:rsidP="00C54D1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  <w:sz w:val="24"/>
          <w:szCs w:val="24"/>
          <w:lang w:eastAsia="en-IE"/>
        </w:rPr>
      </w:pPr>
      <w:r w:rsidRPr="0046707A">
        <w:rPr>
          <w:rFonts w:ascii="Arial" w:eastAsia="Calibri" w:hAnsi="Arial" w:cs="Arial"/>
          <w:sz w:val="24"/>
          <w:szCs w:val="24"/>
          <w:lang w:eastAsia="en-IE"/>
        </w:rPr>
        <w:t>On</w:t>
      </w:r>
      <w:r w:rsidR="00F82D94" w:rsidRPr="0046707A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r w:rsidR="00AF2F60" w:rsidRPr="0046707A">
        <w:rPr>
          <w:rFonts w:ascii="Arial" w:eastAsia="Calibri" w:hAnsi="Arial" w:cs="Arial"/>
          <w:sz w:val="24"/>
          <w:szCs w:val="24"/>
          <w:lang w:eastAsia="en-IE"/>
        </w:rPr>
        <w:t>Monday 18</w:t>
      </w:r>
      <w:r w:rsidR="00AF2F60" w:rsidRPr="0046707A">
        <w:rPr>
          <w:rFonts w:ascii="Arial" w:eastAsia="Calibri" w:hAnsi="Arial" w:cs="Arial"/>
          <w:sz w:val="24"/>
          <w:szCs w:val="24"/>
          <w:vertAlign w:val="superscript"/>
          <w:lang w:eastAsia="en-IE"/>
        </w:rPr>
        <w:t>th</w:t>
      </w:r>
      <w:r w:rsidR="00AF2F60" w:rsidRPr="0046707A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r w:rsidR="0071256C" w:rsidRPr="0046707A">
        <w:rPr>
          <w:rFonts w:ascii="Arial" w:eastAsia="Calibri" w:hAnsi="Arial" w:cs="Arial"/>
          <w:sz w:val="24"/>
          <w:szCs w:val="24"/>
          <w:lang w:eastAsia="en-IE"/>
        </w:rPr>
        <w:t>November</w:t>
      </w:r>
      <w:r w:rsidR="001522A9" w:rsidRPr="0046707A">
        <w:rPr>
          <w:rFonts w:ascii="Arial" w:eastAsia="Calibri" w:hAnsi="Arial" w:cs="Arial"/>
          <w:sz w:val="24"/>
          <w:szCs w:val="24"/>
          <w:lang w:eastAsia="en-IE"/>
        </w:rPr>
        <w:t xml:space="preserve"> at 3 pm. </w:t>
      </w:r>
    </w:p>
    <w:p w14:paraId="4024E0BF" w14:textId="1D6D8DB1" w:rsidR="00DC698D" w:rsidRPr="0046707A" w:rsidRDefault="000D46E5" w:rsidP="00C54D1F">
      <w:pPr>
        <w:spacing w:before="100" w:beforeAutospacing="1" w:after="100" w:afterAutospacing="1" w:line="360" w:lineRule="auto"/>
        <w:ind w:left="720"/>
        <w:rPr>
          <w:rFonts w:ascii="Arial" w:eastAsia="Calibri" w:hAnsi="Arial" w:cs="Arial"/>
          <w:sz w:val="24"/>
          <w:szCs w:val="24"/>
          <w:lang w:eastAsia="en-IE"/>
        </w:rPr>
      </w:pPr>
      <w:r w:rsidRPr="0046707A">
        <w:rPr>
          <w:rFonts w:ascii="Arial" w:eastAsia="Calibri" w:hAnsi="Arial" w:cs="Arial"/>
          <w:sz w:val="24"/>
          <w:szCs w:val="24"/>
          <w:lang w:eastAsia="en-IE"/>
        </w:rPr>
        <w:t>.</w:t>
      </w:r>
    </w:p>
    <w:p w14:paraId="61CED4A7" w14:textId="77777777" w:rsidR="00DC698D" w:rsidRPr="0046707A" w:rsidRDefault="00DC698D" w:rsidP="00C54D1F">
      <w:p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6C0FFA1" w14:textId="027B217C" w:rsidR="00DC698D" w:rsidRPr="0046707A" w:rsidRDefault="00FF091F" w:rsidP="00C54D1F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46707A">
        <w:rPr>
          <w:rFonts w:ascii="Arial" w:eastAsia="Times New Roman" w:hAnsi="Arial" w:cs="Arial"/>
          <w:sz w:val="24"/>
          <w:szCs w:val="24"/>
          <w:lang w:val="en-US" w:eastAsia="en-IE"/>
        </w:rPr>
        <w:t>The agenda</w:t>
      </w:r>
      <w:r w:rsidR="00DC698D" w:rsidRPr="0046707A">
        <w:rPr>
          <w:rFonts w:ascii="Arial" w:eastAsia="Times New Roman" w:hAnsi="Arial" w:cs="Arial"/>
          <w:sz w:val="24"/>
          <w:szCs w:val="24"/>
          <w:lang w:val="en-US" w:eastAsia="en-IE"/>
        </w:rPr>
        <w:t xml:space="preserve"> is overleaf.</w:t>
      </w:r>
    </w:p>
    <w:p w14:paraId="451BB215" w14:textId="77777777" w:rsidR="00DC698D" w:rsidRPr="0046707A" w:rsidRDefault="00DC698D" w:rsidP="00C54D1F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528BAD5D" w14:textId="77777777" w:rsidR="00DC698D" w:rsidRPr="0046707A" w:rsidRDefault="00DC698D" w:rsidP="00C54D1F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</w:p>
    <w:p w14:paraId="5386AB8A" w14:textId="77777777" w:rsidR="00DC698D" w:rsidRPr="0046707A" w:rsidRDefault="00DC698D" w:rsidP="00C54D1F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  <w:r w:rsidRPr="0046707A">
        <w:rPr>
          <w:rFonts w:ascii="Arial" w:eastAsia="Times New Roman" w:hAnsi="Arial" w:cs="Arial"/>
          <w:sz w:val="24"/>
          <w:szCs w:val="24"/>
          <w:lang w:val="en-US"/>
        </w:rPr>
        <w:t>Yours sincerely</w:t>
      </w:r>
    </w:p>
    <w:p w14:paraId="706FB668" w14:textId="77777777" w:rsidR="00DC698D" w:rsidRPr="0046707A" w:rsidRDefault="00DC698D" w:rsidP="00C54D1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</w:p>
    <w:p w14:paraId="08B5957E" w14:textId="77777777" w:rsidR="00DC698D" w:rsidRPr="0046707A" w:rsidRDefault="00DC698D" w:rsidP="00C54D1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46707A">
        <w:rPr>
          <w:rFonts w:ascii="Arial" w:eastAsia="Times New Roman" w:hAnsi="Arial" w:cs="Arial"/>
          <w:sz w:val="24"/>
          <w:szCs w:val="24"/>
          <w:lang w:val="en-GB" w:eastAsia="en-IE"/>
        </w:rPr>
        <w:t xml:space="preserve"> </w:t>
      </w:r>
    </w:p>
    <w:p w14:paraId="3934B0DB" w14:textId="77777777" w:rsidR="00DC698D" w:rsidRPr="0046707A" w:rsidRDefault="00DC698D" w:rsidP="00C54D1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46707A">
        <w:rPr>
          <w:rFonts w:ascii="Arial" w:eastAsia="Times New Roman" w:hAnsi="Arial" w:cs="Arial"/>
          <w:sz w:val="24"/>
          <w:szCs w:val="24"/>
          <w:lang w:val="en-GB" w:eastAsia="en-IE"/>
        </w:rPr>
        <w:t>__________________</w:t>
      </w:r>
    </w:p>
    <w:p w14:paraId="3571903C" w14:textId="77777777" w:rsidR="00DC698D" w:rsidRPr="0046707A" w:rsidRDefault="00DC698D" w:rsidP="00C54D1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  <w:r w:rsidRPr="0046707A">
        <w:rPr>
          <w:rFonts w:ascii="Arial" w:eastAsia="Times New Roman" w:hAnsi="Arial" w:cs="Arial"/>
          <w:b/>
          <w:sz w:val="24"/>
          <w:szCs w:val="24"/>
          <w:lang w:val="en-GB" w:eastAsia="en-IE"/>
        </w:rPr>
        <w:t>Meetings Administrator</w:t>
      </w:r>
    </w:p>
    <w:p w14:paraId="60B71CFF" w14:textId="77777777" w:rsidR="00DC698D" w:rsidRPr="0046707A" w:rsidRDefault="00DC698D" w:rsidP="00C54D1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6BE03C40" w14:textId="77777777" w:rsidR="00DC698D" w:rsidRPr="0046707A" w:rsidRDefault="00DC698D" w:rsidP="00C54D1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14744662" w14:textId="77777777" w:rsidR="00DC698D" w:rsidRPr="0046707A" w:rsidRDefault="00DC698D" w:rsidP="00C54D1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4BBCDD11" w14:textId="77777777" w:rsidR="00DC698D" w:rsidRPr="0046707A" w:rsidRDefault="00DC698D" w:rsidP="00C54D1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2779A93F" w14:textId="77777777" w:rsidR="00DC698D" w:rsidRPr="0046707A" w:rsidRDefault="00DC698D" w:rsidP="00C54D1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015EA816" w14:textId="77777777" w:rsidR="00DC698D" w:rsidRPr="0046707A" w:rsidRDefault="00DC698D" w:rsidP="00C54D1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46707A">
        <w:rPr>
          <w:rFonts w:ascii="Arial" w:hAnsi="Arial" w:cs="Arial"/>
          <w:noProof/>
          <w:sz w:val="24"/>
          <w:szCs w:val="24"/>
          <w:lang w:eastAsia="en-IE"/>
        </w:rPr>
        <w:lastRenderedPageBreak/>
        <w:drawing>
          <wp:inline distT="0" distB="0" distL="0" distR="0" wp14:anchorId="14BF5799" wp14:editId="0B9054DD">
            <wp:extent cx="1088675" cy="1266825"/>
            <wp:effectExtent l="0" t="0" r="0" b="0"/>
            <wp:docPr id="2" name="Picture 2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116F" w14:textId="77777777" w:rsidR="00DC698D" w:rsidRPr="0046707A" w:rsidRDefault="00DC698D" w:rsidP="00C54D1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EA0A712" w14:textId="77777777" w:rsidR="00DC698D" w:rsidRPr="0046707A" w:rsidRDefault="00DC698D" w:rsidP="00C54D1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436110E" w14:textId="77777777" w:rsidR="00DC698D" w:rsidRPr="0046707A" w:rsidRDefault="00DC698D" w:rsidP="00C54D1F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  <w:r w:rsidRPr="0046707A">
        <w:rPr>
          <w:rFonts w:ascii="Arial" w:eastAsia="Times New Roman" w:hAnsi="Arial" w:cs="Arial"/>
          <w:b/>
          <w:sz w:val="24"/>
          <w:szCs w:val="24"/>
          <w:lang w:eastAsia="en-IE"/>
        </w:rPr>
        <w:t>A G E N D A/ CLÁR</w:t>
      </w:r>
    </w:p>
    <w:p w14:paraId="488EFC38" w14:textId="2142BDCF" w:rsidR="0006369C" w:rsidRPr="0046707A" w:rsidRDefault="0006369C" w:rsidP="00C54D1F">
      <w:pPr>
        <w:pStyle w:val="BodyText"/>
        <w:numPr>
          <w:ilvl w:val="0"/>
          <w:numId w:val="2"/>
        </w:numPr>
        <w:tabs>
          <w:tab w:val="left" w:pos="426"/>
        </w:tabs>
        <w:spacing w:line="360" w:lineRule="auto"/>
        <w:outlineLvl w:val="0"/>
        <w:rPr>
          <w:rFonts w:ascii="Arial" w:hAnsi="Arial" w:cs="Arial"/>
          <w:b/>
          <w:szCs w:val="24"/>
        </w:rPr>
      </w:pPr>
      <w:r w:rsidRPr="0046707A">
        <w:rPr>
          <w:rFonts w:ascii="Arial" w:hAnsi="Arial" w:cs="Arial"/>
          <w:b/>
          <w:szCs w:val="24"/>
        </w:rPr>
        <w:t xml:space="preserve">Confirmation of Minutes </w:t>
      </w:r>
    </w:p>
    <w:p w14:paraId="2C0F6F56" w14:textId="704ED3F1" w:rsidR="0006369C" w:rsidRPr="0046707A" w:rsidRDefault="0006369C" w:rsidP="00C54D1F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46707A">
        <w:rPr>
          <w:rFonts w:ascii="Arial" w:hAnsi="Arial" w:cs="Arial"/>
          <w:sz w:val="24"/>
          <w:szCs w:val="24"/>
        </w:rPr>
        <w:t>To confirm Minutes of Monthly Meeting</w:t>
      </w:r>
      <w:r w:rsidR="000D46E5" w:rsidRPr="0046707A">
        <w:rPr>
          <w:rFonts w:ascii="Arial" w:hAnsi="Arial" w:cs="Arial"/>
          <w:sz w:val="24"/>
          <w:szCs w:val="24"/>
        </w:rPr>
        <w:t>s</w:t>
      </w:r>
      <w:r w:rsidRPr="0046707A">
        <w:rPr>
          <w:rFonts w:ascii="Arial" w:hAnsi="Arial" w:cs="Arial"/>
          <w:sz w:val="24"/>
          <w:szCs w:val="24"/>
        </w:rPr>
        <w:t xml:space="preserve"> </w:t>
      </w:r>
      <w:r w:rsidR="00DC698D" w:rsidRPr="0046707A">
        <w:rPr>
          <w:rFonts w:ascii="Arial" w:eastAsia="Times New Roman" w:hAnsi="Arial" w:cs="Arial"/>
          <w:sz w:val="24"/>
          <w:szCs w:val="24"/>
          <w:lang w:eastAsia="en-IE"/>
        </w:rPr>
        <w:t>held o</w:t>
      </w:r>
      <w:r w:rsidR="00327495" w:rsidRPr="0046707A">
        <w:rPr>
          <w:rFonts w:ascii="Arial" w:eastAsia="Times New Roman" w:hAnsi="Arial" w:cs="Arial"/>
          <w:sz w:val="24"/>
          <w:szCs w:val="24"/>
          <w:lang w:eastAsia="en-IE"/>
        </w:rPr>
        <w:t xml:space="preserve">n the </w:t>
      </w:r>
      <w:r w:rsidR="0071256C" w:rsidRPr="0046707A">
        <w:rPr>
          <w:rFonts w:ascii="Arial" w:eastAsia="Times New Roman" w:hAnsi="Arial" w:cs="Arial"/>
          <w:sz w:val="24"/>
          <w:szCs w:val="24"/>
          <w:lang w:eastAsia="en-IE"/>
        </w:rPr>
        <w:t>20</w:t>
      </w:r>
      <w:r w:rsidR="0071256C" w:rsidRPr="0046707A">
        <w:rPr>
          <w:rFonts w:ascii="Arial" w:eastAsia="Times New Roman" w:hAnsi="Arial" w:cs="Arial"/>
          <w:sz w:val="24"/>
          <w:szCs w:val="24"/>
          <w:vertAlign w:val="superscript"/>
          <w:lang w:eastAsia="en-IE"/>
        </w:rPr>
        <w:t>th of</w:t>
      </w:r>
      <w:r w:rsidR="00AF2F60" w:rsidRPr="0046707A">
        <w:rPr>
          <w:rFonts w:ascii="Arial" w:eastAsia="Times New Roman" w:hAnsi="Arial" w:cs="Arial"/>
          <w:sz w:val="24"/>
          <w:szCs w:val="24"/>
          <w:lang w:eastAsia="en-IE"/>
        </w:rPr>
        <w:t xml:space="preserve"> September</w:t>
      </w:r>
      <w:r w:rsidR="00327495" w:rsidRPr="0046707A">
        <w:rPr>
          <w:rFonts w:ascii="Arial" w:eastAsia="Times New Roman" w:hAnsi="Arial" w:cs="Arial"/>
          <w:sz w:val="24"/>
          <w:szCs w:val="24"/>
          <w:lang w:eastAsia="en-IE"/>
        </w:rPr>
        <w:t xml:space="preserve"> 202</w:t>
      </w:r>
      <w:r w:rsidR="00AF2F60" w:rsidRPr="0046707A">
        <w:rPr>
          <w:rFonts w:ascii="Arial" w:eastAsia="Times New Roman" w:hAnsi="Arial" w:cs="Arial"/>
          <w:sz w:val="24"/>
          <w:szCs w:val="24"/>
          <w:lang w:eastAsia="en-IE"/>
        </w:rPr>
        <w:t xml:space="preserve">4 and </w:t>
      </w:r>
    </w:p>
    <w:p w14:paraId="286DB7F9" w14:textId="429941E2" w:rsidR="00AF2F60" w:rsidRPr="0046707A" w:rsidRDefault="00AF2F60" w:rsidP="00C54D1F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46707A">
        <w:rPr>
          <w:rFonts w:ascii="Arial" w:eastAsia="Times New Roman" w:hAnsi="Arial" w:cs="Arial"/>
          <w:sz w:val="24"/>
          <w:szCs w:val="24"/>
          <w:lang w:eastAsia="en-IE"/>
        </w:rPr>
        <w:t>18</w:t>
      </w:r>
      <w:r w:rsidRPr="0046707A">
        <w:rPr>
          <w:rFonts w:ascii="Arial" w:eastAsia="Times New Roman" w:hAnsi="Arial" w:cs="Arial"/>
          <w:sz w:val="24"/>
          <w:szCs w:val="24"/>
          <w:vertAlign w:val="superscript"/>
          <w:lang w:eastAsia="en-IE"/>
        </w:rPr>
        <w:t>th</w:t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 xml:space="preserve"> October 2024.</w:t>
      </w:r>
    </w:p>
    <w:p w14:paraId="6C50B472" w14:textId="77777777" w:rsidR="007F7DA2" w:rsidRPr="0046707A" w:rsidRDefault="007F7DA2" w:rsidP="00C54D1F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1FBEDE16" w14:textId="1E352EA0" w:rsidR="00C248FF" w:rsidRPr="0046707A" w:rsidRDefault="0006369C" w:rsidP="00C54D1F">
      <w:pPr>
        <w:pStyle w:val="BodyText"/>
        <w:numPr>
          <w:ilvl w:val="0"/>
          <w:numId w:val="2"/>
        </w:numPr>
        <w:tabs>
          <w:tab w:val="left" w:pos="426"/>
        </w:tabs>
        <w:spacing w:line="360" w:lineRule="auto"/>
        <w:outlineLvl w:val="0"/>
        <w:rPr>
          <w:rFonts w:ascii="Arial" w:hAnsi="Arial" w:cs="Arial"/>
          <w:szCs w:val="24"/>
        </w:rPr>
      </w:pPr>
      <w:r w:rsidRPr="0046707A">
        <w:rPr>
          <w:rFonts w:ascii="Arial" w:hAnsi="Arial" w:cs="Arial"/>
          <w:b/>
          <w:szCs w:val="24"/>
        </w:rPr>
        <w:t>Disclosure of Interests</w:t>
      </w:r>
      <w:r w:rsidRPr="0046707A">
        <w:rPr>
          <w:rFonts w:ascii="Arial" w:hAnsi="Arial" w:cs="Arial"/>
          <w:szCs w:val="24"/>
        </w:rPr>
        <w:t xml:space="preserve"> </w:t>
      </w:r>
      <w:r w:rsidRPr="0046707A">
        <w:rPr>
          <w:rFonts w:ascii="Arial" w:hAnsi="Arial" w:cs="Arial"/>
          <w:i/>
          <w:szCs w:val="24"/>
        </w:rPr>
        <w:t>(Section 177 Local Government Act 2001</w:t>
      </w:r>
      <w:r w:rsidRPr="0046707A">
        <w:rPr>
          <w:rFonts w:ascii="Arial" w:hAnsi="Arial" w:cs="Arial"/>
          <w:szCs w:val="24"/>
        </w:rPr>
        <w:t>)</w:t>
      </w:r>
    </w:p>
    <w:p w14:paraId="44EB9746" w14:textId="77777777" w:rsidR="0006369C" w:rsidRPr="0046707A" w:rsidRDefault="0006369C" w:rsidP="00C54D1F">
      <w:pPr>
        <w:pStyle w:val="BodyText"/>
        <w:tabs>
          <w:tab w:val="left" w:pos="426"/>
        </w:tabs>
        <w:spacing w:line="360" w:lineRule="auto"/>
        <w:ind w:left="360"/>
        <w:outlineLvl w:val="0"/>
        <w:rPr>
          <w:rFonts w:ascii="Arial" w:hAnsi="Arial" w:cs="Arial"/>
          <w:szCs w:val="24"/>
        </w:rPr>
      </w:pPr>
    </w:p>
    <w:p w14:paraId="4CE91371" w14:textId="4D91A083" w:rsidR="007712CD" w:rsidRPr="0046707A" w:rsidRDefault="002C2322" w:rsidP="00C54D1F">
      <w:pPr>
        <w:pStyle w:val="ListParagraph"/>
        <w:numPr>
          <w:ilvl w:val="0"/>
          <w:numId w:val="2"/>
        </w:numPr>
        <w:spacing w:line="360" w:lineRule="auto"/>
        <w:ind w:right="340"/>
        <w:jc w:val="both"/>
        <w:rPr>
          <w:rFonts w:ascii="Arial" w:hAnsi="Arial" w:cs="Arial"/>
          <w:bCs/>
          <w:sz w:val="24"/>
          <w:szCs w:val="24"/>
        </w:rPr>
      </w:pPr>
      <w:r w:rsidRPr="0046707A">
        <w:rPr>
          <w:rFonts w:ascii="Arial" w:hAnsi="Arial" w:cs="Arial"/>
          <w:b/>
          <w:sz w:val="24"/>
          <w:szCs w:val="24"/>
        </w:rPr>
        <w:t xml:space="preserve">Correspondence- </w:t>
      </w:r>
      <w:r w:rsidRPr="0046707A">
        <w:rPr>
          <w:rFonts w:ascii="Arial" w:hAnsi="Arial" w:cs="Arial"/>
          <w:bCs/>
          <w:sz w:val="24"/>
          <w:szCs w:val="24"/>
        </w:rPr>
        <w:t>None</w:t>
      </w:r>
    </w:p>
    <w:p w14:paraId="774F1D1C" w14:textId="1F99C316" w:rsidR="00892A42" w:rsidRPr="0046707A" w:rsidRDefault="0006369C" w:rsidP="00C54D1F">
      <w:pPr>
        <w:spacing w:line="360" w:lineRule="auto"/>
        <w:ind w:right="34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6707A">
        <w:rPr>
          <w:rFonts w:ascii="Arial" w:hAnsi="Arial" w:cs="Arial"/>
          <w:b/>
          <w:sz w:val="24"/>
          <w:szCs w:val="24"/>
        </w:rPr>
        <w:t>Business prescribed by Statute, Standing Orders or Resolutions of the Coun</w:t>
      </w:r>
      <w:r w:rsidR="000837CE" w:rsidRPr="0046707A">
        <w:rPr>
          <w:rFonts w:ascii="Arial" w:hAnsi="Arial" w:cs="Arial"/>
          <w:b/>
          <w:sz w:val="24"/>
          <w:szCs w:val="24"/>
        </w:rPr>
        <w:t>cil</w:t>
      </w:r>
      <w:bookmarkStart w:id="0" w:name="_Hlk161229441"/>
    </w:p>
    <w:p w14:paraId="6BC12992" w14:textId="77777777" w:rsidR="00B93BC9" w:rsidRPr="0046707A" w:rsidRDefault="00B93BC9" w:rsidP="00C54D1F">
      <w:pPr>
        <w:spacing w:line="360" w:lineRule="auto"/>
        <w:ind w:right="34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E5FB4A6" w14:textId="20458DC7" w:rsidR="00C54D1F" w:rsidRDefault="00C54D1F" w:rsidP="00C54D1F">
      <w:pPr>
        <w:spacing w:line="360" w:lineRule="auto"/>
        <w:ind w:left="36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09D4C3A2" w14:textId="3C55D853" w:rsidR="00B93BC9" w:rsidRPr="00C54D1F" w:rsidRDefault="00B93BC9" w:rsidP="00C54D1F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C54D1F">
        <w:rPr>
          <w:rFonts w:ascii="Arial" w:eastAsia="Times New Roman" w:hAnsi="Arial" w:cs="Arial"/>
          <w:sz w:val="24"/>
          <w:szCs w:val="24"/>
          <w:lang w:eastAsia="en-IE"/>
        </w:rPr>
        <w:t xml:space="preserve">Presentation on </w:t>
      </w:r>
      <w:proofErr w:type="spellStart"/>
      <w:r w:rsidRPr="00C54D1F">
        <w:rPr>
          <w:rFonts w:ascii="Arial" w:eastAsia="Times New Roman" w:hAnsi="Arial" w:cs="Arial"/>
          <w:sz w:val="24"/>
          <w:szCs w:val="24"/>
          <w:lang w:eastAsia="en-IE"/>
        </w:rPr>
        <w:t>Swellan</w:t>
      </w:r>
      <w:proofErr w:type="spellEnd"/>
      <w:r w:rsidRPr="00C54D1F">
        <w:rPr>
          <w:rFonts w:ascii="Arial" w:eastAsia="Times New Roman" w:hAnsi="Arial" w:cs="Arial"/>
          <w:sz w:val="24"/>
          <w:szCs w:val="24"/>
          <w:lang w:eastAsia="en-IE"/>
        </w:rPr>
        <w:t xml:space="preserve"> Lough</w:t>
      </w:r>
      <w:r w:rsidR="00913AD2">
        <w:rPr>
          <w:rFonts w:ascii="Arial" w:eastAsia="Times New Roman" w:hAnsi="Arial" w:cs="Arial"/>
          <w:sz w:val="24"/>
          <w:szCs w:val="24"/>
          <w:lang w:eastAsia="en-IE"/>
        </w:rPr>
        <w:t>,</w:t>
      </w:r>
      <w:r w:rsidRPr="00C54D1F">
        <w:rPr>
          <w:rFonts w:ascii="Arial" w:eastAsia="Times New Roman" w:hAnsi="Arial" w:cs="Arial"/>
          <w:sz w:val="24"/>
          <w:szCs w:val="24"/>
          <w:lang w:eastAsia="en-IE"/>
        </w:rPr>
        <w:t xml:space="preserve"> Draft Feasibility Report by Noel Brady, NJBA A+U (Consultants) for </w:t>
      </w:r>
      <w:r w:rsidR="00D11165" w:rsidRPr="00C54D1F">
        <w:rPr>
          <w:rFonts w:ascii="Arial" w:eastAsia="Times New Roman" w:hAnsi="Arial" w:cs="Arial"/>
          <w:sz w:val="24"/>
          <w:szCs w:val="24"/>
          <w:lang w:eastAsia="en-IE"/>
        </w:rPr>
        <w:t>C</w:t>
      </w:r>
      <w:r w:rsidRPr="00C54D1F">
        <w:rPr>
          <w:rFonts w:ascii="Arial" w:eastAsia="Times New Roman" w:hAnsi="Arial" w:cs="Arial"/>
          <w:sz w:val="24"/>
          <w:szCs w:val="24"/>
          <w:lang w:eastAsia="en-IE"/>
        </w:rPr>
        <w:t>ommunity and Enterpr</w:t>
      </w:r>
      <w:r w:rsidR="00D11165" w:rsidRPr="00C54D1F">
        <w:rPr>
          <w:rFonts w:ascii="Arial" w:eastAsia="Times New Roman" w:hAnsi="Arial" w:cs="Arial"/>
          <w:sz w:val="24"/>
          <w:szCs w:val="24"/>
          <w:lang w:eastAsia="en-IE"/>
        </w:rPr>
        <w:t>i</w:t>
      </w:r>
      <w:r w:rsidRPr="00C54D1F">
        <w:rPr>
          <w:rFonts w:ascii="Arial" w:eastAsia="Times New Roman" w:hAnsi="Arial" w:cs="Arial"/>
          <w:sz w:val="24"/>
          <w:szCs w:val="24"/>
          <w:lang w:eastAsia="en-IE"/>
        </w:rPr>
        <w:t>se</w:t>
      </w:r>
    </w:p>
    <w:p w14:paraId="046A576A" w14:textId="77777777" w:rsidR="0046707A" w:rsidRPr="0046707A" w:rsidRDefault="0046707A" w:rsidP="00C54D1F">
      <w:pPr>
        <w:pStyle w:val="ListParagraph"/>
        <w:spacing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</w:p>
    <w:p w14:paraId="26A6AFA6" w14:textId="6372DE42" w:rsidR="00F36515" w:rsidRPr="00C54D1F" w:rsidRDefault="0046707A" w:rsidP="00C54D1F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54D1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To appoint a representative to the Board of The Bridge Street Resource &amp; Community Centre</w:t>
      </w:r>
      <w:r w:rsidR="00C54D1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.</w:t>
      </w:r>
    </w:p>
    <w:bookmarkEnd w:id="0"/>
    <w:p w14:paraId="64942D46" w14:textId="77777777" w:rsidR="000D20DD" w:rsidRPr="00D67B25" w:rsidRDefault="001967AB" w:rsidP="00C54D1F">
      <w:pPr>
        <w:pStyle w:val="ListParagraph"/>
        <w:numPr>
          <w:ilvl w:val="0"/>
          <w:numId w:val="2"/>
        </w:numPr>
        <w:spacing w:after="0" w:line="360" w:lineRule="auto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en-IE"/>
        </w:rPr>
      </w:pPr>
      <w:r w:rsidRPr="00D67B25">
        <w:rPr>
          <w:rFonts w:ascii="Arial" w:eastAsia="Times New Roman" w:hAnsi="Arial" w:cs="Arial"/>
          <w:b/>
          <w:bCs/>
          <w:sz w:val="24"/>
          <w:szCs w:val="24"/>
          <w:u w:val="single"/>
          <w:lang w:eastAsia="en-IE"/>
        </w:rPr>
        <w:t>Executive Items</w:t>
      </w:r>
      <w:r w:rsidR="00EE4419" w:rsidRPr="00D67B25">
        <w:rPr>
          <w:rFonts w:ascii="Arial" w:eastAsia="Times New Roman" w:hAnsi="Arial" w:cs="Arial"/>
          <w:b/>
          <w:bCs/>
          <w:sz w:val="24"/>
          <w:szCs w:val="24"/>
          <w:u w:val="single"/>
          <w:lang w:eastAsia="en-IE"/>
        </w:rPr>
        <w:t>-</w:t>
      </w:r>
    </w:p>
    <w:p w14:paraId="0B73AA41" w14:textId="77777777" w:rsidR="00D67B25" w:rsidRDefault="00D67B25" w:rsidP="00D67B25">
      <w:pPr>
        <w:pStyle w:val="ListParagraph"/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6673093F" w14:textId="77777777" w:rsidR="00D67B25" w:rsidRPr="00C54D1F" w:rsidRDefault="00D67B25" w:rsidP="00D67B25">
      <w:pPr>
        <w:pStyle w:val="ListParagraph"/>
        <w:numPr>
          <w:ilvl w:val="0"/>
          <w:numId w:val="2"/>
        </w:num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u w:val="single"/>
          <w:lang w:eastAsia="en-IE"/>
        </w:rPr>
      </w:pPr>
      <w:r w:rsidRPr="00C54D1F">
        <w:rPr>
          <w:rFonts w:ascii="Arial" w:eastAsia="Times New Roman" w:hAnsi="Arial" w:cs="Arial"/>
          <w:sz w:val="24"/>
          <w:szCs w:val="24"/>
          <w:u w:val="single"/>
          <w:lang w:eastAsia="en-IE"/>
        </w:rPr>
        <w:t>Part 8 Planning Permission presented by Seamus McLoughlin Housing C</w:t>
      </w:r>
      <w:r>
        <w:rPr>
          <w:rFonts w:ascii="Arial" w:eastAsia="Times New Roman" w:hAnsi="Arial" w:cs="Arial"/>
          <w:sz w:val="24"/>
          <w:szCs w:val="24"/>
          <w:u w:val="single"/>
          <w:lang w:eastAsia="en-IE"/>
        </w:rPr>
        <w:t>onstruction.</w:t>
      </w:r>
    </w:p>
    <w:p w14:paraId="6636B14B" w14:textId="77777777" w:rsidR="00D67B25" w:rsidRPr="00D67B25" w:rsidRDefault="00D67B25" w:rsidP="00D67B25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67B25">
        <w:rPr>
          <w:rFonts w:ascii="Arial" w:hAnsi="Arial" w:cs="Arial"/>
          <w:sz w:val="24"/>
          <w:szCs w:val="24"/>
        </w:rPr>
        <w:t xml:space="preserve">This Part 8 application seeks approval </w:t>
      </w:r>
      <w:r w:rsidRPr="00D67B25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the change of Use of former public house    4no. Apartments. Works to </w:t>
      </w:r>
      <w:proofErr w:type="gramStart"/>
      <w:r w:rsidRPr="00D67B25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include:</w:t>
      </w:r>
      <w:proofErr w:type="gramEnd"/>
      <w:r w:rsidRPr="00D67B25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retain existing front façade and demolish structure to the rear, alterations to existing plans &amp; elevations, provide Bin </w:t>
      </w:r>
      <w:r w:rsidRPr="00D67B25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lastRenderedPageBreak/>
        <w:t xml:space="preserve">Store, landscaping, boundary treatments and all associated site works at </w:t>
      </w:r>
      <w:proofErr w:type="spellStart"/>
      <w:r w:rsidRPr="00D67B25">
        <w:rPr>
          <w:rFonts w:ascii="Arial" w:hAnsi="Arial" w:cs="Arial"/>
          <w:sz w:val="24"/>
          <w:szCs w:val="24"/>
          <w:shd w:val="clear" w:color="auto" w:fill="FFFFFF"/>
        </w:rPr>
        <w:t>Kilconny</w:t>
      </w:r>
      <w:proofErr w:type="spellEnd"/>
      <w:r w:rsidRPr="00D67B2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67B25">
        <w:rPr>
          <w:rFonts w:ascii="Arial" w:hAnsi="Arial" w:cs="Arial"/>
          <w:sz w:val="24"/>
          <w:szCs w:val="24"/>
          <w:shd w:val="clear" w:color="auto" w:fill="FFFFFF"/>
        </w:rPr>
        <w:t>Belturbet</w:t>
      </w:r>
      <w:proofErr w:type="spellEnd"/>
      <w:r w:rsidRPr="00D67B25">
        <w:rPr>
          <w:rFonts w:ascii="Arial" w:hAnsi="Arial" w:cs="Arial"/>
          <w:sz w:val="24"/>
          <w:szCs w:val="24"/>
          <w:shd w:val="clear" w:color="auto" w:fill="FFFFFF"/>
        </w:rPr>
        <w:t xml:space="preserve">, Co Cavan H14 KW13. </w:t>
      </w:r>
    </w:p>
    <w:p w14:paraId="5B3C6A4E" w14:textId="77777777" w:rsidR="00D67B25" w:rsidRPr="00D67B25" w:rsidRDefault="00D67B25" w:rsidP="00D67B25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3617C91" w14:textId="77777777" w:rsidR="000D20DD" w:rsidRDefault="000D20DD" w:rsidP="000D20DD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7AA1B9EC" w14:textId="77777777" w:rsidR="000D20DD" w:rsidRDefault="000D20DD" w:rsidP="000D20DD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610F2699" w14:textId="7BA43954" w:rsidR="000D20DD" w:rsidRPr="00D67B25" w:rsidRDefault="000D20DD" w:rsidP="00D67B25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D67B25">
        <w:rPr>
          <w:rFonts w:ascii="Arial" w:hAnsi="Arial" w:cs="Arial"/>
          <w:b/>
          <w:bCs/>
          <w:sz w:val="24"/>
          <w:szCs w:val="24"/>
        </w:rPr>
        <w:t xml:space="preserve">Adoption of </w:t>
      </w:r>
      <w:r w:rsidRPr="00D67B25">
        <w:rPr>
          <w:rFonts w:ascii="Arial" w:hAnsi="Arial" w:cs="Arial"/>
          <w:b/>
          <w:bCs/>
          <w:sz w:val="24"/>
          <w:szCs w:val="24"/>
        </w:rPr>
        <w:t>Cavan/</w:t>
      </w:r>
      <w:proofErr w:type="spellStart"/>
      <w:r w:rsidRPr="00D67B25">
        <w:rPr>
          <w:rFonts w:ascii="Arial" w:hAnsi="Arial" w:cs="Arial"/>
          <w:b/>
          <w:bCs/>
          <w:sz w:val="24"/>
          <w:szCs w:val="24"/>
        </w:rPr>
        <w:t>Belturbet</w:t>
      </w:r>
      <w:proofErr w:type="spellEnd"/>
      <w:r w:rsidRPr="00D67B25">
        <w:rPr>
          <w:rFonts w:ascii="Arial" w:hAnsi="Arial" w:cs="Arial"/>
          <w:b/>
          <w:bCs/>
          <w:sz w:val="24"/>
          <w:szCs w:val="24"/>
        </w:rPr>
        <w:t xml:space="preserve"> Municipal District Draft Budget 2025</w:t>
      </w:r>
    </w:p>
    <w:p w14:paraId="4C4001C3" w14:textId="77777777" w:rsidR="000D20DD" w:rsidRPr="000D20DD" w:rsidRDefault="000D20DD" w:rsidP="000D20DD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5136"/>
        <w:gridCol w:w="1152"/>
        <w:gridCol w:w="1697"/>
        <w:gridCol w:w="1273"/>
        <w:gridCol w:w="222"/>
      </w:tblGrid>
      <w:tr w:rsidR="000D20DD" w:rsidRPr="000D20DD" w14:paraId="57132D6C" w14:textId="77777777" w:rsidTr="00530F30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BFDB" w14:textId="77777777" w:rsidR="000D20DD" w:rsidRPr="000D20DD" w:rsidRDefault="000D20DD" w:rsidP="00530F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2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Description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FDD6" w14:textId="77777777" w:rsidR="000D20DD" w:rsidRPr="000D20DD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2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Service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ED4F" w14:textId="77777777" w:rsidR="000D20DD" w:rsidRPr="000D20DD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2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Subservice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BF1F" w14:textId="77777777" w:rsidR="000D20DD" w:rsidRPr="000D20DD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2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Euro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F6C9" w14:textId="77777777" w:rsidR="000D20DD" w:rsidRPr="000D20DD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D20DD" w:rsidRPr="000D20DD" w14:paraId="73C7EE0E" w14:textId="77777777" w:rsidTr="00530F30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6F1D" w14:textId="77777777" w:rsidR="000D20DD" w:rsidRPr="000D20DD" w:rsidRDefault="000D20DD" w:rsidP="00530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20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Housing Estate Grants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6E12" w14:textId="77777777" w:rsidR="000D20DD" w:rsidRPr="000D20DD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20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A01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8DC4" w14:textId="77777777" w:rsidR="000D20DD" w:rsidRPr="000D20DD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20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A0104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8141" w14:textId="77777777" w:rsidR="000D20DD" w:rsidRPr="000D20DD" w:rsidRDefault="000D20DD" w:rsidP="00530F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20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6791" w14:textId="77777777" w:rsidR="000D20DD" w:rsidRPr="000D20DD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D20DD" w:rsidRPr="000D20DD" w14:paraId="6A482F84" w14:textId="77777777" w:rsidTr="00530F30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7AC2" w14:textId="77777777" w:rsidR="000D20DD" w:rsidRPr="000D20DD" w:rsidRDefault="000D20DD" w:rsidP="00530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20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Festival Grants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3F11" w14:textId="77777777" w:rsidR="000D20DD" w:rsidRPr="000D20DD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20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D06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39CE" w14:textId="77777777" w:rsidR="000D20DD" w:rsidRPr="000D20DD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20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D0601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6A62" w14:textId="77777777" w:rsidR="000D20DD" w:rsidRPr="000D20DD" w:rsidRDefault="000D20DD" w:rsidP="00530F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20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DD36" w14:textId="77777777" w:rsidR="000D20DD" w:rsidRPr="000D20DD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D20DD" w:rsidRPr="00E56B0B" w14:paraId="289F8753" w14:textId="77777777" w:rsidTr="00530F30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BF0E" w14:textId="77777777" w:rsidR="000D20DD" w:rsidRPr="000371E1" w:rsidRDefault="000D20DD" w:rsidP="00530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Environmental Grants Agenda 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6FB4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E05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0A5C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E0502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2737" w14:textId="77777777" w:rsidR="000D20DD" w:rsidRPr="000371E1" w:rsidRDefault="000D20DD" w:rsidP="00530F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40DF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D20DD" w:rsidRPr="00E56B0B" w14:paraId="5A46E6A1" w14:textId="77777777" w:rsidTr="00530F30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4C9A" w14:textId="77777777" w:rsidR="000D20DD" w:rsidRPr="000371E1" w:rsidRDefault="000D20DD" w:rsidP="00530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Playgrounds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746F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7A8C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F0302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3DDA" w14:textId="77777777" w:rsidR="000D20DD" w:rsidRPr="000371E1" w:rsidRDefault="000D20DD" w:rsidP="00530F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22,200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AABD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D20DD" w:rsidRPr="00E56B0B" w14:paraId="0B858288" w14:textId="77777777" w:rsidTr="00530F30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A3C0" w14:textId="77777777" w:rsidR="000D20DD" w:rsidRPr="000371E1" w:rsidRDefault="000D20DD" w:rsidP="00530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Community Grants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E0DB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F04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FECF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F0401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2F74" w14:textId="77777777" w:rsidR="000D20DD" w:rsidRPr="000371E1" w:rsidRDefault="000D20DD" w:rsidP="00530F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5053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D20DD" w:rsidRPr="00E56B0B" w14:paraId="570DAF80" w14:textId="77777777" w:rsidTr="00530F30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50FC" w14:textId="77777777" w:rsidR="000D20DD" w:rsidRPr="000371E1" w:rsidRDefault="000D20DD" w:rsidP="00530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Discretionary Amenity etc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8226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EB42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F0301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1BC4" w14:textId="77777777" w:rsidR="000D20DD" w:rsidRPr="000371E1" w:rsidRDefault="000D20DD" w:rsidP="00530F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1169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D20DD" w:rsidRPr="00E56B0B" w14:paraId="76738AA4" w14:textId="77777777" w:rsidTr="00530F30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2B0D8" w14:textId="77777777" w:rsidR="000D20DD" w:rsidRPr="000371E1" w:rsidRDefault="000D20DD" w:rsidP="00530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72529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975CD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9267D" w14:textId="77777777" w:rsidR="000D20DD" w:rsidRPr="000371E1" w:rsidRDefault="000D20DD" w:rsidP="00530F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694B5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D20DD" w:rsidRPr="00E56B0B" w14:paraId="054751CD" w14:textId="77777777" w:rsidTr="00530F30">
        <w:trPr>
          <w:trHeight w:val="300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99D5" w14:textId="77777777" w:rsidR="000D20DD" w:rsidRPr="000371E1" w:rsidRDefault="000D20DD" w:rsidP="00530F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5BB7" w14:textId="77777777" w:rsidR="000D20DD" w:rsidRPr="000371E1" w:rsidRDefault="000D20DD" w:rsidP="00530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656E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00A7" w14:textId="77777777" w:rsidR="000D20DD" w:rsidRPr="000371E1" w:rsidRDefault="000D20DD" w:rsidP="00530F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371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191,200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02C0" w14:textId="77777777" w:rsidR="000D20DD" w:rsidRPr="000371E1" w:rsidRDefault="000D20DD" w:rsidP="00530F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EE82A03" w14:textId="77777777" w:rsidR="00690706" w:rsidRPr="0046707A" w:rsidRDefault="00690706" w:rsidP="00C54D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D91663" w14:textId="308BCFBF" w:rsidR="002D2D2B" w:rsidRPr="0046707A" w:rsidRDefault="00DE641C" w:rsidP="00C54D1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707A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 w:rsidRPr="0046707A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 w:rsidRPr="0046707A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 w:rsidRPr="0046707A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 w:rsidRPr="0046707A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 w:rsidRPr="0046707A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 w:rsidRPr="0046707A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</w:p>
    <w:p w14:paraId="00FB0619" w14:textId="77777777" w:rsidR="002D2D2B" w:rsidRPr="0046707A" w:rsidRDefault="002D2D2B" w:rsidP="00C54D1F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2D39083C" w14:textId="2D4403E5" w:rsidR="000309E6" w:rsidRPr="0046707A" w:rsidRDefault="000309E6" w:rsidP="00C54D1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bookmarkStart w:id="1" w:name="_Hlk173234779"/>
      <w:r w:rsidRPr="0046707A">
        <w:rPr>
          <w:rFonts w:ascii="Arial" w:eastAsia="Times New Roman" w:hAnsi="Arial" w:cs="Arial"/>
          <w:sz w:val="24"/>
          <w:szCs w:val="24"/>
          <w:lang w:eastAsia="en-IE"/>
        </w:rPr>
        <w:t>Road Works Programme update</w:t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Paul Mulligan</w:t>
      </w:r>
    </w:p>
    <w:bookmarkEnd w:id="1"/>
    <w:p w14:paraId="1F5A47E5" w14:textId="77777777" w:rsidR="007712CD" w:rsidRPr="0046707A" w:rsidRDefault="007712CD" w:rsidP="00C54D1F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3741867A" w14:textId="77777777" w:rsidR="007712CD" w:rsidRPr="0046707A" w:rsidRDefault="007712CD" w:rsidP="00C54D1F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679963D0" w14:textId="7351DC13" w:rsidR="00227CDD" w:rsidRPr="0046707A" w:rsidRDefault="00227CDD" w:rsidP="00C54D1F">
      <w:p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46707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</w:p>
    <w:p w14:paraId="6DA7C5D8" w14:textId="66B6B9C5" w:rsidR="00166E16" w:rsidRPr="0046707A" w:rsidRDefault="00227CDD" w:rsidP="00C54D1F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46707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Members Items</w:t>
      </w:r>
    </w:p>
    <w:p w14:paraId="3F5ED621" w14:textId="34498D93" w:rsidR="00C54D1F" w:rsidRPr="00C54D1F" w:rsidRDefault="00141946" w:rsidP="00C54D1F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IE"/>
        </w:rPr>
      </w:pPr>
      <w:r w:rsidRPr="0046707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 xml:space="preserve">           </w:t>
      </w:r>
      <w:r w:rsidRPr="00C54D1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IE"/>
        </w:rPr>
        <w:t>Adjourned from last meeting</w:t>
      </w:r>
    </w:p>
    <w:p w14:paraId="353093E0" w14:textId="04C6814F" w:rsidR="00141946" w:rsidRPr="00C54D1F" w:rsidRDefault="00141946" w:rsidP="00C54D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bookmarkStart w:id="2" w:name="_Hlk175570318"/>
      <w:r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 xml:space="preserve">Road Safety measures in the </w:t>
      </w:r>
      <w:proofErr w:type="spellStart"/>
      <w:r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Swellan</w:t>
      </w:r>
      <w:proofErr w:type="spellEnd"/>
      <w:r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 xml:space="preserve"> area </w:t>
      </w:r>
      <w:r w:rsidR="00D8697C"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i.e.</w:t>
      </w:r>
      <w:r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 xml:space="preserve"> footpaths and crossing</w:t>
      </w:r>
      <w:r w:rsidR="00D8697C"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s</w:t>
      </w:r>
      <w:r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ab/>
      </w:r>
      <w:r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ab/>
      </w:r>
      <w:r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ab/>
      </w:r>
      <w:r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ab/>
      </w:r>
      <w:r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ab/>
      </w:r>
      <w:r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ab/>
      </w:r>
      <w:r w:rsidR="00D11165"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ab/>
      </w:r>
      <w:r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ab/>
      </w:r>
      <w:r w:rsid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ab/>
      </w:r>
      <w:r w:rsid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ab/>
        <w:t>Cllr Walsh</w:t>
      </w:r>
      <w:r w:rsidR="00D8697C"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ab/>
      </w:r>
      <w:r w:rsidR="00D8697C"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ab/>
      </w:r>
      <w:r w:rsidR="007F0077" w:rsidRPr="00C54D1F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ab/>
      </w:r>
    </w:p>
    <w:p w14:paraId="0BC8E2BA" w14:textId="44906A5B" w:rsidR="00D8697C" w:rsidRDefault="00D8697C" w:rsidP="00C54D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>Local Link services.</w:t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  <w:t xml:space="preserve"> </w:t>
      </w:r>
      <w:r w:rsidRPr="00D8697C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Cllr Walsh</w:t>
      </w:r>
    </w:p>
    <w:p w14:paraId="6DD29898" w14:textId="77777777" w:rsidR="00C54D1F" w:rsidRPr="00C54D1F" w:rsidRDefault="00C54D1F" w:rsidP="00C54D1F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48593570" w14:textId="2559F2D6" w:rsidR="007F0077" w:rsidRPr="0046707A" w:rsidRDefault="00D8697C" w:rsidP="00C54D1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42424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lastRenderedPageBreak/>
        <w:t>Abandoned cars and rubbish in housing estates.</w:t>
      </w:r>
      <w:r w:rsidR="00C54D1F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D8697C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Cllr Walsh</w:t>
      </w:r>
      <w:r w:rsidR="007F0077" w:rsidRPr="00D8697C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ab/>
      </w:r>
      <w:r w:rsidR="003839C7" w:rsidRPr="0046707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3839C7" w:rsidRPr="0046707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3839C7" w:rsidRPr="0046707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3839C7" w:rsidRPr="0046707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bookmarkEnd w:id="2"/>
      <w:r w:rsidR="007F0077" w:rsidRPr="0046707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7F0077" w:rsidRPr="0046707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7F0077" w:rsidRPr="0046707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7F0077" w:rsidRPr="0046707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7F0077" w:rsidRPr="0046707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</w:p>
    <w:p w14:paraId="7EA655A2" w14:textId="77777777" w:rsidR="000B5EF1" w:rsidRPr="0046707A" w:rsidRDefault="000B5EF1" w:rsidP="00C54D1F">
      <w:pPr>
        <w:pStyle w:val="ListParagraph"/>
        <w:spacing w:after="0" w:line="360" w:lineRule="auto"/>
        <w:ind w:left="643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bookmarkStart w:id="3" w:name="_Hlk175574708"/>
    </w:p>
    <w:p w14:paraId="5E711FD4" w14:textId="06C5C21B" w:rsidR="00FA213D" w:rsidRPr="0046707A" w:rsidRDefault="003839C7" w:rsidP="00C54D1F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 w:rsidRPr="0046707A">
        <w:rPr>
          <w:rFonts w:ascii="Arial" w:hAnsi="Arial" w:cs="Arial"/>
          <w:color w:val="242424"/>
          <w:sz w:val="24"/>
          <w:szCs w:val="24"/>
          <w:shd w:val="clear" w:color="auto" w:fill="FFFFFF"/>
        </w:rPr>
        <w:t>P</w:t>
      </w:r>
      <w:r w:rsidR="000B5EF1" w:rsidRPr="0046707A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edestrian crossings in </w:t>
      </w:r>
      <w:proofErr w:type="spellStart"/>
      <w:r w:rsidR="000B5EF1" w:rsidRPr="0046707A">
        <w:rPr>
          <w:rFonts w:ascii="Arial" w:hAnsi="Arial" w:cs="Arial"/>
          <w:color w:val="242424"/>
          <w:sz w:val="24"/>
          <w:szCs w:val="24"/>
          <w:shd w:val="clear" w:color="auto" w:fill="FFFFFF"/>
        </w:rPr>
        <w:t>Ballyconnell</w:t>
      </w:r>
      <w:proofErr w:type="spellEnd"/>
      <w:r w:rsidR="000B5EF1" w:rsidRPr="0046707A">
        <w:rPr>
          <w:rFonts w:ascii="Arial" w:hAnsi="Arial" w:cs="Arial"/>
          <w:color w:val="242424"/>
          <w:sz w:val="24"/>
          <w:szCs w:val="24"/>
          <w:shd w:val="clear" w:color="auto" w:fill="FFFFFF"/>
        </w:rPr>
        <w:t>.</w:t>
      </w:r>
      <w:r w:rsidR="00DE1440" w:rsidRPr="0046707A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DE1440" w:rsidRPr="0046707A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C54D1F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7F0077" w:rsidRPr="0046707A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7F0077" w:rsidRPr="0046707A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Cllr </w:t>
      </w:r>
      <w:r w:rsidR="000B5EF1" w:rsidRPr="0046707A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Á Smith</w:t>
      </w:r>
    </w:p>
    <w:p w14:paraId="6512BDE7" w14:textId="3500E900" w:rsidR="00FA213D" w:rsidRPr="0046707A" w:rsidRDefault="00FA213D" w:rsidP="00C54D1F">
      <w:pPr>
        <w:pStyle w:val="ListParagraph"/>
        <w:spacing w:after="0"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46707A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shd w:val="clear" w:color="auto" w:fill="FFFFFF"/>
          <w:lang w:eastAsia="en-IE"/>
        </w:rPr>
        <w:t> </w:t>
      </w:r>
    </w:p>
    <w:p w14:paraId="1B0C3FC8" w14:textId="6BB4286C" w:rsidR="00FA213D" w:rsidRPr="0046707A" w:rsidRDefault="00FA213D" w:rsidP="00C54D1F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bookmarkStart w:id="4" w:name="_Hlk166836813"/>
      <w:bookmarkEnd w:id="3"/>
      <w:r w:rsidRPr="0046707A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 </w:t>
      </w:r>
      <w:bookmarkStart w:id="5" w:name="_Hlk175575326"/>
      <w:r w:rsidR="000B5EF1" w:rsidRPr="0046707A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Need for safety measures at </w:t>
      </w:r>
      <w:proofErr w:type="spellStart"/>
      <w:r w:rsidR="000B5EF1" w:rsidRPr="0046707A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Aughersakilla</w:t>
      </w:r>
      <w:proofErr w:type="spellEnd"/>
      <w:r w:rsidR="000B5EF1" w:rsidRPr="0046707A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C54D1F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7F0077" w:rsidRPr="0046707A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7F0077" w:rsidRPr="0046707A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eastAsia="en-IE"/>
        </w:rPr>
        <w:t xml:space="preserve">Cllr </w:t>
      </w:r>
      <w:r w:rsidR="0077469C" w:rsidRPr="0046707A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eastAsia="en-IE"/>
        </w:rPr>
        <w:t>Á Smith</w:t>
      </w:r>
    </w:p>
    <w:bookmarkEnd w:id="4"/>
    <w:bookmarkEnd w:id="5"/>
    <w:p w14:paraId="12AE5927" w14:textId="77777777" w:rsidR="00FA213D" w:rsidRPr="0046707A" w:rsidRDefault="00FA213D" w:rsidP="00C54D1F">
      <w:pPr>
        <w:shd w:val="clear" w:color="auto" w:fill="FFFFFF"/>
        <w:spacing w:after="0" w:line="360" w:lineRule="auto"/>
        <w:ind w:left="360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2F11A40D" w14:textId="3D926D1E" w:rsidR="000B5EF1" w:rsidRPr="0046707A" w:rsidRDefault="000B5EF1" w:rsidP="00C54D1F">
      <w:pPr>
        <w:pStyle w:val="ListParagraph"/>
        <w:numPr>
          <w:ilvl w:val="0"/>
          <w:numId w:val="4"/>
        </w:num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bookmarkStart w:id="6" w:name="_Hlk175576224"/>
      <w:bookmarkStart w:id="7" w:name="_Hlk166837008"/>
      <w:r w:rsidRPr="0046707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A bus shelter at Daisy hill </w:t>
      </w:r>
      <w:proofErr w:type="spellStart"/>
      <w:r w:rsidRPr="0046707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Ballyconnell</w:t>
      </w:r>
      <w:proofErr w:type="spellEnd"/>
      <w:r w:rsidRPr="0046707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           </w:t>
      </w:r>
      <w:r w:rsidR="00C54D1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  <w:t xml:space="preserve">  </w:t>
      </w:r>
      <w:r w:rsidRPr="0046707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        </w:t>
      </w:r>
      <w:r w:rsidRPr="0046707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Cllr D Brady</w:t>
      </w:r>
    </w:p>
    <w:p w14:paraId="769196C7" w14:textId="32BBDAD5" w:rsidR="00FA213D" w:rsidRPr="0046707A" w:rsidRDefault="0077469C" w:rsidP="00C54D1F">
      <w:pPr>
        <w:pStyle w:val="ListParagraph"/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r w:rsidRPr="0046707A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46707A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46707A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46707A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46707A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46707A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46707A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F37749" w:rsidRPr="0046707A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14:paraId="73F60EC3" w14:textId="77777777" w:rsidR="004F3ECC" w:rsidRPr="0046707A" w:rsidRDefault="004F3ECC" w:rsidP="00C54D1F">
      <w:pPr>
        <w:pStyle w:val="ListParagraph"/>
        <w:spacing w:line="36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27411A41" w14:textId="156522C6" w:rsidR="004F3ECC" w:rsidRPr="0046707A" w:rsidRDefault="000B5EF1" w:rsidP="00C54D1F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bookmarkStart w:id="8" w:name="_Hlk175577397"/>
      <w:bookmarkEnd w:id="6"/>
      <w:r w:rsidRPr="0046707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Safety measures at Bawn </w:t>
      </w:r>
      <w:proofErr w:type="spellStart"/>
      <w:r w:rsidRPr="0046707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Killeshandra</w:t>
      </w:r>
      <w:proofErr w:type="spellEnd"/>
      <w:r w:rsidRPr="0046707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77469C" w:rsidRPr="0046707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EE4419" w:rsidRPr="0046707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EE4419" w:rsidRPr="0046707A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Cllr</w:t>
      </w:r>
      <w:r w:rsidR="0077469C" w:rsidRPr="0046707A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 xml:space="preserve"> D Brady</w:t>
      </w:r>
    </w:p>
    <w:bookmarkEnd w:id="8"/>
    <w:p w14:paraId="5A79E53D" w14:textId="77777777" w:rsidR="004F3ECC" w:rsidRPr="0046707A" w:rsidRDefault="004F3ECC" w:rsidP="00C54D1F">
      <w:pPr>
        <w:pStyle w:val="ListParagraph"/>
        <w:spacing w:line="36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0D717EE1" w14:textId="07D7221D" w:rsidR="000B5EF1" w:rsidRPr="0046707A" w:rsidRDefault="000B5EF1" w:rsidP="00C54D1F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bookmarkStart w:id="9" w:name="_Hlk175578115"/>
      <w:proofErr w:type="gramStart"/>
      <w:r w:rsidRPr="0046707A">
        <w:rPr>
          <w:rFonts w:ascii="Arial" w:eastAsia="Times New Roman" w:hAnsi="Arial" w:cs="Arial"/>
          <w:sz w:val="24"/>
          <w:szCs w:val="24"/>
          <w:lang w:eastAsia="en-IE"/>
        </w:rPr>
        <w:t>In light of</w:t>
      </w:r>
      <w:proofErr w:type="gramEnd"/>
      <w:r w:rsidRPr="0046707A">
        <w:rPr>
          <w:rFonts w:ascii="Arial" w:eastAsia="Times New Roman" w:hAnsi="Arial" w:cs="Arial"/>
          <w:sz w:val="24"/>
          <w:szCs w:val="24"/>
          <w:lang w:eastAsia="en-IE"/>
        </w:rPr>
        <w:t xml:space="preserve"> the investment by Lakeland Dairies in </w:t>
      </w:r>
      <w:proofErr w:type="spellStart"/>
      <w:r w:rsidRPr="0046707A">
        <w:rPr>
          <w:rFonts w:ascii="Arial" w:eastAsia="Times New Roman" w:hAnsi="Arial" w:cs="Arial"/>
          <w:sz w:val="24"/>
          <w:szCs w:val="24"/>
          <w:lang w:eastAsia="en-IE"/>
        </w:rPr>
        <w:t>Killeshandra</w:t>
      </w:r>
      <w:proofErr w:type="spellEnd"/>
      <w:r w:rsidRPr="0046707A">
        <w:rPr>
          <w:rFonts w:ascii="Arial" w:eastAsia="Times New Roman" w:hAnsi="Arial" w:cs="Arial"/>
          <w:sz w:val="24"/>
          <w:szCs w:val="24"/>
          <w:lang w:eastAsia="en-IE"/>
        </w:rPr>
        <w:t xml:space="preserve"> that specific funding be sought from the Department of Transport for improvements to the road network in the vicinity of </w:t>
      </w:r>
      <w:proofErr w:type="spellStart"/>
      <w:r w:rsidRPr="0046707A">
        <w:rPr>
          <w:rFonts w:ascii="Arial" w:eastAsia="Times New Roman" w:hAnsi="Arial" w:cs="Arial"/>
          <w:sz w:val="24"/>
          <w:szCs w:val="24"/>
          <w:lang w:eastAsia="en-IE"/>
        </w:rPr>
        <w:t>Killeshandra</w:t>
      </w:r>
      <w:proofErr w:type="spellEnd"/>
      <w:r w:rsidRPr="0046707A">
        <w:rPr>
          <w:rFonts w:ascii="Arial" w:eastAsia="Times New Roman" w:hAnsi="Arial" w:cs="Arial"/>
          <w:sz w:val="24"/>
          <w:szCs w:val="24"/>
          <w:lang w:eastAsia="en-IE"/>
        </w:rPr>
        <w:t xml:space="preserve"> in particular the road from </w:t>
      </w:r>
      <w:proofErr w:type="spellStart"/>
      <w:r w:rsidRPr="0046707A">
        <w:rPr>
          <w:rFonts w:ascii="Arial" w:eastAsia="Times New Roman" w:hAnsi="Arial" w:cs="Arial"/>
          <w:sz w:val="24"/>
          <w:szCs w:val="24"/>
          <w:lang w:eastAsia="en-IE"/>
        </w:rPr>
        <w:t>Killeshandra</w:t>
      </w:r>
      <w:proofErr w:type="spellEnd"/>
      <w:r w:rsidRPr="0046707A">
        <w:rPr>
          <w:rFonts w:ascii="Arial" w:eastAsia="Times New Roman" w:hAnsi="Arial" w:cs="Arial"/>
          <w:sz w:val="24"/>
          <w:szCs w:val="24"/>
          <w:lang w:eastAsia="en-IE"/>
        </w:rPr>
        <w:t xml:space="preserve"> to </w:t>
      </w:r>
      <w:proofErr w:type="spellStart"/>
      <w:r w:rsidRPr="0046707A">
        <w:rPr>
          <w:rFonts w:ascii="Arial" w:eastAsia="Times New Roman" w:hAnsi="Arial" w:cs="Arial"/>
          <w:sz w:val="24"/>
          <w:szCs w:val="24"/>
          <w:lang w:eastAsia="en-IE"/>
        </w:rPr>
        <w:t>Ballinagh</w:t>
      </w:r>
      <w:proofErr w:type="spellEnd"/>
      <w:r w:rsidRPr="0046707A">
        <w:rPr>
          <w:rFonts w:ascii="Arial" w:eastAsia="Times New Roman" w:hAnsi="Arial" w:cs="Arial"/>
          <w:sz w:val="24"/>
          <w:szCs w:val="24"/>
          <w:lang w:eastAsia="en-IE"/>
        </w:rPr>
        <w:t>.</w:t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ab/>
      </w:r>
      <w:r w:rsidR="00C54D1F">
        <w:rPr>
          <w:rFonts w:ascii="Arial" w:eastAsia="Times New Roman" w:hAnsi="Arial" w:cs="Arial"/>
          <w:sz w:val="24"/>
          <w:szCs w:val="24"/>
          <w:lang w:eastAsia="en-IE"/>
        </w:rPr>
        <w:tab/>
      </w:r>
      <w:r w:rsidR="00C54D1F">
        <w:rPr>
          <w:rFonts w:ascii="Arial" w:eastAsia="Times New Roman" w:hAnsi="Arial" w:cs="Arial"/>
          <w:sz w:val="24"/>
          <w:szCs w:val="24"/>
          <w:lang w:eastAsia="en-IE"/>
        </w:rPr>
        <w:tab/>
      </w:r>
      <w:r w:rsidR="00C54D1F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Cllr Feeley</w:t>
      </w:r>
    </w:p>
    <w:p w14:paraId="220F325A" w14:textId="77777777" w:rsidR="000B5EF1" w:rsidRPr="0046707A" w:rsidRDefault="000B5EF1" w:rsidP="00C54D1F">
      <w:pPr>
        <w:pStyle w:val="ListParagraph"/>
        <w:spacing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</w:p>
    <w:p w14:paraId="5FC0E679" w14:textId="28D6DC42" w:rsidR="000B5EF1" w:rsidRPr="0046707A" w:rsidRDefault="000B5EF1" w:rsidP="00C54D1F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 w:rsidRPr="0046707A">
        <w:rPr>
          <w:rFonts w:ascii="Arial" w:eastAsia="Times New Roman" w:hAnsi="Arial" w:cs="Arial"/>
          <w:sz w:val="24"/>
          <w:szCs w:val="24"/>
          <w:lang w:eastAsia="en-IE"/>
        </w:rPr>
        <w:t>That Cavan County Council consider alternative solutions to reduce speed at specific locations.</w:t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46707A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Cllr Feeley</w:t>
      </w:r>
    </w:p>
    <w:p w14:paraId="4155F23B" w14:textId="5B3C3070" w:rsidR="00036235" w:rsidRPr="0046707A" w:rsidRDefault="00036235" w:rsidP="00C54D1F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46707A">
        <w:rPr>
          <w:rFonts w:ascii="Arial" w:eastAsia="Times New Roman" w:hAnsi="Arial" w:cs="Arial"/>
          <w:sz w:val="24"/>
          <w:szCs w:val="24"/>
          <w:lang w:eastAsia="en-IE"/>
        </w:rPr>
        <w:t xml:space="preserve">Crosswalk on health and </w:t>
      </w:r>
      <w:r w:rsidR="00D11165" w:rsidRPr="0046707A">
        <w:rPr>
          <w:rFonts w:ascii="Arial" w:eastAsia="Times New Roman" w:hAnsi="Arial" w:cs="Arial"/>
          <w:sz w:val="24"/>
          <w:szCs w:val="24"/>
          <w:lang w:eastAsia="en-IE"/>
        </w:rPr>
        <w:t xml:space="preserve">safety </w:t>
      </w:r>
      <w:r w:rsidR="00C54D1F" w:rsidRPr="0046707A">
        <w:rPr>
          <w:rFonts w:ascii="Arial" w:eastAsia="Times New Roman" w:hAnsi="Arial" w:cs="Arial"/>
          <w:sz w:val="24"/>
          <w:szCs w:val="24"/>
          <w:lang w:eastAsia="en-IE"/>
        </w:rPr>
        <w:t>issues at</w:t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 xml:space="preserve"> the </w:t>
      </w:r>
      <w:r w:rsidR="00C54D1F" w:rsidRPr="0046707A">
        <w:rPr>
          <w:rFonts w:ascii="Arial" w:eastAsia="Times New Roman" w:hAnsi="Arial" w:cs="Arial"/>
          <w:sz w:val="24"/>
          <w:szCs w:val="24"/>
          <w:lang w:eastAsia="en-IE"/>
        </w:rPr>
        <w:t>central School</w:t>
      </w:r>
      <w:r w:rsidRPr="0046707A">
        <w:rPr>
          <w:rFonts w:ascii="Arial" w:eastAsia="Times New Roman" w:hAnsi="Arial" w:cs="Arial"/>
          <w:sz w:val="24"/>
          <w:szCs w:val="24"/>
          <w:lang w:eastAsia="en-IE"/>
        </w:rPr>
        <w:t xml:space="preserve"> in </w:t>
      </w:r>
      <w:proofErr w:type="spellStart"/>
      <w:r w:rsidRPr="0046707A">
        <w:rPr>
          <w:rFonts w:ascii="Arial" w:eastAsia="Times New Roman" w:hAnsi="Arial" w:cs="Arial"/>
          <w:sz w:val="24"/>
          <w:szCs w:val="24"/>
          <w:lang w:eastAsia="en-IE"/>
        </w:rPr>
        <w:t>Ballyconnell</w:t>
      </w:r>
      <w:proofErr w:type="spellEnd"/>
      <w:r w:rsidRPr="0046707A">
        <w:rPr>
          <w:rFonts w:ascii="Arial" w:eastAsia="Times New Roman" w:hAnsi="Arial" w:cs="Arial"/>
          <w:sz w:val="24"/>
          <w:szCs w:val="24"/>
          <w:lang w:eastAsia="en-IE"/>
        </w:rPr>
        <w:t> </w:t>
      </w:r>
    </w:p>
    <w:p w14:paraId="5D7DDABA" w14:textId="30BDF06E" w:rsidR="00036235" w:rsidRPr="0046707A" w:rsidRDefault="00036235" w:rsidP="00C54D1F">
      <w:pPr>
        <w:pStyle w:val="ListParagraph"/>
        <w:spacing w:after="0" w:line="360" w:lineRule="auto"/>
        <w:ind w:left="6480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 w:rsidRPr="0046707A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Cllr Fay</w:t>
      </w:r>
    </w:p>
    <w:p w14:paraId="5041875D" w14:textId="0798BD50" w:rsidR="00D11165" w:rsidRPr="0046707A" w:rsidRDefault="00036235" w:rsidP="00C54D1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uto"/>
        <w:rPr>
          <w:rFonts w:ascii="Arial" w:eastAsia="Times New Roman" w:hAnsi="Arial" w:cs="Arial"/>
          <w:color w:val="242424"/>
          <w:sz w:val="24"/>
          <w:szCs w:val="24"/>
          <w:lang w:eastAsia="en-IE"/>
        </w:rPr>
      </w:pPr>
      <w:r w:rsidRPr="0003623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 Speed control.  From the garda station t</w:t>
      </w:r>
      <w:r w:rsidRPr="0046707A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o</w:t>
      </w:r>
      <w:r w:rsidRPr="0003623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 </w:t>
      </w:r>
      <w:r w:rsidRPr="0046707A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t</w:t>
      </w:r>
      <w:r w:rsidRPr="0003623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he school &amp; chapel in </w:t>
      </w:r>
      <w:proofErr w:type="spellStart"/>
      <w:r w:rsidRPr="0046707A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K</w:t>
      </w:r>
      <w:r w:rsidRPr="0003623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illeshandra</w:t>
      </w:r>
      <w:proofErr w:type="spellEnd"/>
    </w:p>
    <w:p w14:paraId="3B8CA6B7" w14:textId="1DE498F8" w:rsidR="00036235" w:rsidRDefault="00036235" w:rsidP="00C54D1F">
      <w:pPr>
        <w:shd w:val="clear" w:color="auto" w:fill="FFFFFF"/>
        <w:spacing w:beforeAutospacing="1" w:after="0" w:afterAutospacing="1" w:line="360" w:lineRule="auto"/>
        <w:ind w:left="6480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r w:rsidRPr="0046707A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Cllr Fay</w:t>
      </w:r>
    </w:p>
    <w:p w14:paraId="7758D199" w14:textId="0DBCED1E" w:rsidR="00C54D1F" w:rsidRDefault="00C54D1F" w:rsidP="00C54D1F">
      <w:pPr>
        <w:shd w:val="clear" w:color="auto" w:fill="FFFFFF"/>
        <w:spacing w:beforeAutospacing="1" w:after="0" w:afterAutospacing="1" w:line="36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r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AOB.</w:t>
      </w:r>
    </w:p>
    <w:p w14:paraId="1582AEA3" w14:textId="77777777" w:rsidR="00C54D1F" w:rsidRPr="00036235" w:rsidRDefault="00C54D1F" w:rsidP="00C54D1F">
      <w:pPr>
        <w:shd w:val="clear" w:color="auto" w:fill="FFFFFF"/>
        <w:spacing w:beforeAutospacing="1" w:after="0" w:afterAutospacing="1" w:line="36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bookmarkEnd w:id="9"/>
    <w:bookmarkEnd w:id="7"/>
    <w:sectPr w:rsidR="00C54D1F" w:rsidRPr="00036235" w:rsidSect="0062751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09A4"/>
    <w:multiLevelType w:val="multilevel"/>
    <w:tmpl w:val="3638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27FCE"/>
    <w:multiLevelType w:val="multilevel"/>
    <w:tmpl w:val="CE46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720AF"/>
    <w:multiLevelType w:val="hybridMultilevel"/>
    <w:tmpl w:val="748A5460"/>
    <w:lvl w:ilvl="0" w:tplc="387AEEE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/>
        <w:bCs/>
        <w:color w:val="242424"/>
        <w:sz w:val="23"/>
      </w:rPr>
    </w:lvl>
    <w:lvl w:ilvl="1" w:tplc="18090019">
      <w:start w:val="1"/>
      <w:numFmt w:val="lowerLetter"/>
      <w:lvlText w:val="%2."/>
      <w:lvlJc w:val="left"/>
      <w:pPr>
        <w:ind w:left="1157" w:hanging="360"/>
      </w:pPr>
    </w:lvl>
    <w:lvl w:ilvl="2" w:tplc="1809001B">
      <w:start w:val="1"/>
      <w:numFmt w:val="lowerRoman"/>
      <w:lvlText w:val="%3."/>
      <w:lvlJc w:val="right"/>
      <w:pPr>
        <w:ind w:left="1877" w:hanging="180"/>
      </w:pPr>
    </w:lvl>
    <w:lvl w:ilvl="3" w:tplc="1809000F">
      <w:start w:val="1"/>
      <w:numFmt w:val="decimal"/>
      <w:lvlText w:val="%4."/>
      <w:lvlJc w:val="left"/>
      <w:pPr>
        <w:ind w:left="2597" w:hanging="360"/>
      </w:pPr>
    </w:lvl>
    <w:lvl w:ilvl="4" w:tplc="18090019">
      <w:start w:val="1"/>
      <w:numFmt w:val="lowerLetter"/>
      <w:lvlText w:val="%5."/>
      <w:lvlJc w:val="left"/>
      <w:pPr>
        <w:ind w:left="3317" w:hanging="360"/>
      </w:pPr>
    </w:lvl>
    <w:lvl w:ilvl="5" w:tplc="1809001B">
      <w:start w:val="1"/>
      <w:numFmt w:val="lowerRoman"/>
      <w:lvlText w:val="%6."/>
      <w:lvlJc w:val="right"/>
      <w:pPr>
        <w:ind w:left="4037" w:hanging="180"/>
      </w:pPr>
    </w:lvl>
    <w:lvl w:ilvl="6" w:tplc="1809000F">
      <w:start w:val="1"/>
      <w:numFmt w:val="decimal"/>
      <w:lvlText w:val="%7."/>
      <w:lvlJc w:val="left"/>
      <w:pPr>
        <w:ind w:left="4757" w:hanging="360"/>
      </w:pPr>
    </w:lvl>
    <w:lvl w:ilvl="7" w:tplc="18090019">
      <w:start w:val="1"/>
      <w:numFmt w:val="lowerLetter"/>
      <w:lvlText w:val="%8."/>
      <w:lvlJc w:val="left"/>
      <w:pPr>
        <w:ind w:left="5477" w:hanging="360"/>
      </w:pPr>
    </w:lvl>
    <w:lvl w:ilvl="8" w:tplc="1809001B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29537E5E"/>
    <w:multiLevelType w:val="multilevel"/>
    <w:tmpl w:val="4E0E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A4195"/>
    <w:multiLevelType w:val="multilevel"/>
    <w:tmpl w:val="69B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547D17"/>
    <w:multiLevelType w:val="hybridMultilevel"/>
    <w:tmpl w:val="C4F200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A07DE"/>
    <w:multiLevelType w:val="multilevel"/>
    <w:tmpl w:val="E45C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270C48"/>
    <w:multiLevelType w:val="hybridMultilevel"/>
    <w:tmpl w:val="D2B03C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603B"/>
    <w:multiLevelType w:val="multilevel"/>
    <w:tmpl w:val="033A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A10F6"/>
    <w:multiLevelType w:val="multilevel"/>
    <w:tmpl w:val="C0F89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D594C"/>
    <w:multiLevelType w:val="multilevel"/>
    <w:tmpl w:val="0BB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772748"/>
    <w:multiLevelType w:val="hybridMultilevel"/>
    <w:tmpl w:val="0AD636F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031F4"/>
    <w:multiLevelType w:val="multilevel"/>
    <w:tmpl w:val="15EA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515242">
    <w:abstractNumId w:val="7"/>
  </w:num>
  <w:num w:numId="2" w16cid:durableId="1737775356">
    <w:abstractNumId w:val="11"/>
  </w:num>
  <w:num w:numId="3" w16cid:durableId="1834373994">
    <w:abstractNumId w:val="4"/>
  </w:num>
  <w:num w:numId="4" w16cid:durableId="154880892">
    <w:abstractNumId w:val="2"/>
  </w:num>
  <w:num w:numId="5" w16cid:durableId="628557667">
    <w:abstractNumId w:val="8"/>
  </w:num>
  <w:num w:numId="6" w16cid:durableId="517043288">
    <w:abstractNumId w:val="0"/>
  </w:num>
  <w:num w:numId="7" w16cid:durableId="1452674553">
    <w:abstractNumId w:val="1"/>
  </w:num>
  <w:num w:numId="8" w16cid:durableId="158355814">
    <w:abstractNumId w:val="12"/>
  </w:num>
  <w:num w:numId="9" w16cid:durableId="747730294">
    <w:abstractNumId w:val="9"/>
  </w:num>
  <w:num w:numId="10" w16cid:durableId="1964850604">
    <w:abstractNumId w:val="6"/>
  </w:num>
  <w:num w:numId="11" w16cid:durableId="572084762">
    <w:abstractNumId w:val="10"/>
  </w:num>
  <w:num w:numId="12" w16cid:durableId="1306666205">
    <w:abstractNumId w:val="3"/>
  </w:num>
  <w:num w:numId="13" w16cid:durableId="1863344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D"/>
    <w:rsid w:val="000056BB"/>
    <w:rsid w:val="00007716"/>
    <w:rsid w:val="000309E6"/>
    <w:rsid w:val="00036235"/>
    <w:rsid w:val="000371E1"/>
    <w:rsid w:val="0004436F"/>
    <w:rsid w:val="0006369C"/>
    <w:rsid w:val="0007475D"/>
    <w:rsid w:val="00080F25"/>
    <w:rsid w:val="000837CE"/>
    <w:rsid w:val="0008685D"/>
    <w:rsid w:val="00090862"/>
    <w:rsid w:val="00094323"/>
    <w:rsid w:val="00095BD6"/>
    <w:rsid w:val="000A5F7B"/>
    <w:rsid w:val="000B46F7"/>
    <w:rsid w:val="000B5EF1"/>
    <w:rsid w:val="000B60B6"/>
    <w:rsid w:val="000D20DD"/>
    <w:rsid w:val="000D33A5"/>
    <w:rsid w:val="000D46E5"/>
    <w:rsid w:val="001007D9"/>
    <w:rsid w:val="001013FD"/>
    <w:rsid w:val="00103231"/>
    <w:rsid w:val="001065B7"/>
    <w:rsid w:val="00115040"/>
    <w:rsid w:val="00120359"/>
    <w:rsid w:val="00141946"/>
    <w:rsid w:val="001522A9"/>
    <w:rsid w:val="0015263F"/>
    <w:rsid w:val="00166E16"/>
    <w:rsid w:val="0017009B"/>
    <w:rsid w:val="00177192"/>
    <w:rsid w:val="00183DC6"/>
    <w:rsid w:val="00185407"/>
    <w:rsid w:val="0019544D"/>
    <w:rsid w:val="001967AB"/>
    <w:rsid w:val="001A400B"/>
    <w:rsid w:val="001A7FF3"/>
    <w:rsid w:val="001B2D9F"/>
    <w:rsid w:val="001B4038"/>
    <w:rsid w:val="001C4A62"/>
    <w:rsid w:val="001D0980"/>
    <w:rsid w:val="001E74D2"/>
    <w:rsid w:val="001F5CC1"/>
    <w:rsid w:val="0020033D"/>
    <w:rsid w:val="0021065F"/>
    <w:rsid w:val="0021656F"/>
    <w:rsid w:val="00227CDD"/>
    <w:rsid w:val="002313D2"/>
    <w:rsid w:val="00236821"/>
    <w:rsid w:val="00245A65"/>
    <w:rsid w:val="00250533"/>
    <w:rsid w:val="00252243"/>
    <w:rsid w:val="002603C1"/>
    <w:rsid w:val="00260DBA"/>
    <w:rsid w:val="00281E19"/>
    <w:rsid w:val="00285BB2"/>
    <w:rsid w:val="002927F6"/>
    <w:rsid w:val="002B0278"/>
    <w:rsid w:val="002B048F"/>
    <w:rsid w:val="002B1F10"/>
    <w:rsid w:val="002B23FD"/>
    <w:rsid w:val="002B4997"/>
    <w:rsid w:val="002C2322"/>
    <w:rsid w:val="002D064E"/>
    <w:rsid w:val="002D2D2B"/>
    <w:rsid w:val="00300AF9"/>
    <w:rsid w:val="00302E64"/>
    <w:rsid w:val="003152B3"/>
    <w:rsid w:val="00327495"/>
    <w:rsid w:val="00347919"/>
    <w:rsid w:val="0035168A"/>
    <w:rsid w:val="0035383C"/>
    <w:rsid w:val="00354204"/>
    <w:rsid w:val="003667B8"/>
    <w:rsid w:val="003839C7"/>
    <w:rsid w:val="00384C17"/>
    <w:rsid w:val="003A2153"/>
    <w:rsid w:val="003A2609"/>
    <w:rsid w:val="003A4200"/>
    <w:rsid w:val="003F21E0"/>
    <w:rsid w:val="00403728"/>
    <w:rsid w:val="00403AC9"/>
    <w:rsid w:val="00413F5C"/>
    <w:rsid w:val="00424DB5"/>
    <w:rsid w:val="00426765"/>
    <w:rsid w:val="0046707A"/>
    <w:rsid w:val="00474097"/>
    <w:rsid w:val="0047765C"/>
    <w:rsid w:val="00487DC7"/>
    <w:rsid w:val="004937C6"/>
    <w:rsid w:val="004968DD"/>
    <w:rsid w:val="004A76EA"/>
    <w:rsid w:val="004B3BF5"/>
    <w:rsid w:val="004B44C4"/>
    <w:rsid w:val="004B6254"/>
    <w:rsid w:val="004C2882"/>
    <w:rsid w:val="004C7ECC"/>
    <w:rsid w:val="004E3CFE"/>
    <w:rsid w:val="004F12EE"/>
    <w:rsid w:val="004F3ECC"/>
    <w:rsid w:val="00510ADC"/>
    <w:rsid w:val="00517590"/>
    <w:rsid w:val="005274D0"/>
    <w:rsid w:val="0053273A"/>
    <w:rsid w:val="005412B2"/>
    <w:rsid w:val="005504B4"/>
    <w:rsid w:val="00565B55"/>
    <w:rsid w:val="00585219"/>
    <w:rsid w:val="005C3827"/>
    <w:rsid w:val="005C7214"/>
    <w:rsid w:val="005E19EC"/>
    <w:rsid w:val="005F6A4C"/>
    <w:rsid w:val="00600E78"/>
    <w:rsid w:val="00611D6B"/>
    <w:rsid w:val="00613D82"/>
    <w:rsid w:val="00615255"/>
    <w:rsid w:val="0062122B"/>
    <w:rsid w:val="00627515"/>
    <w:rsid w:val="006279CA"/>
    <w:rsid w:val="00636AA6"/>
    <w:rsid w:val="00640744"/>
    <w:rsid w:val="00643F9A"/>
    <w:rsid w:val="006513E7"/>
    <w:rsid w:val="00655B68"/>
    <w:rsid w:val="006721A4"/>
    <w:rsid w:val="006843CC"/>
    <w:rsid w:val="00685464"/>
    <w:rsid w:val="00690706"/>
    <w:rsid w:val="006A143B"/>
    <w:rsid w:val="006A7615"/>
    <w:rsid w:val="006E3A82"/>
    <w:rsid w:val="006F2AFE"/>
    <w:rsid w:val="006F3094"/>
    <w:rsid w:val="007044CB"/>
    <w:rsid w:val="0071021C"/>
    <w:rsid w:val="0071256C"/>
    <w:rsid w:val="00713000"/>
    <w:rsid w:val="00715CB0"/>
    <w:rsid w:val="007164D0"/>
    <w:rsid w:val="007275F1"/>
    <w:rsid w:val="00746E9C"/>
    <w:rsid w:val="00753919"/>
    <w:rsid w:val="007712CD"/>
    <w:rsid w:val="0077469C"/>
    <w:rsid w:val="007828FA"/>
    <w:rsid w:val="0079369E"/>
    <w:rsid w:val="0079499D"/>
    <w:rsid w:val="007A0C98"/>
    <w:rsid w:val="007A1DB3"/>
    <w:rsid w:val="007B0AD7"/>
    <w:rsid w:val="007D1810"/>
    <w:rsid w:val="007D3422"/>
    <w:rsid w:val="007D6AF1"/>
    <w:rsid w:val="007E2E12"/>
    <w:rsid w:val="007F0077"/>
    <w:rsid w:val="007F1151"/>
    <w:rsid w:val="007F7DA2"/>
    <w:rsid w:val="00807496"/>
    <w:rsid w:val="0081262D"/>
    <w:rsid w:val="00831BD6"/>
    <w:rsid w:val="00836DCD"/>
    <w:rsid w:val="00866513"/>
    <w:rsid w:val="00866B67"/>
    <w:rsid w:val="00875DC0"/>
    <w:rsid w:val="008859DF"/>
    <w:rsid w:val="00885E52"/>
    <w:rsid w:val="008918C6"/>
    <w:rsid w:val="00892A42"/>
    <w:rsid w:val="00893815"/>
    <w:rsid w:val="008A000E"/>
    <w:rsid w:val="008B1CE3"/>
    <w:rsid w:val="008B7317"/>
    <w:rsid w:val="008D3B96"/>
    <w:rsid w:val="008F1698"/>
    <w:rsid w:val="008F5F9D"/>
    <w:rsid w:val="009023D9"/>
    <w:rsid w:val="00905543"/>
    <w:rsid w:val="00913AD2"/>
    <w:rsid w:val="009163E2"/>
    <w:rsid w:val="00921DD3"/>
    <w:rsid w:val="009373C1"/>
    <w:rsid w:val="0094213D"/>
    <w:rsid w:val="0094516F"/>
    <w:rsid w:val="009476BB"/>
    <w:rsid w:val="0095345B"/>
    <w:rsid w:val="00954CEC"/>
    <w:rsid w:val="00962728"/>
    <w:rsid w:val="00971D20"/>
    <w:rsid w:val="009A0396"/>
    <w:rsid w:val="009B078E"/>
    <w:rsid w:val="009B41BF"/>
    <w:rsid w:val="009B736D"/>
    <w:rsid w:val="009D4225"/>
    <w:rsid w:val="009D765A"/>
    <w:rsid w:val="009D7E31"/>
    <w:rsid w:val="009E0070"/>
    <w:rsid w:val="009E19AE"/>
    <w:rsid w:val="009E23BA"/>
    <w:rsid w:val="009E2E6D"/>
    <w:rsid w:val="009F3EDE"/>
    <w:rsid w:val="00A25D7A"/>
    <w:rsid w:val="00A303A1"/>
    <w:rsid w:val="00A61733"/>
    <w:rsid w:val="00A85A3E"/>
    <w:rsid w:val="00A85C98"/>
    <w:rsid w:val="00AB57FE"/>
    <w:rsid w:val="00AB7997"/>
    <w:rsid w:val="00AC2105"/>
    <w:rsid w:val="00AD5A5B"/>
    <w:rsid w:val="00AE619A"/>
    <w:rsid w:val="00AF2F60"/>
    <w:rsid w:val="00AF6ADA"/>
    <w:rsid w:val="00AF71B0"/>
    <w:rsid w:val="00B4700D"/>
    <w:rsid w:val="00B93BC9"/>
    <w:rsid w:val="00B9628B"/>
    <w:rsid w:val="00BB2498"/>
    <w:rsid w:val="00BD1AE9"/>
    <w:rsid w:val="00BD3387"/>
    <w:rsid w:val="00BE156A"/>
    <w:rsid w:val="00BE7003"/>
    <w:rsid w:val="00BF03D8"/>
    <w:rsid w:val="00C00A9F"/>
    <w:rsid w:val="00C03F76"/>
    <w:rsid w:val="00C15C48"/>
    <w:rsid w:val="00C248FF"/>
    <w:rsid w:val="00C25C1A"/>
    <w:rsid w:val="00C54D1F"/>
    <w:rsid w:val="00C72AA8"/>
    <w:rsid w:val="00C73B2C"/>
    <w:rsid w:val="00C854F5"/>
    <w:rsid w:val="00C92414"/>
    <w:rsid w:val="00CA4D1B"/>
    <w:rsid w:val="00CA6CF9"/>
    <w:rsid w:val="00CC54E0"/>
    <w:rsid w:val="00CC5A58"/>
    <w:rsid w:val="00CD31E3"/>
    <w:rsid w:val="00CF32A2"/>
    <w:rsid w:val="00CF5277"/>
    <w:rsid w:val="00D04201"/>
    <w:rsid w:val="00D05A3C"/>
    <w:rsid w:val="00D11165"/>
    <w:rsid w:val="00D154FC"/>
    <w:rsid w:val="00D33CE6"/>
    <w:rsid w:val="00D53D99"/>
    <w:rsid w:val="00D67B25"/>
    <w:rsid w:val="00D8697C"/>
    <w:rsid w:val="00D902AB"/>
    <w:rsid w:val="00D92DFA"/>
    <w:rsid w:val="00D964D7"/>
    <w:rsid w:val="00DA217B"/>
    <w:rsid w:val="00DA3312"/>
    <w:rsid w:val="00DA67E5"/>
    <w:rsid w:val="00DC0735"/>
    <w:rsid w:val="00DC1356"/>
    <w:rsid w:val="00DC46F9"/>
    <w:rsid w:val="00DC698D"/>
    <w:rsid w:val="00DD32C3"/>
    <w:rsid w:val="00DD545B"/>
    <w:rsid w:val="00DD5652"/>
    <w:rsid w:val="00DD6854"/>
    <w:rsid w:val="00DE0C61"/>
    <w:rsid w:val="00DE1440"/>
    <w:rsid w:val="00DE641C"/>
    <w:rsid w:val="00E1454D"/>
    <w:rsid w:val="00E24E19"/>
    <w:rsid w:val="00E33AE6"/>
    <w:rsid w:val="00E62C10"/>
    <w:rsid w:val="00E772B8"/>
    <w:rsid w:val="00E833C2"/>
    <w:rsid w:val="00E844AE"/>
    <w:rsid w:val="00E8647F"/>
    <w:rsid w:val="00EA308D"/>
    <w:rsid w:val="00EE4419"/>
    <w:rsid w:val="00EE508E"/>
    <w:rsid w:val="00EF07C7"/>
    <w:rsid w:val="00EF295F"/>
    <w:rsid w:val="00EF450C"/>
    <w:rsid w:val="00EF4A14"/>
    <w:rsid w:val="00EF549F"/>
    <w:rsid w:val="00F030C6"/>
    <w:rsid w:val="00F136E4"/>
    <w:rsid w:val="00F20A44"/>
    <w:rsid w:val="00F32116"/>
    <w:rsid w:val="00F36515"/>
    <w:rsid w:val="00F370C4"/>
    <w:rsid w:val="00F37749"/>
    <w:rsid w:val="00F44DC6"/>
    <w:rsid w:val="00F658B2"/>
    <w:rsid w:val="00F67AA5"/>
    <w:rsid w:val="00F7226A"/>
    <w:rsid w:val="00F82D94"/>
    <w:rsid w:val="00F93A8A"/>
    <w:rsid w:val="00FA213D"/>
    <w:rsid w:val="00FE1437"/>
    <w:rsid w:val="00FE6DD5"/>
    <w:rsid w:val="00FF091F"/>
    <w:rsid w:val="00FF52C2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B177"/>
  <w15:docId w15:val="{14A701F5-06DE-4908-97B2-36CD2867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72B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B46F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6F7"/>
    <w:rPr>
      <w:rFonts w:ascii="Calibri" w:hAnsi="Calibri"/>
      <w:szCs w:val="21"/>
    </w:rPr>
  </w:style>
  <w:style w:type="paragraph" w:customStyle="1" w:styleId="xmsolistparagraph">
    <w:name w:val="x_msolistparagraph"/>
    <w:basedOn w:val="Normal"/>
    <w:rsid w:val="005F6A4C"/>
    <w:pPr>
      <w:spacing w:after="0" w:line="240" w:lineRule="auto"/>
      <w:ind w:left="720"/>
    </w:pPr>
    <w:rPr>
      <w:rFonts w:ascii="Calibri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3A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odyText">
    <w:name w:val="Body Text"/>
    <w:basedOn w:val="Normal"/>
    <w:link w:val="BodyTextChar"/>
    <w:unhideWhenUsed/>
    <w:rsid w:val="000636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BodyTextChar">
    <w:name w:val="Body Text Char"/>
    <w:basedOn w:val="DefaultParagraphFont"/>
    <w:link w:val="BodyText"/>
    <w:rsid w:val="0006369C"/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xapple-converted-space">
    <w:name w:val="x_apple-converted-space"/>
    <w:basedOn w:val="DefaultParagraphFont"/>
    <w:rsid w:val="00E33AE6"/>
  </w:style>
  <w:style w:type="paragraph" w:customStyle="1" w:styleId="xxmsobodytext">
    <w:name w:val="x_xmsobodytext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xmsonormal">
    <w:name w:val="x_xmsonormal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rmal">
    <w:name w:val="x_msonormal"/>
    <w:basedOn w:val="Normal"/>
    <w:rsid w:val="005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spacing">
    <w:name w:val="x_msonospacing"/>
    <w:basedOn w:val="Normal"/>
    <w:rsid w:val="005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690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3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49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0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0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9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11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02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55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8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61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40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23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713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21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480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218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8040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7317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2981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1089-F7C1-4AC0-9909-A16E7CF9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Derry Scanlan</dc:creator>
  <cp:keywords/>
  <dc:description/>
  <cp:lastModifiedBy>Rosaleen Higgins</cp:lastModifiedBy>
  <cp:revision>6</cp:revision>
  <cp:lastPrinted>2024-11-11T13:26:00Z</cp:lastPrinted>
  <dcterms:created xsi:type="dcterms:W3CDTF">2024-11-14T09:31:00Z</dcterms:created>
  <dcterms:modified xsi:type="dcterms:W3CDTF">2024-11-14T10:09:00Z</dcterms:modified>
</cp:coreProperties>
</file>