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7F8" w:rsidRDefault="00F477F8" w:rsidP="00A2796B">
      <w:pPr>
        <w:spacing w:afterLines="120"/>
        <w:jc w:val="center"/>
        <w:rPr>
          <w:rFonts w:ascii="Arial" w:hAnsi="Arial" w:cs="Arial"/>
          <w:b/>
          <w:bCs/>
          <w:sz w:val="36"/>
          <w:szCs w:val="36"/>
        </w:rPr>
      </w:pPr>
    </w:p>
    <w:p w:rsidR="008B1C0A" w:rsidRDefault="008B1C0A" w:rsidP="00A2796B">
      <w:pPr>
        <w:spacing w:afterLines="120"/>
        <w:jc w:val="center"/>
      </w:pPr>
      <w:r>
        <w:rPr>
          <w:rFonts w:ascii="Arial" w:hAnsi="Arial" w:cs="Arial"/>
          <w:b/>
          <w:bCs/>
          <w:sz w:val="36"/>
          <w:szCs w:val="36"/>
        </w:rPr>
        <w:t>Cavan LCDC Agenda</w:t>
      </w:r>
    </w:p>
    <w:p w:rsidR="008B1C0A" w:rsidRDefault="008B1C0A" w:rsidP="00A2796B">
      <w:pPr>
        <w:spacing w:afterLines="120"/>
        <w:jc w:val="center"/>
      </w:pPr>
      <w:r>
        <w:rPr>
          <w:rFonts w:ascii="Arial" w:hAnsi="Arial" w:cs="Arial"/>
          <w:b/>
          <w:bCs/>
          <w:sz w:val="24"/>
          <w:szCs w:val="24"/>
        </w:rPr>
        <w:t> </w:t>
      </w:r>
    </w:p>
    <w:p w:rsidR="008B1C0A" w:rsidRDefault="008A73A2" w:rsidP="00A2796B">
      <w:pPr>
        <w:spacing w:afterLines="120"/>
        <w:jc w:val="center"/>
      </w:pPr>
      <w:r>
        <w:rPr>
          <w:rFonts w:ascii="Arial" w:hAnsi="Arial" w:cs="Arial"/>
          <w:b/>
          <w:bCs/>
          <w:sz w:val="24"/>
          <w:szCs w:val="24"/>
        </w:rPr>
        <w:t xml:space="preserve">Thursday </w:t>
      </w:r>
      <w:r w:rsidR="00A2796B">
        <w:rPr>
          <w:rFonts w:ascii="Arial" w:hAnsi="Arial" w:cs="Arial"/>
          <w:b/>
          <w:bCs/>
          <w:sz w:val="24"/>
          <w:szCs w:val="24"/>
        </w:rPr>
        <w:t>31</w:t>
      </w:r>
      <w:r w:rsidR="00A2796B" w:rsidRPr="00A2796B">
        <w:rPr>
          <w:rFonts w:ascii="Arial" w:hAnsi="Arial" w:cs="Arial"/>
          <w:b/>
          <w:bCs/>
          <w:sz w:val="24"/>
          <w:szCs w:val="24"/>
          <w:vertAlign w:val="superscript"/>
        </w:rPr>
        <w:t>st</w:t>
      </w:r>
      <w:r w:rsidR="00A2796B">
        <w:rPr>
          <w:rFonts w:ascii="Arial" w:hAnsi="Arial" w:cs="Arial"/>
          <w:b/>
          <w:bCs/>
          <w:sz w:val="24"/>
          <w:szCs w:val="24"/>
        </w:rPr>
        <w:t xml:space="preserve"> May</w:t>
      </w:r>
      <w:r>
        <w:rPr>
          <w:rFonts w:ascii="Arial" w:hAnsi="Arial" w:cs="Arial"/>
          <w:b/>
          <w:bCs/>
          <w:sz w:val="24"/>
          <w:szCs w:val="24"/>
        </w:rPr>
        <w:t xml:space="preserve"> 2018</w:t>
      </w:r>
    </w:p>
    <w:p w:rsidR="008B1C0A" w:rsidRDefault="008B1C0A" w:rsidP="00A2796B">
      <w:pPr>
        <w:spacing w:afterLines="120"/>
        <w:jc w:val="center"/>
      </w:pPr>
      <w:r>
        <w:rPr>
          <w:rFonts w:ascii="Arial" w:hAnsi="Arial" w:cs="Arial"/>
          <w:b/>
          <w:bCs/>
          <w:sz w:val="24"/>
          <w:szCs w:val="24"/>
        </w:rPr>
        <w:t xml:space="preserve">3.30pm, </w:t>
      </w:r>
      <w:r w:rsidR="008A73A2">
        <w:rPr>
          <w:rFonts w:ascii="Arial" w:hAnsi="Arial" w:cs="Arial"/>
          <w:b/>
          <w:bCs/>
          <w:sz w:val="24"/>
          <w:szCs w:val="24"/>
        </w:rPr>
        <w:t xml:space="preserve">Council Chamber </w:t>
      </w:r>
    </w:p>
    <w:p w:rsidR="008B1C0A" w:rsidRPr="00360C35" w:rsidRDefault="008B1C0A" w:rsidP="00A2796B">
      <w:pPr>
        <w:spacing w:afterLines="120"/>
        <w:rPr>
          <w:rFonts w:ascii="Arial" w:hAnsi="Arial" w:cs="Arial"/>
          <w:sz w:val="24"/>
          <w:szCs w:val="24"/>
        </w:rPr>
      </w:pPr>
      <w:r w:rsidRPr="00360C35">
        <w:rPr>
          <w:rFonts w:ascii="Arial" w:hAnsi="Arial" w:cs="Arial"/>
          <w:sz w:val="24"/>
          <w:szCs w:val="24"/>
        </w:rPr>
        <w:t> </w:t>
      </w:r>
    </w:p>
    <w:p w:rsidR="008B1C0A" w:rsidRPr="00A916F4" w:rsidRDefault="008B1C0A" w:rsidP="00A2796B">
      <w:pPr>
        <w:pStyle w:val="ListParagraph"/>
        <w:numPr>
          <w:ilvl w:val="0"/>
          <w:numId w:val="1"/>
        </w:numPr>
        <w:spacing w:afterLines="120" w:line="360" w:lineRule="auto"/>
        <w:rPr>
          <w:rFonts w:ascii="Arial" w:hAnsi="Arial" w:cs="Arial"/>
          <w:sz w:val="24"/>
          <w:szCs w:val="24"/>
        </w:rPr>
      </w:pPr>
      <w:r w:rsidRPr="00A916F4">
        <w:rPr>
          <w:rFonts w:ascii="Arial" w:hAnsi="Arial" w:cs="Arial"/>
          <w:sz w:val="24"/>
          <w:szCs w:val="24"/>
        </w:rPr>
        <w:t xml:space="preserve">Minutes of previous meeting </w:t>
      </w:r>
    </w:p>
    <w:p w:rsidR="008B1C0A" w:rsidRPr="00A916F4" w:rsidRDefault="008B1C0A" w:rsidP="00A2796B">
      <w:pPr>
        <w:pStyle w:val="ListParagraph"/>
        <w:numPr>
          <w:ilvl w:val="0"/>
          <w:numId w:val="1"/>
        </w:numPr>
        <w:spacing w:afterLines="120" w:line="360" w:lineRule="auto"/>
        <w:rPr>
          <w:rFonts w:ascii="Arial" w:hAnsi="Arial" w:cs="Arial"/>
          <w:sz w:val="24"/>
          <w:szCs w:val="24"/>
        </w:rPr>
      </w:pPr>
      <w:r w:rsidRPr="00A916F4">
        <w:rPr>
          <w:rFonts w:ascii="Arial" w:hAnsi="Arial" w:cs="Arial"/>
          <w:sz w:val="24"/>
          <w:szCs w:val="24"/>
        </w:rPr>
        <w:t>Matters arising</w:t>
      </w:r>
    </w:p>
    <w:p w:rsidR="008B1C0A" w:rsidRPr="00A916F4" w:rsidRDefault="008B1C0A" w:rsidP="00A2796B">
      <w:pPr>
        <w:pStyle w:val="ListParagraph"/>
        <w:numPr>
          <w:ilvl w:val="0"/>
          <w:numId w:val="1"/>
        </w:numPr>
        <w:spacing w:afterLines="120" w:line="360" w:lineRule="auto"/>
        <w:rPr>
          <w:rFonts w:ascii="Arial" w:hAnsi="Arial" w:cs="Arial"/>
          <w:sz w:val="24"/>
          <w:szCs w:val="24"/>
        </w:rPr>
      </w:pPr>
      <w:r w:rsidRPr="00A916F4">
        <w:rPr>
          <w:rFonts w:ascii="Arial" w:hAnsi="Arial" w:cs="Arial"/>
          <w:sz w:val="24"/>
          <w:szCs w:val="24"/>
        </w:rPr>
        <w:t>Conflict of Interests</w:t>
      </w:r>
    </w:p>
    <w:p w:rsidR="008B1C0A" w:rsidRDefault="008B1C0A" w:rsidP="00A2796B">
      <w:pPr>
        <w:pStyle w:val="ListParagraph"/>
        <w:numPr>
          <w:ilvl w:val="0"/>
          <w:numId w:val="1"/>
        </w:numPr>
        <w:spacing w:afterLines="120" w:line="360" w:lineRule="auto"/>
        <w:rPr>
          <w:rFonts w:ascii="Arial" w:hAnsi="Arial" w:cs="Arial"/>
          <w:sz w:val="24"/>
          <w:szCs w:val="24"/>
        </w:rPr>
      </w:pPr>
      <w:r w:rsidRPr="00A916F4">
        <w:rPr>
          <w:rFonts w:ascii="Arial" w:hAnsi="Arial" w:cs="Arial"/>
          <w:sz w:val="24"/>
          <w:szCs w:val="24"/>
        </w:rPr>
        <w:t xml:space="preserve">Peace IV Update </w:t>
      </w:r>
    </w:p>
    <w:p w:rsidR="008B4EB0" w:rsidRPr="0088190B" w:rsidRDefault="0080738E" w:rsidP="00A2796B">
      <w:pPr>
        <w:pStyle w:val="ListParagraph"/>
        <w:numPr>
          <w:ilvl w:val="0"/>
          <w:numId w:val="1"/>
        </w:numPr>
        <w:spacing w:afterLines="120" w:line="360" w:lineRule="auto"/>
        <w:rPr>
          <w:rFonts w:ascii="Arial" w:hAnsi="Arial" w:cs="Arial"/>
          <w:sz w:val="24"/>
          <w:szCs w:val="24"/>
        </w:rPr>
      </w:pPr>
      <w:r w:rsidRPr="008B4EB0">
        <w:rPr>
          <w:rFonts w:ascii="Arial" w:hAnsi="Arial" w:cs="Arial"/>
          <w:sz w:val="24"/>
          <w:szCs w:val="24"/>
        </w:rPr>
        <w:t xml:space="preserve">Healthy Cavan </w:t>
      </w:r>
      <w:r w:rsidR="00A2796B">
        <w:rPr>
          <w:rFonts w:ascii="Arial" w:hAnsi="Arial" w:cs="Arial"/>
          <w:sz w:val="24"/>
          <w:szCs w:val="24"/>
        </w:rPr>
        <w:t>Phase 2</w:t>
      </w:r>
    </w:p>
    <w:p w:rsidR="00220855" w:rsidRPr="008B4EB0" w:rsidRDefault="00A2796B" w:rsidP="00A2796B">
      <w:pPr>
        <w:pStyle w:val="ListParagraph"/>
        <w:numPr>
          <w:ilvl w:val="0"/>
          <w:numId w:val="1"/>
        </w:numPr>
        <w:spacing w:afterLines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</w:t>
      </w:r>
      <w:r w:rsidR="00AC3351">
        <w:rPr>
          <w:rFonts w:ascii="Arial" w:hAnsi="Arial" w:cs="Arial"/>
          <w:sz w:val="24"/>
          <w:szCs w:val="24"/>
        </w:rPr>
        <w:t>van T</w:t>
      </w:r>
      <w:r>
        <w:rPr>
          <w:rFonts w:ascii="Arial" w:hAnsi="Arial" w:cs="Arial"/>
          <w:sz w:val="24"/>
          <w:szCs w:val="24"/>
        </w:rPr>
        <w:t>raveller Interagency Group</w:t>
      </w:r>
    </w:p>
    <w:p w:rsidR="008B1C0A" w:rsidRPr="00A916F4" w:rsidRDefault="008B1C0A" w:rsidP="00A2796B">
      <w:pPr>
        <w:pStyle w:val="ListParagraph"/>
        <w:numPr>
          <w:ilvl w:val="0"/>
          <w:numId w:val="1"/>
        </w:numPr>
        <w:spacing w:afterLines="120" w:line="360" w:lineRule="auto"/>
        <w:rPr>
          <w:rFonts w:ascii="Arial" w:hAnsi="Arial" w:cs="Arial"/>
          <w:sz w:val="24"/>
          <w:szCs w:val="24"/>
        </w:rPr>
      </w:pPr>
      <w:r w:rsidRPr="00A916F4">
        <w:rPr>
          <w:rFonts w:ascii="Arial" w:hAnsi="Arial" w:cs="Arial"/>
          <w:sz w:val="24"/>
          <w:szCs w:val="24"/>
        </w:rPr>
        <w:t xml:space="preserve">AOB </w:t>
      </w:r>
    </w:p>
    <w:p w:rsidR="00360C35" w:rsidRPr="00360C35" w:rsidRDefault="00360C35" w:rsidP="00406140">
      <w:pPr>
        <w:spacing w:afterLines="120" w:line="360" w:lineRule="auto"/>
        <w:rPr>
          <w:rFonts w:ascii="Arial" w:hAnsi="Arial" w:cs="Arial"/>
          <w:sz w:val="24"/>
          <w:szCs w:val="24"/>
        </w:rPr>
      </w:pPr>
    </w:p>
    <w:sectPr w:rsidR="00360C35" w:rsidRPr="00360C35" w:rsidSect="009149A7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2334" w:rsidRDefault="000B2334" w:rsidP="00F477F8">
      <w:pPr>
        <w:spacing w:after="0" w:line="240" w:lineRule="auto"/>
      </w:pPr>
      <w:r>
        <w:separator/>
      </w:r>
    </w:p>
  </w:endnote>
  <w:endnote w:type="continuationSeparator" w:id="1">
    <w:p w:rsidR="000B2334" w:rsidRDefault="000B2334" w:rsidP="00F47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2334" w:rsidRDefault="000B2334" w:rsidP="00F477F8">
      <w:pPr>
        <w:spacing w:after="0" w:line="240" w:lineRule="auto"/>
      </w:pPr>
      <w:r>
        <w:separator/>
      </w:r>
    </w:p>
  </w:footnote>
  <w:footnote w:type="continuationSeparator" w:id="1">
    <w:p w:rsidR="000B2334" w:rsidRDefault="000B2334" w:rsidP="00F47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E89" w:rsidRDefault="00E25E89">
    <w:pPr>
      <w:pStyle w:val="Header"/>
    </w:pPr>
    <w:r w:rsidRPr="00F477F8">
      <w:rPr>
        <w:noProof/>
      </w:rPr>
      <w:drawing>
        <wp:inline distT="0" distB="0" distL="0" distR="0">
          <wp:extent cx="761449" cy="817335"/>
          <wp:effectExtent l="0" t="0" r="635" b="190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van CoCo Logo Bes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702" cy="818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</w:t>
    </w:r>
    <w:r w:rsidRPr="00F477F8">
      <w:rPr>
        <w:noProof/>
      </w:rPr>
      <w:drawing>
        <wp:inline distT="0" distB="0" distL="0" distR="0">
          <wp:extent cx="1302901" cy="895478"/>
          <wp:effectExtent l="0" t="0" r="0" b="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CDC_Cavan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5260" cy="8970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</w:t>
    </w:r>
  </w:p>
  <w:p w:rsidR="00E25E89" w:rsidRDefault="00E25E8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46071"/>
    <w:multiLevelType w:val="hybridMultilevel"/>
    <w:tmpl w:val="376C9F54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4585D2D"/>
    <w:multiLevelType w:val="hybridMultilevel"/>
    <w:tmpl w:val="8B0E2812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D6A2174"/>
    <w:multiLevelType w:val="hybridMultilevel"/>
    <w:tmpl w:val="C200228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1E09CA"/>
    <w:multiLevelType w:val="hybridMultilevel"/>
    <w:tmpl w:val="9A86AD18"/>
    <w:lvl w:ilvl="0" w:tplc="1809000F">
      <w:start w:val="1"/>
      <w:numFmt w:val="decimal"/>
      <w:lvlText w:val="%1."/>
      <w:lvlJc w:val="left"/>
      <w:pPr>
        <w:ind w:left="1440" w:hanging="360"/>
      </w:p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1C0A"/>
    <w:rsid w:val="0000670E"/>
    <w:rsid w:val="000440D4"/>
    <w:rsid w:val="00045157"/>
    <w:rsid w:val="0006518A"/>
    <w:rsid w:val="000B2334"/>
    <w:rsid w:val="001C45DA"/>
    <w:rsid w:val="0020135B"/>
    <w:rsid w:val="00220855"/>
    <w:rsid w:val="002316F2"/>
    <w:rsid w:val="00243E6B"/>
    <w:rsid w:val="00260D45"/>
    <w:rsid w:val="002C743B"/>
    <w:rsid w:val="00324D7F"/>
    <w:rsid w:val="00360C35"/>
    <w:rsid w:val="003F5459"/>
    <w:rsid w:val="00406140"/>
    <w:rsid w:val="004653CA"/>
    <w:rsid w:val="004E61D0"/>
    <w:rsid w:val="004F3FDF"/>
    <w:rsid w:val="004F40F9"/>
    <w:rsid w:val="00551A78"/>
    <w:rsid w:val="005B328C"/>
    <w:rsid w:val="005B6D1B"/>
    <w:rsid w:val="005E4D2D"/>
    <w:rsid w:val="0063591B"/>
    <w:rsid w:val="00652ACD"/>
    <w:rsid w:val="00685EA3"/>
    <w:rsid w:val="00692816"/>
    <w:rsid w:val="006A4C53"/>
    <w:rsid w:val="006D356A"/>
    <w:rsid w:val="006F564A"/>
    <w:rsid w:val="00714DF1"/>
    <w:rsid w:val="00794690"/>
    <w:rsid w:val="007A10AA"/>
    <w:rsid w:val="007D1495"/>
    <w:rsid w:val="0080738E"/>
    <w:rsid w:val="0088190B"/>
    <w:rsid w:val="008A73A2"/>
    <w:rsid w:val="008B1C0A"/>
    <w:rsid w:val="008B4EB0"/>
    <w:rsid w:val="00902D63"/>
    <w:rsid w:val="009149A7"/>
    <w:rsid w:val="009975CD"/>
    <w:rsid w:val="009F3ED8"/>
    <w:rsid w:val="00A2796B"/>
    <w:rsid w:val="00A74A99"/>
    <w:rsid w:val="00A916F4"/>
    <w:rsid w:val="00AC3351"/>
    <w:rsid w:val="00AE7742"/>
    <w:rsid w:val="00B36AA9"/>
    <w:rsid w:val="00BE5A6D"/>
    <w:rsid w:val="00C461DA"/>
    <w:rsid w:val="00C62210"/>
    <w:rsid w:val="00CC3869"/>
    <w:rsid w:val="00D21C30"/>
    <w:rsid w:val="00DF61B2"/>
    <w:rsid w:val="00E135DA"/>
    <w:rsid w:val="00E25E89"/>
    <w:rsid w:val="00E47CF1"/>
    <w:rsid w:val="00ED1FA7"/>
    <w:rsid w:val="00F477F8"/>
    <w:rsid w:val="00FF4410"/>
    <w:rsid w:val="00FF5B84"/>
    <w:rsid w:val="00FF7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C0A"/>
    <w:rPr>
      <w:rFonts w:ascii="Calibri" w:hAnsi="Calibri" w:cs="Calibri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1C0A"/>
    <w:pPr>
      <w:ind w:left="720"/>
    </w:pPr>
  </w:style>
  <w:style w:type="paragraph" w:customStyle="1" w:styleId="Default">
    <w:name w:val="Default"/>
    <w:rsid w:val="00C622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477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7F8"/>
    <w:rPr>
      <w:rFonts w:ascii="Calibri" w:hAnsi="Calibri" w:cs="Calibri"/>
      <w:lang w:eastAsia="en-IE"/>
    </w:rPr>
  </w:style>
  <w:style w:type="paragraph" w:styleId="Footer">
    <w:name w:val="footer"/>
    <w:basedOn w:val="Normal"/>
    <w:link w:val="FooterChar"/>
    <w:uiPriority w:val="99"/>
    <w:semiHidden/>
    <w:unhideWhenUsed/>
    <w:rsid w:val="00F477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77F8"/>
    <w:rPr>
      <w:rFonts w:ascii="Calibri" w:hAnsi="Calibri" w:cs="Calibri"/>
      <w:lang w:eastAsia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7F8"/>
    <w:rPr>
      <w:rFonts w:ascii="Tahoma" w:hAnsi="Tahoma" w:cs="Tahoma"/>
      <w:sz w:val="16"/>
      <w:szCs w:val="16"/>
      <w:lang w:eastAsia="en-I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5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66B20-6E3B-4CCE-A1F0-63EDDE75C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Cavan County Council</Company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ecoveney</dc:creator>
  <cp:lastModifiedBy>ecoveney</cp:lastModifiedBy>
  <cp:revision>7</cp:revision>
  <cp:lastPrinted>2018-04-11T10:28:00Z</cp:lastPrinted>
  <dcterms:created xsi:type="dcterms:W3CDTF">2018-05-15T08:03:00Z</dcterms:created>
  <dcterms:modified xsi:type="dcterms:W3CDTF">2018-05-17T13:25:00Z</dcterms:modified>
</cp:coreProperties>
</file>