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28" w:rsidRPr="001F6928" w:rsidRDefault="001F6928" w:rsidP="00101F25">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CAVAN COUNTY COUNCIL</w:t>
      </w:r>
    </w:p>
    <w:p w:rsidR="001F6928" w:rsidRPr="001F6928" w:rsidRDefault="001F6928" w:rsidP="00101F25">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Planning and Development Acts 2000 as amended</w:t>
      </w:r>
    </w:p>
    <w:p w:rsidR="001F6928" w:rsidRPr="001F6928" w:rsidRDefault="001F6928" w:rsidP="00101F25">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 xml:space="preserve">Planning and Development Regulations 2001 as amended </w:t>
      </w:r>
    </w:p>
    <w:p w:rsidR="001F6928" w:rsidRPr="001F6928" w:rsidRDefault="001F6928" w:rsidP="00101F25">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NOTICE OF VARIATION (NO. 1) OF THE</w:t>
      </w:r>
    </w:p>
    <w:p w:rsidR="001F6928" w:rsidRPr="001F6928" w:rsidRDefault="001F6928" w:rsidP="00101F25">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CAVAN COUNTY DEVELOPMENT PLAN 2014-2020</w:t>
      </w:r>
    </w:p>
    <w:p w:rsidR="001F6928" w:rsidRPr="001F6928" w:rsidRDefault="001F6928" w:rsidP="00101F25">
      <w:pPr>
        <w:autoSpaceDE w:val="0"/>
        <w:autoSpaceDN w:val="0"/>
        <w:adjustRightInd w:val="0"/>
        <w:spacing w:after="0" w:line="360" w:lineRule="auto"/>
        <w:jc w:val="center"/>
        <w:rPr>
          <w:rFonts w:ascii="Arial" w:hAnsi="Arial" w:cs="Arial"/>
          <w:b/>
          <w:bCs/>
          <w:color w:val="000000"/>
          <w:sz w:val="20"/>
          <w:szCs w:val="20"/>
          <w:lang w:val="en-IE"/>
        </w:rPr>
      </w:pPr>
    </w:p>
    <w:p w:rsidR="001F6928" w:rsidRPr="001F6928" w:rsidRDefault="001F6928" w:rsidP="00101F25">
      <w:pPr>
        <w:autoSpaceDE w:val="0"/>
        <w:autoSpaceDN w:val="0"/>
        <w:adjustRightInd w:val="0"/>
        <w:spacing w:after="0" w:line="360" w:lineRule="auto"/>
        <w:jc w:val="both"/>
        <w:rPr>
          <w:rFonts w:ascii="Arial" w:hAnsi="Arial" w:cs="Arial"/>
          <w:color w:val="000000"/>
          <w:sz w:val="20"/>
          <w:szCs w:val="20"/>
          <w:lang w:val="en-IE"/>
        </w:rPr>
      </w:pPr>
      <w:r w:rsidRPr="001F6928">
        <w:rPr>
          <w:rFonts w:ascii="Arial" w:hAnsi="Arial" w:cs="Arial"/>
          <w:color w:val="000000"/>
          <w:sz w:val="20"/>
          <w:szCs w:val="20"/>
          <w:lang w:val="en-IE"/>
        </w:rPr>
        <w:t>Notice is hereby given pursuant to Section 13 of the Planning and Development</w:t>
      </w:r>
      <w:r w:rsidR="00101F25">
        <w:rPr>
          <w:rFonts w:ascii="Arial" w:hAnsi="Arial" w:cs="Arial"/>
          <w:color w:val="000000"/>
          <w:sz w:val="20"/>
          <w:szCs w:val="20"/>
          <w:lang w:val="en-IE"/>
        </w:rPr>
        <w:t xml:space="preserve"> Act</w:t>
      </w:r>
      <w:r w:rsidRPr="001F6928">
        <w:rPr>
          <w:rFonts w:ascii="Arial" w:hAnsi="Arial" w:cs="Arial"/>
          <w:color w:val="000000"/>
          <w:sz w:val="20"/>
          <w:szCs w:val="20"/>
          <w:lang w:val="en-IE"/>
        </w:rPr>
        <w:t xml:space="preserve"> 2000</w:t>
      </w:r>
      <w:r w:rsidR="00101F25">
        <w:rPr>
          <w:rFonts w:ascii="Arial" w:hAnsi="Arial" w:cs="Arial"/>
          <w:color w:val="000000"/>
          <w:sz w:val="20"/>
          <w:szCs w:val="20"/>
          <w:lang w:val="en-IE"/>
        </w:rPr>
        <w:t>,</w:t>
      </w:r>
      <w:r w:rsidRPr="001F6928">
        <w:rPr>
          <w:rFonts w:ascii="Arial" w:hAnsi="Arial" w:cs="Arial"/>
          <w:color w:val="000000"/>
          <w:sz w:val="20"/>
          <w:szCs w:val="20"/>
          <w:lang w:val="en-IE"/>
        </w:rPr>
        <w:t xml:space="preserve"> as amended</w:t>
      </w:r>
      <w:r w:rsidR="00101F25">
        <w:rPr>
          <w:rFonts w:ascii="Arial" w:hAnsi="Arial" w:cs="Arial"/>
          <w:color w:val="000000"/>
          <w:sz w:val="20"/>
          <w:szCs w:val="20"/>
          <w:lang w:val="en-IE"/>
        </w:rPr>
        <w:t>,</w:t>
      </w:r>
      <w:r w:rsidRPr="001F6928">
        <w:rPr>
          <w:rFonts w:ascii="Arial" w:hAnsi="Arial" w:cs="Arial"/>
          <w:color w:val="000000"/>
          <w:sz w:val="20"/>
          <w:szCs w:val="20"/>
          <w:lang w:val="en-IE"/>
        </w:rPr>
        <w:t xml:space="preserve"> that Cavan County Council, being the Planning Authority for County Cavan, at their</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roofErr w:type="gramStart"/>
      <w:r w:rsidRPr="001F6928">
        <w:rPr>
          <w:rFonts w:ascii="Arial" w:hAnsi="Arial" w:cs="Arial"/>
          <w:color w:val="000000"/>
          <w:sz w:val="20"/>
          <w:szCs w:val="20"/>
          <w:lang w:val="en-IE"/>
        </w:rPr>
        <w:t>meeting</w:t>
      </w:r>
      <w:proofErr w:type="gramEnd"/>
      <w:r w:rsidRPr="001F6928">
        <w:rPr>
          <w:rFonts w:ascii="Arial" w:hAnsi="Arial" w:cs="Arial"/>
          <w:color w:val="000000"/>
          <w:sz w:val="20"/>
          <w:szCs w:val="20"/>
          <w:lang w:val="en-IE"/>
        </w:rPr>
        <w:t xml:space="preserve"> of Monday, 8</w:t>
      </w:r>
      <w:r w:rsidRPr="00101F25">
        <w:rPr>
          <w:rFonts w:ascii="Arial" w:hAnsi="Arial" w:cs="Arial"/>
          <w:color w:val="000000"/>
          <w:sz w:val="20"/>
          <w:szCs w:val="20"/>
          <w:vertAlign w:val="superscript"/>
          <w:lang w:val="en-IE"/>
        </w:rPr>
        <w:t>th</w:t>
      </w:r>
      <w:r w:rsidR="00101F25">
        <w:rPr>
          <w:rFonts w:ascii="Arial" w:hAnsi="Arial" w:cs="Arial"/>
          <w:color w:val="000000"/>
          <w:sz w:val="20"/>
          <w:szCs w:val="20"/>
          <w:lang w:val="en-IE"/>
        </w:rPr>
        <w:t xml:space="preserve"> </w:t>
      </w:r>
      <w:r w:rsidRPr="001F6928">
        <w:rPr>
          <w:rFonts w:ascii="Arial" w:hAnsi="Arial" w:cs="Arial"/>
          <w:color w:val="000000"/>
          <w:sz w:val="20"/>
          <w:szCs w:val="20"/>
          <w:lang w:val="en-IE"/>
        </w:rPr>
        <w:t>October 2018 adopted Variation (No. 1) to the Cavan County</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Development Plan 2014-2020.</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
    <w:p w:rsidR="001F6928" w:rsidRPr="001F6928" w:rsidRDefault="001F6928" w:rsidP="00101F25">
      <w:pPr>
        <w:autoSpaceDE w:val="0"/>
        <w:autoSpaceDN w:val="0"/>
        <w:adjustRightInd w:val="0"/>
        <w:spacing w:after="0" w:line="360" w:lineRule="auto"/>
        <w:jc w:val="center"/>
        <w:rPr>
          <w:rFonts w:ascii="Arial" w:hAnsi="Arial" w:cs="Arial"/>
          <w:bCs/>
          <w:color w:val="000000"/>
          <w:sz w:val="20"/>
          <w:szCs w:val="20"/>
          <w:lang w:val="en-IE"/>
        </w:rPr>
      </w:pPr>
      <w:r w:rsidRPr="001F6928">
        <w:rPr>
          <w:rFonts w:ascii="Arial" w:hAnsi="Arial" w:cs="Arial"/>
          <w:sz w:val="20"/>
          <w:szCs w:val="20"/>
          <w:lang w:val="en-IE"/>
        </w:rPr>
        <w:t>The key purpose of Variation No. 1 of the Cavan County Development Plan</w:t>
      </w:r>
      <w:r w:rsidR="00101F25">
        <w:rPr>
          <w:rFonts w:ascii="Arial" w:hAnsi="Arial" w:cs="Arial"/>
          <w:sz w:val="20"/>
          <w:szCs w:val="20"/>
          <w:lang w:val="en-IE"/>
        </w:rPr>
        <w:t xml:space="preserve"> 2014-2020,</w:t>
      </w:r>
      <w:r w:rsidRPr="001F6928">
        <w:rPr>
          <w:rFonts w:ascii="Arial" w:hAnsi="Arial" w:cs="Arial"/>
          <w:sz w:val="20"/>
          <w:szCs w:val="20"/>
          <w:lang w:val="en-IE"/>
        </w:rPr>
        <w:t xml:space="preserve"> </w:t>
      </w:r>
      <w:r w:rsidRPr="001F6928">
        <w:rPr>
          <w:rFonts w:ascii="Arial" w:hAnsi="Arial" w:cs="Arial"/>
          <w:bCs/>
          <w:color w:val="000000"/>
          <w:sz w:val="20"/>
          <w:szCs w:val="20"/>
          <w:lang w:val="en-IE"/>
        </w:rPr>
        <w:t>in accordance with the Urban Regeneration and Housing Act 2015</w:t>
      </w:r>
      <w:r w:rsidR="00101F25">
        <w:rPr>
          <w:rFonts w:ascii="Arial" w:hAnsi="Arial" w:cs="Arial"/>
          <w:bCs/>
          <w:color w:val="000000"/>
          <w:sz w:val="20"/>
          <w:szCs w:val="20"/>
          <w:lang w:val="en-IE"/>
        </w:rPr>
        <w:t>,</w:t>
      </w:r>
      <w:r w:rsidRPr="001F6928">
        <w:rPr>
          <w:rFonts w:ascii="Arial" w:hAnsi="Arial" w:cs="Arial"/>
          <w:bCs/>
          <w:color w:val="000000"/>
          <w:sz w:val="20"/>
          <w:szCs w:val="20"/>
          <w:lang w:val="en-IE"/>
        </w:rPr>
        <w:t xml:space="preserve"> to integrate specific objectives which will identify and encourage the development and renewal of identified areas in need of regeneration or residential development and specify the areas identified in need of regeneration or residential development</w:t>
      </w:r>
    </w:p>
    <w:p w:rsidR="001F6928" w:rsidRPr="001F6928" w:rsidRDefault="001F6928" w:rsidP="00101F25">
      <w:pPr>
        <w:autoSpaceDE w:val="0"/>
        <w:autoSpaceDN w:val="0"/>
        <w:adjustRightInd w:val="0"/>
        <w:spacing w:after="0" w:line="360" w:lineRule="auto"/>
        <w:rPr>
          <w:rFonts w:ascii="Arial" w:hAnsi="Arial" w:cs="Arial"/>
          <w:color w:val="000000"/>
          <w:sz w:val="20"/>
          <w:szCs w:val="20"/>
          <w:lang w:val="en-IE"/>
        </w:rPr>
      </w:pP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 xml:space="preserve">A copy of </w:t>
      </w:r>
      <w:r w:rsidR="005456FD">
        <w:rPr>
          <w:rFonts w:ascii="Arial" w:hAnsi="Arial" w:cs="Arial"/>
          <w:color w:val="000000"/>
          <w:sz w:val="20"/>
          <w:szCs w:val="20"/>
          <w:lang w:val="en-IE"/>
        </w:rPr>
        <w:t xml:space="preserve">adopted </w:t>
      </w:r>
      <w:r w:rsidRPr="001F6928">
        <w:rPr>
          <w:rFonts w:ascii="Arial" w:hAnsi="Arial" w:cs="Arial"/>
          <w:color w:val="000000"/>
          <w:sz w:val="20"/>
          <w:szCs w:val="20"/>
          <w:lang w:val="en-IE"/>
        </w:rPr>
        <w:t>Variation (No. 1) of the Cavan County Development Plan 2014-2020 will be</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roofErr w:type="gramStart"/>
      <w:r w:rsidRPr="001F6928">
        <w:rPr>
          <w:rFonts w:ascii="Arial" w:hAnsi="Arial" w:cs="Arial"/>
          <w:color w:val="000000"/>
          <w:sz w:val="20"/>
          <w:szCs w:val="20"/>
          <w:lang w:val="en-IE"/>
        </w:rPr>
        <w:t>available</w:t>
      </w:r>
      <w:proofErr w:type="gramEnd"/>
      <w:r w:rsidRPr="001F6928">
        <w:rPr>
          <w:rFonts w:ascii="Arial" w:hAnsi="Arial" w:cs="Arial"/>
          <w:color w:val="000000"/>
          <w:sz w:val="20"/>
          <w:szCs w:val="20"/>
          <w:lang w:val="en-IE"/>
        </w:rPr>
        <w:t xml:space="preserve"> for inspection </w:t>
      </w:r>
      <w:r>
        <w:rPr>
          <w:rFonts w:ascii="Arial" w:hAnsi="Arial" w:cs="Arial"/>
          <w:b/>
          <w:bCs/>
          <w:color w:val="000000"/>
          <w:sz w:val="20"/>
          <w:szCs w:val="20"/>
          <w:lang w:val="en-IE"/>
        </w:rPr>
        <w:t>from Thursday, 18</w:t>
      </w:r>
      <w:r w:rsidRPr="001F6928">
        <w:rPr>
          <w:rFonts w:ascii="Arial" w:hAnsi="Arial" w:cs="Arial"/>
          <w:b/>
          <w:bCs/>
          <w:color w:val="000000"/>
          <w:sz w:val="20"/>
          <w:szCs w:val="20"/>
          <w:lang w:val="en-IE"/>
        </w:rPr>
        <w:t xml:space="preserve">th </w:t>
      </w:r>
      <w:r>
        <w:rPr>
          <w:rFonts w:ascii="Arial" w:hAnsi="Arial" w:cs="Arial"/>
          <w:b/>
          <w:bCs/>
          <w:color w:val="000000"/>
          <w:sz w:val="20"/>
          <w:szCs w:val="20"/>
          <w:lang w:val="en-IE"/>
        </w:rPr>
        <w:t>Octo</w:t>
      </w:r>
      <w:r w:rsidRPr="001F6928">
        <w:rPr>
          <w:rFonts w:ascii="Arial" w:hAnsi="Arial" w:cs="Arial"/>
          <w:b/>
          <w:bCs/>
          <w:color w:val="000000"/>
          <w:sz w:val="20"/>
          <w:szCs w:val="20"/>
          <w:lang w:val="en-IE"/>
        </w:rPr>
        <w:t xml:space="preserve">ber 2018, </w:t>
      </w:r>
      <w:r w:rsidRPr="001F6928">
        <w:rPr>
          <w:rFonts w:ascii="Arial" w:hAnsi="Arial" w:cs="Arial"/>
          <w:color w:val="000000"/>
          <w:sz w:val="20"/>
          <w:szCs w:val="20"/>
          <w:lang w:val="en-IE"/>
        </w:rPr>
        <w:t>at the</w:t>
      </w:r>
      <w:r w:rsidR="00101F25">
        <w:rPr>
          <w:rFonts w:ascii="Arial" w:hAnsi="Arial" w:cs="Arial"/>
          <w:color w:val="000000"/>
          <w:sz w:val="20"/>
          <w:szCs w:val="20"/>
          <w:lang w:val="en-IE"/>
        </w:rPr>
        <w:t xml:space="preserve"> following locations:</w:t>
      </w:r>
    </w:p>
    <w:p w:rsidR="00101F25" w:rsidRPr="00BE2EB5" w:rsidRDefault="00101F25" w:rsidP="00101F25">
      <w:pPr>
        <w:pStyle w:val="ListParagraph"/>
        <w:numPr>
          <w:ilvl w:val="0"/>
          <w:numId w:val="1"/>
        </w:numPr>
        <w:rPr>
          <w:rFonts w:ascii="Arial" w:hAnsi="Arial" w:cs="Arial"/>
          <w:sz w:val="18"/>
          <w:szCs w:val="18"/>
          <w:lang w:val="en-IE"/>
        </w:rPr>
      </w:pPr>
      <w:r w:rsidRPr="00BE2EB5">
        <w:rPr>
          <w:rFonts w:ascii="Arial" w:hAnsi="Arial" w:cs="Arial"/>
          <w:b/>
          <w:sz w:val="18"/>
          <w:szCs w:val="18"/>
          <w:lang w:val="en-IE"/>
        </w:rPr>
        <w:t>Planning Department, Farnham Centre, Farnham Street, Cavan Town from 9am to 1pm and from 2pm to 5pm, Monday to Friday</w:t>
      </w:r>
      <w:r w:rsidRPr="00BE2EB5">
        <w:rPr>
          <w:rFonts w:ascii="Arial" w:hAnsi="Arial" w:cs="Arial"/>
          <w:sz w:val="18"/>
          <w:szCs w:val="18"/>
          <w:lang w:val="en-IE"/>
        </w:rPr>
        <w:t>,</w:t>
      </w:r>
    </w:p>
    <w:p w:rsidR="00101F25" w:rsidRPr="00BE2EB5" w:rsidRDefault="00101F25" w:rsidP="00101F25">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Bailieboro Library,</w:t>
      </w:r>
    </w:p>
    <w:p w:rsidR="00101F25" w:rsidRDefault="00101F25" w:rsidP="00101F25">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Cootehill Library,</w:t>
      </w:r>
    </w:p>
    <w:p w:rsidR="00101F25" w:rsidRPr="00BE2EB5" w:rsidRDefault="00101F25" w:rsidP="00101F25">
      <w:pPr>
        <w:pStyle w:val="ListParagraph"/>
        <w:numPr>
          <w:ilvl w:val="0"/>
          <w:numId w:val="1"/>
        </w:numPr>
        <w:rPr>
          <w:rFonts w:ascii="Arial" w:hAnsi="Arial" w:cs="Arial"/>
          <w:b/>
          <w:sz w:val="18"/>
          <w:szCs w:val="18"/>
          <w:lang w:val="en-IE"/>
        </w:rPr>
      </w:pPr>
      <w:r>
        <w:rPr>
          <w:rFonts w:ascii="Arial" w:hAnsi="Arial" w:cs="Arial"/>
          <w:b/>
          <w:sz w:val="18"/>
          <w:szCs w:val="18"/>
          <w:lang w:val="en-IE"/>
        </w:rPr>
        <w:t>Belturbet Library</w:t>
      </w:r>
    </w:p>
    <w:p w:rsidR="00101F25" w:rsidRPr="00BE2EB5" w:rsidRDefault="00101F25" w:rsidP="00101F25">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Cavan/Belturbet Municipal District Office, Ballyconnell,</w:t>
      </w:r>
    </w:p>
    <w:p w:rsidR="00101F25" w:rsidRPr="00BE2EB5" w:rsidRDefault="00101F25" w:rsidP="00101F25">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Cootehill/Bailieboro Municipal District Office, Cootehill,</w:t>
      </w:r>
    </w:p>
    <w:p w:rsidR="00101F25" w:rsidRPr="00BE2EB5" w:rsidRDefault="00101F25" w:rsidP="00101F25">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Ballyjamesduff Municipal District Office, Virginia.</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The adopted Variation No. 1 is also available for inspection on Cavan County Council’s</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roofErr w:type="gramStart"/>
      <w:r w:rsidRPr="001F6928">
        <w:rPr>
          <w:rFonts w:ascii="Arial" w:hAnsi="Arial" w:cs="Arial"/>
          <w:color w:val="000000"/>
          <w:sz w:val="20"/>
          <w:szCs w:val="20"/>
          <w:lang w:val="en-IE"/>
        </w:rPr>
        <w:t>website</w:t>
      </w:r>
      <w:proofErr w:type="gramEnd"/>
      <w:r w:rsidRPr="001F6928">
        <w:rPr>
          <w:rFonts w:ascii="Arial" w:hAnsi="Arial" w:cs="Arial"/>
          <w:color w:val="000000"/>
          <w:sz w:val="20"/>
          <w:szCs w:val="20"/>
          <w:lang w:val="en-IE"/>
        </w:rPr>
        <w:t xml:space="preserve"> at </w:t>
      </w:r>
      <w:hyperlink r:id="rId5" w:history="1">
        <w:r w:rsidRPr="001F6928">
          <w:rPr>
            <w:rStyle w:val="Hyperlink"/>
            <w:rFonts w:ascii="Arial" w:hAnsi="Arial" w:cs="Arial"/>
            <w:sz w:val="20"/>
            <w:szCs w:val="20"/>
            <w:lang w:val="en-IE"/>
          </w:rPr>
          <w:t>www.cavancoco.ie</w:t>
        </w:r>
      </w:hyperlink>
      <w:r w:rsidRPr="001F6928">
        <w:rPr>
          <w:rFonts w:ascii="Arial" w:hAnsi="Arial" w:cs="Arial"/>
          <w:color w:val="000000"/>
          <w:sz w:val="20"/>
          <w:szCs w:val="20"/>
          <w:lang w:val="en-IE"/>
        </w:rPr>
        <w:t>.</w:t>
      </w:r>
    </w:p>
    <w:p w:rsidR="001F6928" w:rsidRPr="001F6928" w:rsidRDefault="001F6928" w:rsidP="00101F25">
      <w:pPr>
        <w:autoSpaceDE w:val="0"/>
        <w:autoSpaceDN w:val="0"/>
        <w:adjustRightInd w:val="0"/>
        <w:spacing w:after="0" w:line="360" w:lineRule="auto"/>
        <w:jc w:val="center"/>
        <w:rPr>
          <w:rFonts w:ascii="Arial" w:hAnsi="Arial" w:cs="Arial"/>
          <w:color w:val="000000"/>
          <w:sz w:val="20"/>
          <w:szCs w:val="20"/>
          <w:lang w:val="en-IE"/>
        </w:rPr>
      </w:pPr>
    </w:p>
    <w:p w:rsidR="008548D1" w:rsidRPr="001F6928" w:rsidRDefault="001F6928" w:rsidP="00101F25">
      <w:pPr>
        <w:spacing w:line="360" w:lineRule="auto"/>
        <w:jc w:val="center"/>
        <w:rPr>
          <w:rFonts w:ascii="Arial" w:hAnsi="Arial" w:cs="Arial"/>
        </w:rPr>
      </w:pPr>
      <w:r w:rsidRPr="001F6928">
        <w:rPr>
          <w:rFonts w:ascii="Arial" w:hAnsi="Arial" w:cs="Arial"/>
          <w:color w:val="000000"/>
          <w:sz w:val="20"/>
          <w:szCs w:val="20"/>
          <w:lang w:val="en-IE"/>
        </w:rPr>
        <w:t>For further information contact the Forward Planning Team at Tel: 049 – 4</w:t>
      </w:r>
      <w:r w:rsidRPr="008548D1">
        <w:rPr>
          <w:rFonts w:ascii="Arial" w:hAnsi="Arial" w:cs="Arial"/>
          <w:color w:val="000000"/>
          <w:sz w:val="20"/>
          <w:szCs w:val="20"/>
          <w:lang w:val="en-IE"/>
        </w:rPr>
        <w:t>378</w:t>
      </w:r>
      <w:r w:rsidR="00101F25" w:rsidRPr="008548D1">
        <w:rPr>
          <w:rFonts w:ascii="Arial" w:hAnsi="Arial" w:cs="Arial"/>
          <w:color w:val="000000"/>
          <w:sz w:val="20"/>
          <w:szCs w:val="20"/>
          <w:lang w:val="en-IE"/>
        </w:rPr>
        <w:t>3</w:t>
      </w:r>
      <w:r w:rsidR="008548D1" w:rsidRPr="008548D1">
        <w:rPr>
          <w:rFonts w:ascii="Arial" w:hAnsi="Arial" w:cs="Arial"/>
          <w:color w:val="000000"/>
          <w:sz w:val="20"/>
          <w:szCs w:val="20"/>
          <w:lang w:val="en-IE"/>
        </w:rPr>
        <w:t>00</w:t>
      </w:r>
    </w:p>
    <w:sectPr w:rsidR="008548D1" w:rsidRPr="001F6928" w:rsidSect="00461F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72AC4"/>
    <w:multiLevelType w:val="hybridMultilevel"/>
    <w:tmpl w:val="D2F6C42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F6928"/>
    <w:rsid w:val="0001199C"/>
    <w:rsid w:val="000A0242"/>
    <w:rsid w:val="000B7A10"/>
    <w:rsid w:val="00101F25"/>
    <w:rsid w:val="001F6928"/>
    <w:rsid w:val="00284F73"/>
    <w:rsid w:val="0029729D"/>
    <w:rsid w:val="00461F67"/>
    <w:rsid w:val="004B276E"/>
    <w:rsid w:val="005456FD"/>
    <w:rsid w:val="005A153E"/>
    <w:rsid w:val="00665CEF"/>
    <w:rsid w:val="008548D1"/>
    <w:rsid w:val="00927889"/>
    <w:rsid w:val="00F3679C"/>
    <w:rsid w:val="00F83F8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67"/>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928"/>
    <w:rPr>
      <w:color w:val="0000FF" w:themeColor="hyperlink"/>
      <w:u w:val="single"/>
    </w:rPr>
  </w:style>
  <w:style w:type="paragraph" w:styleId="ListParagraph">
    <w:name w:val="List Paragraph"/>
    <w:basedOn w:val="Normal"/>
    <w:uiPriority w:val="34"/>
    <w:qFormat/>
    <w:rsid w:val="00101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van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3</cp:revision>
  <cp:lastPrinted>2018-10-11T14:30:00Z</cp:lastPrinted>
  <dcterms:created xsi:type="dcterms:W3CDTF">2018-10-11T09:07:00Z</dcterms:created>
  <dcterms:modified xsi:type="dcterms:W3CDTF">2018-10-11T15:24:00Z</dcterms:modified>
</cp:coreProperties>
</file>